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E83E" w14:textId="7D1EB678" w:rsidR="00A178F8" w:rsidRPr="00874A59" w:rsidRDefault="00A178F8" w:rsidP="00874A59">
      <w:pPr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AC2BC5">
        <w:rPr>
          <w:rFonts w:ascii="Times New Roman" w:hAnsi="Times New Roman" w:cs="Times New Roman"/>
          <w:color w:val="000000"/>
          <w:kern w:val="0"/>
          <w:szCs w:val="21"/>
        </w:rPr>
        <w:t>T</w:t>
      </w:r>
      <w:r w:rsidR="00874A59">
        <w:rPr>
          <w:rFonts w:ascii="Times New Roman" w:hAnsi="Times New Roman" w:cs="Times New Roman"/>
          <w:color w:val="000000"/>
          <w:kern w:val="0"/>
          <w:szCs w:val="21"/>
        </w:rPr>
        <w:t>able</w:t>
      </w:r>
      <w:r w:rsidRPr="00AC2BC5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145422">
        <w:rPr>
          <w:rFonts w:ascii="Times New Roman" w:hAnsi="Times New Roman" w:cs="Times New Roman"/>
          <w:color w:val="000000"/>
          <w:kern w:val="0"/>
          <w:szCs w:val="21"/>
        </w:rPr>
        <w:t>S</w:t>
      </w:r>
      <w:r w:rsidRPr="00AC2BC5">
        <w:rPr>
          <w:rFonts w:ascii="Times New Roman" w:hAnsi="Times New Roman" w:cs="Times New Roman"/>
          <w:color w:val="000000"/>
          <w:kern w:val="0"/>
          <w:szCs w:val="21"/>
        </w:rPr>
        <w:t>3</w:t>
      </w:r>
      <w:r w:rsidR="00874A59">
        <w:rPr>
          <w:rFonts w:ascii="Times New Roman" w:hAnsi="Times New Roman" w:cs="Times New Roman"/>
          <w:color w:val="000000"/>
          <w:kern w:val="0"/>
          <w:szCs w:val="21"/>
        </w:rPr>
        <w:t>.</w:t>
      </w:r>
      <w:r w:rsidR="00874A59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Pr="00874A59">
        <w:rPr>
          <w:rFonts w:ascii="Times New Roman" w:hAnsi="Times New Roman" w:cs="Times New Roman"/>
          <w:color w:val="000000"/>
          <w:kern w:val="0"/>
          <w:szCs w:val="21"/>
        </w:rPr>
        <w:t>Euler rotation parameters for the</w:t>
      </w:r>
      <w:r w:rsidR="00F14189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874A59">
        <w:rPr>
          <w:rFonts w:ascii="Times New Roman" w:hAnsi="Times New Roman" w:cs="Times New Roman"/>
          <w:color w:val="000000"/>
          <w:kern w:val="0"/>
          <w:szCs w:val="21"/>
        </w:rPr>
        <w:t>reconstructions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5"/>
        <w:gridCol w:w="600"/>
        <w:gridCol w:w="666"/>
        <w:gridCol w:w="1301"/>
        <w:gridCol w:w="2024"/>
      </w:tblGrid>
      <w:tr w:rsidR="00A12E60" w:rsidRPr="005C2E24" w14:paraId="2B82E5BC" w14:textId="77777777" w:rsidTr="00A12E60">
        <w:trPr>
          <w:trHeight w:val="82"/>
        </w:trPr>
        <w:tc>
          <w:tcPr>
            <w:tcW w:w="2237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4282B1" w14:textId="4B7C6600" w:rsidR="00A12E60" w:rsidRPr="00CF7444" w:rsidRDefault="00A12E60" w:rsidP="005F0E70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9C96EB" w14:textId="77777777" w:rsidR="00A12E60" w:rsidRPr="00CF7444" w:rsidRDefault="00A12E60" w:rsidP="005F0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Euler pole</w:t>
            </w:r>
          </w:p>
        </w:tc>
        <w:tc>
          <w:tcPr>
            <w:tcW w:w="783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7AEF9C" w14:textId="795E02A6" w:rsidR="00A12E60" w:rsidRDefault="00A12E60" w:rsidP="0034505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Angle of</w:t>
            </w:r>
          </w:p>
          <w:p w14:paraId="7E568E4F" w14:textId="0C2F821D" w:rsidR="00A12E60" w:rsidRPr="00CF7444" w:rsidRDefault="00A12E60" w:rsidP="0034505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Rotation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(°)</w:t>
            </w:r>
          </w:p>
        </w:tc>
        <w:tc>
          <w:tcPr>
            <w:tcW w:w="1218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9E5DD7" w14:textId="77777777" w:rsidR="00A12E60" w:rsidRPr="00CF7444" w:rsidRDefault="00A12E60" w:rsidP="00345050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References</w:t>
            </w:r>
          </w:p>
        </w:tc>
      </w:tr>
      <w:tr w:rsidR="00A12E60" w:rsidRPr="005C2E24" w14:paraId="10E52020" w14:textId="77777777" w:rsidTr="00A12E60">
        <w:trPr>
          <w:trHeight w:val="82"/>
        </w:trPr>
        <w:tc>
          <w:tcPr>
            <w:tcW w:w="2237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434F6" w14:textId="77777777" w:rsidR="00A12E60" w:rsidRPr="00CF7444" w:rsidRDefault="00A12E60" w:rsidP="005F0E70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0AF23" w14:textId="77777777" w:rsidR="00A12E60" w:rsidRPr="00CF7444" w:rsidRDefault="00A12E60" w:rsidP="005F0E70">
            <w:pPr>
              <w:widowControl/>
              <w:wordWrap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(°N)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BAF87" w14:textId="77777777" w:rsidR="00A12E60" w:rsidRPr="00CF7444" w:rsidRDefault="00A12E60" w:rsidP="005F0E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(°E)</w:t>
            </w:r>
          </w:p>
        </w:tc>
        <w:tc>
          <w:tcPr>
            <w:tcW w:w="783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99168" w14:textId="7A3BC02E" w:rsidR="00A12E60" w:rsidRPr="00CF7444" w:rsidRDefault="00A12E60" w:rsidP="005F0E70">
            <w:pPr>
              <w:widowControl/>
              <w:wordWrap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8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C0192" w14:textId="77777777" w:rsidR="00A12E60" w:rsidRPr="00CF7444" w:rsidRDefault="00A12E60" w:rsidP="005F0E7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151C3" w:rsidRPr="00E151C3" w14:paraId="67E667FE" w14:textId="77777777" w:rsidTr="00345050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EA3FF" w14:textId="516EEA7A" w:rsidR="00E151C3" w:rsidRPr="00CF7444" w:rsidRDefault="00E151C3" w:rsidP="00A4082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  <w:lang w:val="it-IT"/>
              </w:rPr>
              <w:t>For Fig. 4A and 4B</w:t>
            </w:r>
          </w:p>
        </w:tc>
      </w:tr>
      <w:tr w:rsidR="00A12E60" w:rsidRPr="005C2E24" w14:paraId="0C68BE36" w14:textId="77777777" w:rsidTr="00A12E60">
        <w:trPr>
          <w:trHeight w:val="270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E162F" w14:textId="7814CF75" w:rsidR="00A4082B" w:rsidRPr="00CF7444" w:rsidRDefault="00A4082B" w:rsidP="00A4082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N</w:t>
            </w:r>
            <w:r w:rsidR="00A517F4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orth China </w:t>
            </w:r>
            <w:r w:rsidR="00397770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</w:t>
            </w:r>
            <w:r w:rsidR="0068424E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raton </w:t>
            </w:r>
            <w:r w:rsidR="00A517F4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(NCC)</w:t>
            </w: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to Laurentia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E982" w14:textId="77777777" w:rsidR="00A4082B" w:rsidRPr="00CF7444" w:rsidRDefault="00A4082B" w:rsidP="00A408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BF14C" w14:textId="77777777" w:rsidR="00A4082B" w:rsidRPr="00CF7444" w:rsidRDefault="00A4082B" w:rsidP="00A408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4DEFA" w14:textId="77777777" w:rsidR="00A4082B" w:rsidRPr="00CF7444" w:rsidRDefault="00A4082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  <w:r w:rsidR="00C6150B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0C04" w14:textId="77777777" w:rsidR="00A4082B" w:rsidRPr="00CF7444" w:rsidRDefault="00A4082B" w:rsidP="00A4082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This study</w:t>
            </w:r>
          </w:p>
        </w:tc>
      </w:tr>
      <w:tr w:rsidR="00A12E60" w:rsidRPr="005C2E24" w14:paraId="61F8135A" w14:textId="77777777" w:rsidTr="00A12E60">
        <w:trPr>
          <w:trHeight w:val="270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DF68" w14:textId="77777777" w:rsidR="00C6150B" w:rsidRPr="00CF7444" w:rsidRDefault="00C6150B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Baltica to Laurentia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5EB0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71D5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CE7CD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−50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5AC5" w14:textId="77777777" w:rsidR="00C6150B" w:rsidRPr="00CF7444" w:rsidRDefault="00F67F1A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Cawood et al.</w:t>
            </w:r>
            <w:r w:rsidR="00C6150B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(2010)</w:t>
            </w:r>
          </w:p>
        </w:tc>
      </w:tr>
      <w:tr w:rsidR="000C0127" w:rsidRPr="005C2E24" w14:paraId="6CDCF272" w14:textId="77777777" w:rsidTr="00345050">
        <w:trPr>
          <w:trHeight w:val="270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CDC8" w14:textId="45212E02" w:rsidR="000C0127" w:rsidRPr="00CF7444" w:rsidRDefault="000C0127" w:rsidP="000C012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val="it-IT"/>
              </w:rPr>
              <w:t>Siberia-Aldan to Siberia-Anabar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540A" w14:textId="24EED573" w:rsidR="000C0127" w:rsidRPr="00CF7444" w:rsidRDefault="000C0127" w:rsidP="000C012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CA12" w14:textId="797F64A1" w:rsidR="000C0127" w:rsidRPr="00CF7444" w:rsidRDefault="000C0127" w:rsidP="000C012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BE20" w14:textId="27447C1C" w:rsidR="000C0127" w:rsidRPr="00CF7444" w:rsidRDefault="000C0127" w:rsidP="000C012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9A433" w14:textId="095A0F53" w:rsidR="000C0127" w:rsidRPr="00CF7444" w:rsidRDefault="000C0127" w:rsidP="000C012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Evans (2009)</w:t>
            </w:r>
          </w:p>
        </w:tc>
      </w:tr>
      <w:tr w:rsidR="000C0127" w:rsidRPr="005C2E24" w14:paraId="2DE68AAA" w14:textId="77777777" w:rsidTr="00345050">
        <w:trPr>
          <w:trHeight w:val="270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50A8" w14:textId="5F0A8BC3" w:rsidR="000C0127" w:rsidRPr="00CF7444" w:rsidRDefault="000C0127" w:rsidP="000C012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Siberia-Anabar to Laurentia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D06D5" w14:textId="32A0A2EA" w:rsidR="000C0127" w:rsidRPr="00CF7444" w:rsidRDefault="000C0127" w:rsidP="000C012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C165B" w14:textId="5796B423" w:rsidR="000C0127" w:rsidRPr="00CF7444" w:rsidRDefault="000C0127" w:rsidP="000C012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A05D" w14:textId="4B898758" w:rsidR="000C0127" w:rsidRPr="00CF7444" w:rsidRDefault="000C0127" w:rsidP="000C012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137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DAA4" w14:textId="761A12A2" w:rsidR="000C0127" w:rsidRPr="00CF7444" w:rsidRDefault="000C0127" w:rsidP="000C012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Evans et al. (2016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</w:t>
            </w: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D93079" w:rsidRPr="005C2E24" w14:paraId="6D0E1818" w14:textId="77777777" w:rsidTr="00345050">
        <w:trPr>
          <w:trHeight w:val="270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48824" w14:textId="511E05CC" w:rsidR="00D93079" w:rsidRPr="00CF7444" w:rsidRDefault="00D93079" w:rsidP="000C012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reenland to North America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8D71" w14:textId="728E6151" w:rsidR="00D93079" w:rsidRPr="00CF7444" w:rsidRDefault="00D93079" w:rsidP="000C012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A0304" w14:textId="5B384940" w:rsidR="00D93079" w:rsidRPr="00CF7444" w:rsidRDefault="00D93079" w:rsidP="000C012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242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2778F" w14:textId="342BB79B" w:rsidR="00D93079" w:rsidRPr="00CF7444" w:rsidRDefault="00345050" w:rsidP="000C012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</w:t>
            </w:r>
            <w:r w:rsidR="00D93079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19140" w14:textId="2C5479E6" w:rsidR="00D93079" w:rsidRPr="00CF7444" w:rsidRDefault="00D93079" w:rsidP="000C012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Roest and Srivastava</w:t>
            </w:r>
            <w:r w:rsidRPr="00D93079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(</w:t>
            </w:r>
            <w:r w:rsidRPr="00D93079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1989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D61382" w:rsidRPr="005C2E24" w14:paraId="615255E9" w14:textId="77777777" w:rsidTr="00345050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CDC9" w14:textId="52C0654F" w:rsidR="00D61382" w:rsidRPr="00CF7444" w:rsidRDefault="00D61382" w:rsidP="00C6150B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  <w:lang w:val="it-IT"/>
              </w:rPr>
              <w:t>For Fig. 4C and 4D</w:t>
            </w:r>
          </w:p>
        </w:tc>
      </w:tr>
      <w:tr w:rsidR="00A12E60" w:rsidRPr="005C2E24" w14:paraId="1E12A786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D2E98" w14:textId="2163C592" w:rsidR="00D61382" w:rsidRPr="00CF7444" w:rsidRDefault="00D61382" w:rsidP="00D6138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val="it-IT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North China Craton (NCC) to Laurentia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14FDE" w14:textId="0B9F3BC6" w:rsidR="00D61382" w:rsidRPr="00CF7444" w:rsidRDefault="00D61382" w:rsidP="00D61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1B889" w14:textId="76C4C436" w:rsidR="00D61382" w:rsidRPr="00CF7444" w:rsidRDefault="00D61382" w:rsidP="00D61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4525" w14:textId="75A84F0A" w:rsidR="00D61382" w:rsidRPr="00CF7444" w:rsidRDefault="00D61382" w:rsidP="00D61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6936E" w14:textId="54ED238C" w:rsidR="00D61382" w:rsidRPr="00CF7444" w:rsidRDefault="00D61382" w:rsidP="00D6138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This study</w:t>
            </w:r>
          </w:p>
        </w:tc>
      </w:tr>
      <w:tr w:rsidR="00A12E60" w:rsidRPr="005C2E24" w14:paraId="3654BF6B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B5118" w14:textId="5A82E5E4" w:rsidR="00C6150B" w:rsidRPr="00CF7444" w:rsidRDefault="00F14189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val="it-IT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val="it-IT"/>
              </w:rPr>
              <w:t>Siberia</w:t>
            </w:r>
            <w:r w:rsidR="001D046A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val="it-IT"/>
              </w:rPr>
              <w:t>-</w:t>
            </w:r>
            <w:r w:rsidR="00C6150B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val="it-IT"/>
              </w:rPr>
              <w:t xml:space="preserve">Aldan to </w:t>
            </w:r>
            <w:r w:rsidR="001D046A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val="it-IT"/>
              </w:rPr>
              <w:t>Siberia-</w:t>
            </w:r>
            <w:r w:rsidR="00C6150B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val="it-IT"/>
              </w:rPr>
              <w:t>Anabar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C0B1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F7E8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3C33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F3DDA" w14:textId="77777777" w:rsidR="00C6150B" w:rsidRPr="00CF7444" w:rsidRDefault="00C6150B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Evans (2009)</w:t>
            </w:r>
          </w:p>
        </w:tc>
      </w:tr>
      <w:tr w:rsidR="00A12E60" w:rsidRPr="005C2E24" w14:paraId="5A8D350D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42EF" w14:textId="7F883915" w:rsidR="00C6150B" w:rsidRPr="00CF7444" w:rsidRDefault="00F14189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Siberia</w:t>
            </w:r>
            <w:r w:rsidR="001D046A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="00C6150B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Anabar to Laurentia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4CD92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58E4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21099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137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39B64" w14:textId="2028EA54" w:rsidR="00C6150B" w:rsidRPr="00CF7444" w:rsidRDefault="00C6150B" w:rsidP="00F67F1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Evans </w:t>
            </w:r>
            <w:r w:rsidR="00F67F1A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et al.</w:t>
            </w: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(2016</w:t>
            </w:r>
            <w:r w:rsidR="0070416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</w:t>
            </w: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42C69" w:rsidRPr="005C2E24" w14:paraId="5C04F2ED" w14:textId="77777777" w:rsidTr="0034505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6F70" w14:textId="0FAEAD17" w:rsidR="00C42C69" w:rsidRPr="00CF7444" w:rsidRDefault="00C42C69" w:rsidP="00C42C6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reenland to North America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13F3" w14:textId="3B330161" w:rsidR="00C42C69" w:rsidRPr="00CF7444" w:rsidRDefault="00C42C69" w:rsidP="00C42C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1949" w14:textId="2EC8BEA8" w:rsidR="00C42C69" w:rsidRPr="00CF7444" w:rsidRDefault="00C42C69" w:rsidP="00C42C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242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6CE5A" w14:textId="5D24F369" w:rsidR="00C42C69" w:rsidRPr="00CF7444" w:rsidRDefault="005645C1" w:rsidP="00C42C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</w:t>
            </w:r>
            <w:r w:rsidR="00C42C69"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1B73" w14:textId="4AF444A7" w:rsidR="00C42C69" w:rsidRPr="00CF7444" w:rsidRDefault="00C42C69" w:rsidP="00C42C6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Roest and Srivastava</w:t>
            </w:r>
            <w:r w:rsidRPr="00D93079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(</w:t>
            </w:r>
            <w:r w:rsidRPr="00D93079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1989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A12E60" w:rsidRPr="005C2E24" w14:paraId="01539D81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18F3" w14:textId="77777777" w:rsidR="00C6150B" w:rsidRPr="00CF7444" w:rsidRDefault="00C6150B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Tarim to Laurentia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0B55" w14:textId="77777777" w:rsidR="00C6150B" w:rsidRPr="00CF7444" w:rsidRDefault="00DB470F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6278" w14:textId="77777777" w:rsidR="00C6150B" w:rsidRPr="00CF7444" w:rsidRDefault="00DB470F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85DFA" w14:textId="77777777" w:rsidR="00C6150B" w:rsidRPr="00CF7444" w:rsidRDefault="00F318B5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124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A0521" w14:textId="77777777" w:rsidR="00C6150B" w:rsidRPr="00CF7444" w:rsidRDefault="00DB470F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This study</w:t>
            </w:r>
          </w:p>
        </w:tc>
      </w:tr>
      <w:tr w:rsidR="00A12E60" w:rsidRPr="005C2E24" w14:paraId="76365961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E2185" w14:textId="77777777" w:rsidR="00C6150B" w:rsidRPr="00CF7444" w:rsidRDefault="00C6150B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Yili to Tarim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8EC59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C91A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E22D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BE2BD" w14:textId="77777777" w:rsidR="00C6150B" w:rsidRPr="00CF7444" w:rsidRDefault="00DB470F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This study</w:t>
            </w:r>
          </w:p>
        </w:tc>
      </w:tr>
      <w:tr w:rsidR="00A12E60" w:rsidRPr="005C2E24" w14:paraId="07C0BF69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03458" w14:textId="159F4CFB" w:rsidR="00C6150B" w:rsidRPr="00CF7444" w:rsidRDefault="00F14189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South+</w:t>
            </w:r>
            <w:r w:rsidR="00C6150B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West Australia</w:t>
            </w:r>
            <w:r w:rsidR="00FF000C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n</w:t>
            </w:r>
            <w:r w:rsidR="00C6150B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to North Australia</w:t>
            </w:r>
            <w:r w:rsidR="00FF000C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n</w:t>
            </w:r>
            <w:r w:rsidR="00C6150B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Craton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D04A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−20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62D3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72CDB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085FA" w14:textId="77777777" w:rsidR="00C6150B" w:rsidRPr="00CF7444" w:rsidRDefault="00C6150B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Li and Evans (2011)</w:t>
            </w:r>
          </w:p>
        </w:tc>
      </w:tr>
      <w:tr w:rsidR="00A12E60" w:rsidRPr="005C2E24" w14:paraId="067B5EAA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BDA44" w14:textId="2151D0D7" w:rsidR="00C6150B" w:rsidRPr="00CF7444" w:rsidRDefault="00C6150B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Mawson Craton</w:t>
            </w:r>
            <w:r w:rsidR="00F14189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(Antarctica)</w:t>
            </w: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to present Australia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223F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7F90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8564" w14:textId="7777777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F0B26" w14:textId="77777777" w:rsidR="00C6150B" w:rsidRPr="00CF7444" w:rsidRDefault="00C6150B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Powell and Li (1994)</w:t>
            </w:r>
          </w:p>
        </w:tc>
      </w:tr>
      <w:tr w:rsidR="00A12E60" w:rsidRPr="005C2E24" w14:paraId="67F75174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5987" w14:textId="77777777" w:rsidR="00C6150B" w:rsidRPr="00CF7444" w:rsidRDefault="00C6150B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North Australia Craton to Laurentia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6B9A" w14:textId="1B5906BD" w:rsidR="00C6150B" w:rsidRPr="00CF7444" w:rsidRDefault="00404EB6" w:rsidP="004020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AF1CC" w14:textId="41643410" w:rsidR="00C6150B" w:rsidRPr="00CF7444" w:rsidRDefault="00404EB6" w:rsidP="00404E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B0CE2" w14:textId="3C2E1484" w:rsidR="00C6150B" w:rsidRPr="00CF7444" w:rsidRDefault="00404EB6" w:rsidP="00404E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  <w:r w:rsidR="00C1382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9F1A0" w14:textId="5167AC1F" w:rsidR="00C6150B" w:rsidRPr="00CF7444" w:rsidRDefault="00402089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This Stud</w:t>
            </w:r>
            <w:r w:rsidR="00D66D1D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y</w:t>
            </w:r>
          </w:p>
        </w:tc>
      </w:tr>
      <w:tr w:rsidR="00A12E60" w:rsidRPr="005C2E24" w14:paraId="004FD079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CB02D" w14:textId="77777777" w:rsidR="00C6150B" w:rsidRPr="00CF7444" w:rsidRDefault="00C6150B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Amazonia to Laurentia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F6A71" w14:textId="77777777" w:rsidR="00C6150B" w:rsidRPr="00CF7444" w:rsidRDefault="00402089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−12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3E73" w14:textId="77777777" w:rsidR="00C6150B" w:rsidRPr="00CF7444" w:rsidRDefault="00402089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133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B3F7" w14:textId="77777777" w:rsidR="00C6150B" w:rsidRPr="00CF7444" w:rsidRDefault="00402089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8040A" w14:textId="77777777" w:rsidR="00C6150B" w:rsidRPr="00CF7444" w:rsidRDefault="00402089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Li et al. (2008)</w:t>
            </w:r>
          </w:p>
        </w:tc>
      </w:tr>
      <w:tr w:rsidR="00A12E60" w:rsidRPr="005C2E24" w14:paraId="65A61C97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6776" w14:textId="77777777" w:rsidR="00C6150B" w:rsidRPr="00CF7444" w:rsidRDefault="00C6150B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West Africa to Amazonia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6C181" w14:textId="77777777" w:rsidR="00C6150B" w:rsidRPr="00CF7444" w:rsidRDefault="00402089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5D71" w14:textId="77777777" w:rsidR="00C6150B" w:rsidRPr="00CF7444" w:rsidRDefault="00402089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F9376" w14:textId="77777777" w:rsidR="00C6150B" w:rsidRPr="00CF7444" w:rsidRDefault="00402089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−72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906CA" w14:textId="77777777" w:rsidR="00C6150B" w:rsidRPr="00CF7444" w:rsidRDefault="00402089" w:rsidP="004020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Bispo-Santos et al. (2014)</w:t>
            </w:r>
          </w:p>
        </w:tc>
      </w:tr>
      <w:tr w:rsidR="00A12E60" w:rsidRPr="005C2E24" w14:paraId="3AD0BE92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3C950" w14:textId="77777777" w:rsidR="00C6150B" w:rsidRPr="000C0127" w:rsidRDefault="00C6150B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0C012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Kalahari to Laurentia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D097" w14:textId="4ED5E977" w:rsidR="00C6150B" w:rsidRPr="000C0127" w:rsidRDefault="00401EF8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34505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F21E" w14:textId="7F6A4814" w:rsidR="00C6150B" w:rsidRPr="000C0127" w:rsidRDefault="00402089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0C012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  <w:r w:rsidR="00401EF8" w:rsidRPr="0034505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4AC1" w14:textId="2B5C1CE8" w:rsidR="00C6150B" w:rsidRPr="000C0127" w:rsidRDefault="00402089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0C012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  <w:r w:rsidR="00401EF8" w:rsidRPr="0034505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5B080" w14:textId="082B93FF" w:rsidR="00C6150B" w:rsidRPr="000C0127" w:rsidRDefault="00CF7444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0C012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Modified after </w:t>
            </w:r>
            <w:r w:rsidR="00557B0B" w:rsidRPr="000C012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Li et al. (2008)</w:t>
            </w:r>
          </w:p>
        </w:tc>
      </w:tr>
      <w:tr w:rsidR="00A12E60" w:rsidRPr="005C2E24" w14:paraId="66A39360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D1BA5" w14:textId="2C59B1BA" w:rsidR="00CF7444" w:rsidRPr="00CF7444" w:rsidRDefault="00CF7444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Plata to Laurentia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A4B1B" w14:textId="1E453C25" w:rsidR="00CF7444" w:rsidRPr="00CF7444" w:rsidRDefault="00404EB6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0D32" w14:textId="61211CE6" w:rsidR="00CF7444" w:rsidRPr="00CF7444" w:rsidRDefault="00404EB6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70E76" w14:textId="4E5E8C01" w:rsidR="00CF7444" w:rsidRPr="00CF7444" w:rsidRDefault="00404EB6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2696F" w14:textId="3F9F920D" w:rsidR="00CF7444" w:rsidRDefault="00404EB6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Merdith et al. (2017)</w:t>
            </w:r>
          </w:p>
        </w:tc>
      </w:tr>
      <w:tr w:rsidR="00A12E60" w:rsidRPr="005C2E24" w14:paraId="644EE20F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BB6FC" w14:textId="77777777" w:rsidR="00C6150B" w:rsidRPr="00CF7444" w:rsidRDefault="00DB470F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São Francisco to Congo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DA7C" w14:textId="77777777" w:rsidR="00C6150B" w:rsidRPr="00CF7444" w:rsidRDefault="00557B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5811F" w14:textId="77777777" w:rsidR="00C6150B" w:rsidRPr="00CF7444" w:rsidRDefault="00557B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329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2CF9" w14:textId="77777777" w:rsidR="00C6150B" w:rsidRPr="00CF7444" w:rsidRDefault="00557B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1476" w14:textId="77777777" w:rsidR="00C6150B" w:rsidRPr="00CF7444" w:rsidRDefault="00C34A20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McElhinny et al. (2003).</w:t>
            </w:r>
          </w:p>
        </w:tc>
      </w:tr>
      <w:tr w:rsidR="00A12E60" w:rsidRPr="005C2E24" w14:paraId="2EB8EED8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8F2E" w14:textId="64EFE3C3" w:rsidR="00D61382" w:rsidRPr="00CF7444" w:rsidRDefault="00353701" w:rsidP="00D6138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Laurentia to Baltica</w:t>
            </w:r>
            <w:r w:rsidR="00D61382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930 Ma</w:t>
            </w:r>
            <w:r w:rsidR="00D61382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0CA20" w14:textId="1937760A" w:rsidR="00D61382" w:rsidRPr="00CF7444" w:rsidRDefault="00D61382" w:rsidP="00D61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1579" w14:textId="7FB823C3" w:rsidR="00D61382" w:rsidRPr="00CF7444" w:rsidRDefault="00D61382" w:rsidP="00D61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FB9B9" w14:textId="7D9D158F" w:rsidR="00D61382" w:rsidRPr="00CF7444" w:rsidRDefault="00D61382" w:rsidP="00D61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49DDD" w14:textId="145CA6B6" w:rsidR="00D61382" w:rsidRPr="00CF7444" w:rsidRDefault="00D61382" w:rsidP="00D6138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Cawood et al. (2010)</w:t>
            </w:r>
          </w:p>
        </w:tc>
      </w:tr>
      <w:tr w:rsidR="00A12E60" w:rsidRPr="005C2E24" w14:paraId="391D86EF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ECED" w14:textId="53EBA927" w:rsidR="00C6150B" w:rsidRPr="00CF7444" w:rsidRDefault="00F67F1A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Baltica</w:t>
            </w:r>
            <w:r w:rsidR="00C6150B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absolute rotation</w:t>
            </w:r>
            <w:r w:rsidR="00F14189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(930 Ma)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05A3" w14:textId="51B36599" w:rsidR="00C6150B" w:rsidRPr="00CF7444" w:rsidRDefault="00ED405D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E0E8" w14:textId="6A4D8DD9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29</w:t>
            </w:r>
            <w:r w:rsidR="00ED405D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01F2" w14:textId="3C47B3EB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</w:t>
            </w:r>
            <w:r w:rsidR="00ED405D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6D57" w14:textId="77777777" w:rsidR="00C6150B" w:rsidRPr="00CF7444" w:rsidRDefault="00C6150B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This study</w:t>
            </w:r>
          </w:p>
        </w:tc>
      </w:tr>
      <w:tr w:rsidR="00A12E60" w:rsidRPr="005C2E24" w14:paraId="0363E502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0FB" w14:textId="5E7B568C" w:rsidR="00C6150B" w:rsidRPr="00CF7444" w:rsidRDefault="00DB470F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Congo</w:t>
            </w:r>
            <w:r w:rsidR="00C6150B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absolute rotation</w:t>
            </w:r>
            <w:r w:rsidR="00F14189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(930 Ma)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513" w14:textId="25CE2267" w:rsidR="00C6150B" w:rsidRPr="00CF7444" w:rsidRDefault="00C6150B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</w:t>
            </w:r>
            <w:r w:rsidR="00F67F1A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  <w:r w:rsidR="00ED405D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9637" w14:textId="700A8FB3" w:rsidR="00C6150B" w:rsidRPr="00CF7444" w:rsidRDefault="00ED405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8D6E" w14:textId="532A804E" w:rsidR="00C6150B" w:rsidRPr="00CF7444" w:rsidRDefault="005C2E24" w:rsidP="00C6150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</w:t>
            </w:r>
            <w:r w:rsidR="00F67F1A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  <w:r w:rsidR="00ED405D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7973" w14:textId="77777777" w:rsidR="00C6150B" w:rsidRPr="00CF7444" w:rsidRDefault="00C6150B" w:rsidP="00C6150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This study</w:t>
            </w:r>
          </w:p>
        </w:tc>
      </w:tr>
      <w:tr w:rsidR="00A12E60" w:rsidRPr="005C2E24" w14:paraId="685B5B05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ACCAE" w14:textId="636E595F" w:rsidR="00353701" w:rsidRPr="00CF7444" w:rsidRDefault="00353701" w:rsidP="0035370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Baltica to Laurentia (780 Ma)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B01B5" w14:textId="7C0C9343" w:rsidR="00353701" w:rsidRPr="00CF7444" w:rsidRDefault="00353701" w:rsidP="0035370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D5611" w14:textId="097A6B8D" w:rsidR="00353701" w:rsidRPr="00CF7444" w:rsidRDefault="00353701" w:rsidP="0035370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BB7CC" w14:textId="387CBD97" w:rsidR="00353701" w:rsidRPr="00CF7444" w:rsidRDefault="00353701" w:rsidP="0035370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−50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6DD0E" w14:textId="24821AA1" w:rsidR="00353701" w:rsidRPr="00CF7444" w:rsidRDefault="00353701" w:rsidP="0035370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Cawood et al. (2010)</w:t>
            </w:r>
          </w:p>
        </w:tc>
      </w:tr>
      <w:tr w:rsidR="00A12E60" w:rsidRPr="005C2E24" w14:paraId="05AE2349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19AE6" w14:textId="7FC667D3" w:rsidR="00DB470F" w:rsidRPr="000C0127" w:rsidRDefault="00DB470F" w:rsidP="00DB470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0C012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Laurentia absolute rotation</w:t>
            </w:r>
            <w:r w:rsidR="00F14189" w:rsidRPr="000C012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(780 Ma)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3875" w14:textId="78188F3F" w:rsidR="00DB470F" w:rsidRPr="000C0127" w:rsidRDefault="00DB470F" w:rsidP="00DB47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0C012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</w:t>
            </w:r>
            <w:r w:rsidR="00401EF8" w:rsidRPr="0034505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  <w:r w:rsidR="00363A36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9E3E" w14:textId="6573D11E" w:rsidR="00DB470F" w:rsidRPr="000C0127" w:rsidRDefault="00DB470F" w:rsidP="00DB47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0C012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  <w:r w:rsidR="00363A36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DA423" w14:textId="1DE17CE4" w:rsidR="00DB470F" w:rsidRPr="000C0127" w:rsidRDefault="00DB470F" w:rsidP="00DB47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0C012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−9</w:t>
            </w:r>
            <w:r w:rsidR="00363A36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EB6F7" w14:textId="77777777" w:rsidR="00DB470F" w:rsidRPr="000C0127" w:rsidRDefault="00DB470F" w:rsidP="00DB470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0C012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This study</w:t>
            </w:r>
          </w:p>
        </w:tc>
      </w:tr>
      <w:tr w:rsidR="00A12E60" w:rsidRPr="005C2E24" w14:paraId="092EBEE2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7FA8" w14:textId="208916D7" w:rsidR="000C2699" w:rsidRPr="00CF7444" w:rsidRDefault="009D6430" w:rsidP="000C269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South China Block to India</w:t>
            </w:r>
            <w:r w:rsidR="00590CB2"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(780 Ma)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502E9" w14:textId="03AA5C0F" w:rsidR="000C2699" w:rsidRPr="00CF7444" w:rsidRDefault="00641D8F" w:rsidP="000C269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64F0" w14:textId="4AE4873C" w:rsidR="000C2699" w:rsidRPr="00CF7444" w:rsidRDefault="00641D8F" w:rsidP="000C269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5F8D1" w14:textId="00899E6A" w:rsidR="000C2699" w:rsidRPr="00CF7444" w:rsidRDefault="00641D8F" w:rsidP="000C269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5B85" w14:textId="6B2F3CDE" w:rsidR="000C2699" w:rsidRPr="00CF7444" w:rsidRDefault="00641D8F" w:rsidP="000C269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Merdith et al. (2017)</w:t>
            </w:r>
          </w:p>
        </w:tc>
      </w:tr>
      <w:tr w:rsidR="00A12E60" w:rsidRPr="005C2E24" w14:paraId="1D7F3764" w14:textId="77777777" w:rsidTr="00A12E60">
        <w:trPr>
          <w:trHeight w:val="285"/>
        </w:trPr>
        <w:tc>
          <w:tcPr>
            <w:tcW w:w="2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551396" w14:textId="2651EEF1" w:rsidR="00590CB2" w:rsidRPr="00CF7444" w:rsidRDefault="00590CB2" w:rsidP="00590CB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India absolute rotation (780 Ma)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DD3F75" w14:textId="1886050C" w:rsidR="00590CB2" w:rsidRPr="00CF7444" w:rsidRDefault="00590CB2" w:rsidP="00590CB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D81671" w14:textId="6E81049A" w:rsidR="00590CB2" w:rsidRPr="00CF7444" w:rsidRDefault="00590CB2" w:rsidP="00590CB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  <w:r w:rsidR="00363A36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E1A399" w14:textId="0555667C" w:rsidR="00590CB2" w:rsidRPr="00CF7444" w:rsidRDefault="00590CB2" w:rsidP="00590CB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−182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4E076B" w14:textId="38495FF7" w:rsidR="00590CB2" w:rsidRPr="00CF7444" w:rsidRDefault="00590CB2" w:rsidP="00590CB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444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This study</w:t>
            </w:r>
          </w:p>
        </w:tc>
      </w:tr>
    </w:tbl>
    <w:p w14:paraId="6021434F" w14:textId="64CCB50D" w:rsidR="00A178F8" w:rsidRDefault="00A178F8">
      <w:pPr>
        <w:rPr>
          <w:rFonts w:ascii="Times New Roman" w:hAnsi="Times New Roman" w:cs="Times New Roman"/>
          <w:sz w:val="14"/>
          <w:szCs w:val="14"/>
        </w:rPr>
      </w:pPr>
    </w:p>
    <w:p w14:paraId="1C4AAADC" w14:textId="77898C6A" w:rsidR="00145422" w:rsidRDefault="00145422">
      <w:pPr>
        <w:rPr>
          <w:rFonts w:ascii="Times New Roman" w:hAnsi="Times New Roman" w:cs="Times New Roman"/>
          <w:sz w:val="14"/>
          <w:szCs w:val="14"/>
        </w:rPr>
      </w:pPr>
    </w:p>
    <w:p w14:paraId="72DCBE2F" w14:textId="1978FEB2" w:rsidR="00145422" w:rsidRDefault="00145422">
      <w:pPr>
        <w:rPr>
          <w:rFonts w:ascii="Times New Roman" w:hAnsi="Times New Roman" w:cs="Times New Roman"/>
          <w:sz w:val="14"/>
          <w:szCs w:val="14"/>
        </w:rPr>
      </w:pPr>
    </w:p>
    <w:p w14:paraId="51CFC29D" w14:textId="2A69D39C" w:rsidR="00145422" w:rsidRDefault="00145422">
      <w:pPr>
        <w:rPr>
          <w:rFonts w:ascii="Times New Roman" w:hAnsi="Times New Roman" w:cs="Times New Roman"/>
          <w:sz w:val="14"/>
          <w:szCs w:val="14"/>
        </w:rPr>
      </w:pPr>
    </w:p>
    <w:p w14:paraId="38E7C198" w14:textId="2DFAA75B" w:rsidR="00145422" w:rsidRDefault="00145422">
      <w:pPr>
        <w:rPr>
          <w:rFonts w:ascii="Times New Roman" w:hAnsi="Times New Roman" w:cs="Times New Roman"/>
          <w:sz w:val="14"/>
          <w:szCs w:val="14"/>
        </w:rPr>
      </w:pPr>
    </w:p>
    <w:p w14:paraId="03F31E50" w14:textId="20DE84C8" w:rsidR="00145422" w:rsidRDefault="00145422">
      <w:pPr>
        <w:rPr>
          <w:rFonts w:ascii="Times New Roman" w:hAnsi="Times New Roman" w:cs="Times New Roman"/>
          <w:sz w:val="14"/>
          <w:szCs w:val="14"/>
        </w:rPr>
      </w:pPr>
    </w:p>
    <w:p w14:paraId="1398BC75" w14:textId="65829923" w:rsidR="00145422" w:rsidRDefault="00145422">
      <w:pPr>
        <w:rPr>
          <w:rFonts w:ascii="Times New Roman" w:hAnsi="Times New Roman" w:cs="Times New Roman"/>
          <w:sz w:val="14"/>
          <w:szCs w:val="14"/>
        </w:rPr>
      </w:pPr>
    </w:p>
    <w:p w14:paraId="5E39BC3D" w14:textId="67F758E8" w:rsidR="00145422" w:rsidRDefault="00145422">
      <w:pPr>
        <w:rPr>
          <w:rFonts w:ascii="Times New Roman" w:hAnsi="Times New Roman" w:cs="Times New Roman"/>
          <w:sz w:val="14"/>
          <w:szCs w:val="14"/>
        </w:rPr>
      </w:pPr>
    </w:p>
    <w:p w14:paraId="171AB9F0" w14:textId="775BF71D" w:rsidR="00145422" w:rsidRDefault="00145422">
      <w:pPr>
        <w:rPr>
          <w:rFonts w:ascii="Times New Roman" w:hAnsi="Times New Roman" w:cs="Times New Roman"/>
          <w:sz w:val="14"/>
          <w:szCs w:val="14"/>
        </w:rPr>
      </w:pPr>
    </w:p>
    <w:p w14:paraId="1E2405F4" w14:textId="67052333" w:rsidR="00145422" w:rsidRDefault="00145422">
      <w:pPr>
        <w:rPr>
          <w:rFonts w:ascii="Times New Roman" w:hAnsi="Times New Roman" w:cs="Times New Roman"/>
          <w:sz w:val="14"/>
          <w:szCs w:val="14"/>
        </w:rPr>
      </w:pPr>
    </w:p>
    <w:p w14:paraId="4B245942" w14:textId="4C810ADF" w:rsidR="00145422" w:rsidRDefault="00145422">
      <w:pPr>
        <w:rPr>
          <w:rFonts w:ascii="Times New Roman" w:hAnsi="Times New Roman" w:cs="Times New Roman"/>
          <w:sz w:val="14"/>
          <w:szCs w:val="14"/>
        </w:rPr>
      </w:pPr>
    </w:p>
    <w:p w14:paraId="0D8AFB4F" w14:textId="4808F255" w:rsidR="00145422" w:rsidRPr="00145422" w:rsidRDefault="00145422">
      <w:pPr>
        <w:rPr>
          <w:rFonts w:ascii="Times New Roman" w:hAnsi="Times New Roman" w:cs="Times New Roman"/>
          <w:sz w:val="20"/>
          <w:szCs w:val="20"/>
        </w:rPr>
      </w:pPr>
      <w:r w:rsidRPr="00145422">
        <w:rPr>
          <w:rFonts w:ascii="Times New Roman" w:hAnsi="Times New Roman" w:cs="Times New Roman"/>
          <w:sz w:val="20"/>
          <w:szCs w:val="20"/>
        </w:rPr>
        <w:t>Ding, J., et al., 2021, North China craton: The conjugate margin for northwestern Laurentia in Rodinia: Geology, v. 49, https://doi.org/10.1130/G48483.1</w:t>
      </w:r>
    </w:p>
    <w:sectPr w:rsidR="00145422" w:rsidRPr="00145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F39FC" w14:textId="77777777" w:rsidR="00A24314" w:rsidRDefault="00A24314" w:rsidP="009B2D89">
      <w:r>
        <w:separator/>
      </w:r>
    </w:p>
  </w:endnote>
  <w:endnote w:type="continuationSeparator" w:id="0">
    <w:p w14:paraId="2E9FEC23" w14:textId="77777777" w:rsidR="00A24314" w:rsidRDefault="00A24314" w:rsidP="009B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5120" w14:textId="77777777" w:rsidR="00A24314" w:rsidRDefault="00A24314" w:rsidP="009B2D89">
      <w:r>
        <w:separator/>
      </w:r>
    </w:p>
  </w:footnote>
  <w:footnote w:type="continuationSeparator" w:id="0">
    <w:p w14:paraId="2867934E" w14:textId="77777777" w:rsidR="00A24314" w:rsidRDefault="00A24314" w:rsidP="009B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61"/>
    <w:rsid w:val="000017DE"/>
    <w:rsid w:val="00016839"/>
    <w:rsid w:val="00094F54"/>
    <w:rsid w:val="000B37AD"/>
    <w:rsid w:val="000C0127"/>
    <w:rsid w:val="000C2699"/>
    <w:rsid w:val="000E4F34"/>
    <w:rsid w:val="000F2BC2"/>
    <w:rsid w:val="00145422"/>
    <w:rsid w:val="0016258E"/>
    <w:rsid w:val="00173AF0"/>
    <w:rsid w:val="001C15AA"/>
    <w:rsid w:val="001D046A"/>
    <w:rsid w:val="001E7A04"/>
    <w:rsid w:val="00234E27"/>
    <w:rsid w:val="0024136E"/>
    <w:rsid w:val="00260A3F"/>
    <w:rsid w:val="0026106A"/>
    <w:rsid w:val="002B0F34"/>
    <w:rsid w:val="002B6A12"/>
    <w:rsid w:val="002E0CE3"/>
    <w:rsid w:val="002E485D"/>
    <w:rsid w:val="003044A3"/>
    <w:rsid w:val="003264B7"/>
    <w:rsid w:val="00343682"/>
    <w:rsid w:val="00345050"/>
    <w:rsid w:val="00351793"/>
    <w:rsid w:val="00353701"/>
    <w:rsid w:val="00363A36"/>
    <w:rsid w:val="00397770"/>
    <w:rsid w:val="003C2668"/>
    <w:rsid w:val="003D3961"/>
    <w:rsid w:val="003E4F65"/>
    <w:rsid w:val="003E72F1"/>
    <w:rsid w:val="003F5C2A"/>
    <w:rsid w:val="00401EF8"/>
    <w:rsid w:val="00402089"/>
    <w:rsid w:val="00404EB6"/>
    <w:rsid w:val="00407F8C"/>
    <w:rsid w:val="00436256"/>
    <w:rsid w:val="0048230E"/>
    <w:rsid w:val="004976BC"/>
    <w:rsid w:val="004A2AE2"/>
    <w:rsid w:val="004A6D5A"/>
    <w:rsid w:val="004B5F62"/>
    <w:rsid w:val="00537BBA"/>
    <w:rsid w:val="00557B0B"/>
    <w:rsid w:val="00561987"/>
    <w:rsid w:val="005645C1"/>
    <w:rsid w:val="00590CB2"/>
    <w:rsid w:val="005A568D"/>
    <w:rsid w:val="005C2E24"/>
    <w:rsid w:val="00605976"/>
    <w:rsid w:val="00634374"/>
    <w:rsid w:val="00641D8F"/>
    <w:rsid w:val="00642628"/>
    <w:rsid w:val="0068424E"/>
    <w:rsid w:val="006C3803"/>
    <w:rsid w:val="00704167"/>
    <w:rsid w:val="0071353E"/>
    <w:rsid w:val="007471AB"/>
    <w:rsid w:val="00754E04"/>
    <w:rsid w:val="007D4865"/>
    <w:rsid w:val="007E4761"/>
    <w:rsid w:val="00812831"/>
    <w:rsid w:val="008234C2"/>
    <w:rsid w:val="00851EBB"/>
    <w:rsid w:val="008652AB"/>
    <w:rsid w:val="00865DD2"/>
    <w:rsid w:val="00874A59"/>
    <w:rsid w:val="00890E9B"/>
    <w:rsid w:val="008A0108"/>
    <w:rsid w:val="008B6DA8"/>
    <w:rsid w:val="008F2639"/>
    <w:rsid w:val="009008B9"/>
    <w:rsid w:val="009319BD"/>
    <w:rsid w:val="0093297E"/>
    <w:rsid w:val="00946172"/>
    <w:rsid w:val="00987D49"/>
    <w:rsid w:val="009B2D89"/>
    <w:rsid w:val="009B6526"/>
    <w:rsid w:val="009D6430"/>
    <w:rsid w:val="009F194C"/>
    <w:rsid w:val="00A12E60"/>
    <w:rsid w:val="00A178F8"/>
    <w:rsid w:val="00A24314"/>
    <w:rsid w:val="00A4082B"/>
    <w:rsid w:val="00A517F4"/>
    <w:rsid w:val="00A628DF"/>
    <w:rsid w:val="00A638F1"/>
    <w:rsid w:val="00A6543D"/>
    <w:rsid w:val="00A704E3"/>
    <w:rsid w:val="00A928F8"/>
    <w:rsid w:val="00A92DA7"/>
    <w:rsid w:val="00AB03D8"/>
    <w:rsid w:val="00AC2BC5"/>
    <w:rsid w:val="00AD0BA2"/>
    <w:rsid w:val="00B14D33"/>
    <w:rsid w:val="00B41C05"/>
    <w:rsid w:val="00B47419"/>
    <w:rsid w:val="00B50051"/>
    <w:rsid w:val="00B70B90"/>
    <w:rsid w:val="00BC28AF"/>
    <w:rsid w:val="00C13827"/>
    <w:rsid w:val="00C34A20"/>
    <w:rsid w:val="00C42C69"/>
    <w:rsid w:val="00C6150B"/>
    <w:rsid w:val="00CF7444"/>
    <w:rsid w:val="00D02527"/>
    <w:rsid w:val="00D61382"/>
    <w:rsid w:val="00D66D1D"/>
    <w:rsid w:val="00D87606"/>
    <w:rsid w:val="00D93079"/>
    <w:rsid w:val="00DB470F"/>
    <w:rsid w:val="00E151C3"/>
    <w:rsid w:val="00E21336"/>
    <w:rsid w:val="00E6203F"/>
    <w:rsid w:val="00E7338D"/>
    <w:rsid w:val="00E768B2"/>
    <w:rsid w:val="00E82EFC"/>
    <w:rsid w:val="00E9159C"/>
    <w:rsid w:val="00EA559B"/>
    <w:rsid w:val="00EC1831"/>
    <w:rsid w:val="00ED3D41"/>
    <w:rsid w:val="00ED405D"/>
    <w:rsid w:val="00F05330"/>
    <w:rsid w:val="00F14189"/>
    <w:rsid w:val="00F27328"/>
    <w:rsid w:val="00F318B5"/>
    <w:rsid w:val="00F67F1A"/>
    <w:rsid w:val="00F97459"/>
    <w:rsid w:val="00FC6F0F"/>
    <w:rsid w:val="00FF000C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C41F0"/>
  <w15:docId w15:val="{CB72C3B2-F289-4250-ADCD-BFB73473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2D8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2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2D8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8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1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286</Words>
  <Characters>1588</Characters>
  <Application>Microsoft Office Word</Application>
  <DocSecurity>0</DocSecurity>
  <Lines>27</Lines>
  <Paragraphs>9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djk</dc:creator>
  <cp:keywords/>
  <dc:description/>
  <cp:lastModifiedBy>Jennifer Olivarez</cp:lastModifiedBy>
  <cp:revision>31</cp:revision>
  <dcterms:created xsi:type="dcterms:W3CDTF">2020-08-14T00:52:00Z</dcterms:created>
  <dcterms:modified xsi:type="dcterms:W3CDTF">2021-02-25T21:49:00Z</dcterms:modified>
</cp:coreProperties>
</file>