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1CAC5" w14:textId="5E3616E5" w:rsidR="008E4FCA" w:rsidRPr="00EF56F9" w:rsidRDefault="00B43D21" w:rsidP="00E75662">
      <w:pPr>
        <w:rPr>
          <w:rFonts w:ascii="Arial" w:hAnsi="Arial" w:cs="Times New Roman"/>
          <w:b/>
          <w:sz w:val="28"/>
          <w:szCs w:val="28"/>
        </w:rPr>
      </w:pPr>
      <w:r w:rsidRPr="00EF56F9">
        <w:rPr>
          <w:rFonts w:ascii="Arial" w:hAnsi="Arial" w:cs="Times New Roman"/>
          <w:b/>
          <w:sz w:val="28"/>
          <w:szCs w:val="28"/>
        </w:rPr>
        <w:t>Supplemental File 1</w:t>
      </w:r>
      <w:r w:rsidR="00EF56F9" w:rsidRPr="00EF56F9">
        <w:rPr>
          <w:rFonts w:ascii="Arial" w:hAnsi="Arial" w:cs="Times New Roman"/>
          <w:b/>
          <w:sz w:val="28"/>
          <w:szCs w:val="28"/>
        </w:rPr>
        <w:t xml:space="preserve">, </w:t>
      </w:r>
      <w:r w:rsidR="00EF56F9" w:rsidRPr="00EF56F9">
        <w:rPr>
          <w:rFonts w:ascii="Arial" w:hAnsi="Arial" w:cs="Times New Roman"/>
          <w:sz w:val="28"/>
          <w:szCs w:val="28"/>
        </w:rPr>
        <w:t xml:space="preserve">to accompany </w:t>
      </w:r>
      <w:r w:rsidR="00EF56F9" w:rsidRPr="00EF56F9">
        <w:rPr>
          <w:rFonts w:ascii="Arial" w:hAnsi="Arial" w:cs="Times New Roman"/>
          <w:i/>
          <w:sz w:val="28"/>
          <w:szCs w:val="28"/>
        </w:rPr>
        <w:t>Geosphere</w:t>
      </w:r>
      <w:r w:rsidR="00EF56F9" w:rsidRPr="00EF56F9">
        <w:rPr>
          <w:rFonts w:ascii="Arial" w:hAnsi="Arial" w:cs="Times New Roman"/>
          <w:sz w:val="28"/>
          <w:szCs w:val="28"/>
        </w:rPr>
        <w:t xml:space="preserve"> paper “Paleogeographic and structural evolution of northwest</w:t>
      </w:r>
      <w:bookmarkStart w:id="0" w:name="_GoBack"/>
      <w:bookmarkEnd w:id="0"/>
      <w:r w:rsidR="00EF56F9" w:rsidRPr="00EF56F9">
        <w:rPr>
          <w:rFonts w:ascii="Arial" w:hAnsi="Arial" w:cs="Times New Roman"/>
          <w:sz w:val="28"/>
          <w:szCs w:val="28"/>
        </w:rPr>
        <w:t xml:space="preserve">ern Africa and its Atlantic margins since the early Mesozoic” by Ye et al. </w:t>
      </w:r>
    </w:p>
    <w:p w14:paraId="34EC9952" w14:textId="77777777" w:rsidR="00442D41" w:rsidRDefault="00442D41" w:rsidP="00DA218A">
      <w:pPr>
        <w:rPr>
          <w:rFonts w:ascii="Times New Roman" w:hAnsi="Times New Roman" w:cs="Times New Roman"/>
          <w:sz w:val="24"/>
          <w:szCs w:val="24"/>
        </w:rPr>
      </w:pPr>
    </w:p>
    <w:p w14:paraId="7056B0B9" w14:textId="77777777" w:rsidR="008A112F" w:rsidRDefault="008A112F" w:rsidP="00DA218A">
      <w:pPr>
        <w:rPr>
          <w:rFonts w:ascii="Times New Roman" w:hAnsi="Times New Roman" w:cs="Times New Roman"/>
          <w:sz w:val="24"/>
          <w:szCs w:val="24"/>
        </w:rPr>
      </w:pPr>
    </w:p>
    <w:p w14:paraId="73C2A9A4" w14:textId="7789C085" w:rsidR="00DA218A" w:rsidRPr="00B43D21" w:rsidRDefault="00B43D21" w:rsidP="00DA218A">
      <w:pPr>
        <w:rPr>
          <w:rFonts w:ascii="Arial" w:hAnsi="Arial" w:cs="Times New Roman"/>
          <w:sz w:val="24"/>
          <w:szCs w:val="24"/>
        </w:rPr>
      </w:pPr>
      <w:r w:rsidRPr="00EF56F9">
        <w:rPr>
          <w:rFonts w:ascii="Arial" w:hAnsi="Arial" w:cs="Times New Roman"/>
          <w:b/>
          <w:i/>
          <w:sz w:val="24"/>
          <w:szCs w:val="24"/>
        </w:rPr>
        <w:t xml:space="preserve">Table </w:t>
      </w:r>
      <w:r w:rsidR="00EF56F9">
        <w:rPr>
          <w:rFonts w:ascii="Arial" w:hAnsi="Arial" w:cs="Times New Roman"/>
          <w:b/>
          <w:i/>
          <w:sz w:val="24"/>
          <w:szCs w:val="24"/>
        </w:rPr>
        <w:t>S</w:t>
      </w:r>
      <w:r w:rsidRPr="00EF56F9">
        <w:rPr>
          <w:rFonts w:ascii="Arial" w:hAnsi="Arial" w:cs="Times New Roman"/>
          <w:b/>
          <w:i/>
          <w:sz w:val="24"/>
          <w:szCs w:val="24"/>
        </w:rPr>
        <w:t>1</w:t>
      </w:r>
      <w:r w:rsidR="00DA218A" w:rsidRPr="00EF56F9">
        <w:rPr>
          <w:rFonts w:ascii="Arial" w:hAnsi="Arial" w:cs="Times New Roman"/>
          <w:b/>
          <w:i/>
          <w:sz w:val="24"/>
          <w:szCs w:val="24"/>
        </w:rPr>
        <w:t>:</w:t>
      </w:r>
      <w:r w:rsidR="00DA218A" w:rsidRPr="00B43D21">
        <w:rPr>
          <w:rFonts w:ascii="Arial" w:hAnsi="Arial" w:cs="Times New Roman"/>
          <w:sz w:val="24"/>
          <w:szCs w:val="24"/>
        </w:rPr>
        <w:t xml:space="preserve"> Compilation of </w:t>
      </w:r>
      <w:proofErr w:type="spellStart"/>
      <w:r w:rsidR="00DA218A" w:rsidRPr="00B43D21">
        <w:rPr>
          <w:rFonts w:ascii="Arial" w:hAnsi="Arial" w:cs="Times New Roman"/>
          <w:sz w:val="24"/>
          <w:szCs w:val="24"/>
        </w:rPr>
        <w:t>thermochronological</w:t>
      </w:r>
      <w:proofErr w:type="spellEnd"/>
      <w:r w:rsidR="00DA218A" w:rsidRPr="00B43D21">
        <w:rPr>
          <w:rFonts w:ascii="Arial" w:hAnsi="Arial" w:cs="Times New Roman"/>
          <w:sz w:val="24"/>
          <w:szCs w:val="24"/>
        </w:rPr>
        <w:t xml:space="preserve"> data (Apatite Fission Track analysis (AFT</w:t>
      </w:r>
      <w:r w:rsidR="002E3077" w:rsidRPr="00B43D21">
        <w:rPr>
          <w:rFonts w:ascii="Arial" w:hAnsi="Arial" w:cs="Times New Roman"/>
          <w:sz w:val="24"/>
          <w:szCs w:val="24"/>
        </w:rPr>
        <w:t>A</w:t>
      </w:r>
      <w:r w:rsidR="00DA218A" w:rsidRPr="00B43D21">
        <w:rPr>
          <w:rFonts w:ascii="Arial" w:hAnsi="Arial" w:cs="Times New Roman"/>
          <w:sz w:val="24"/>
          <w:szCs w:val="24"/>
        </w:rPr>
        <w:t>) and Apatite (U-</w:t>
      </w:r>
      <w:proofErr w:type="spellStart"/>
      <w:r w:rsidR="00DA218A" w:rsidRPr="00B43D21">
        <w:rPr>
          <w:rFonts w:ascii="Arial" w:hAnsi="Arial" w:cs="Times New Roman"/>
          <w:sz w:val="24"/>
          <w:szCs w:val="24"/>
        </w:rPr>
        <w:t>Th</w:t>
      </w:r>
      <w:proofErr w:type="spellEnd"/>
      <w:r w:rsidR="00DA218A" w:rsidRPr="00B43D21">
        <w:rPr>
          <w:rFonts w:ascii="Arial" w:hAnsi="Arial" w:cs="Times New Roman"/>
          <w:sz w:val="24"/>
          <w:szCs w:val="24"/>
        </w:rPr>
        <w:t>-</w:t>
      </w:r>
      <w:proofErr w:type="spellStart"/>
      <w:r w:rsidR="00DA218A" w:rsidRPr="00B43D21">
        <w:rPr>
          <w:rFonts w:ascii="Arial" w:hAnsi="Arial" w:cs="Times New Roman"/>
          <w:sz w:val="24"/>
          <w:szCs w:val="24"/>
        </w:rPr>
        <w:t>Sm</w:t>
      </w:r>
      <w:proofErr w:type="spellEnd"/>
      <w:r w:rsidR="00DA218A" w:rsidRPr="00B43D21">
        <w:rPr>
          <w:rFonts w:ascii="Arial" w:hAnsi="Arial" w:cs="Times New Roman"/>
          <w:sz w:val="24"/>
          <w:szCs w:val="24"/>
        </w:rPr>
        <w:t>)/He dating</w:t>
      </w:r>
      <w:r w:rsidR="002E3077" w:rsidRPr="00B43D21">
        <w:rPr>
          <w:rFonts w:ascii="Arial" w:hAnsi="Arial" w:cs="Times New Roman"/>
          <w:sz w:val="24"/>
          <w:szCs w:val="24"/>
        </w:rPr>
        <w:t xml:space="preserve"> (</w:t>
      </w:r>
      <w:proofErr w:type="spellStart"/>
      <w:r w:rsidR="002E3077" w:rsidRPr="00B43D21">
        <w:rPr>
          <w:rFonts w:ascii="Arial" w:hAnsi="Arial" w:cs="Times New Roman"/>
          <w:sz w:val="24"/>
          <w:szCs w:val="24"/>
        </w:rPr>
        <w:t>AHe</w:t>
      </w:r>
      <w:proofErr w:type="spellEnd"/>
      <w:r w:rsidR="006C74C1" w:rsidRPr="00B43D21">
        <w:rPr>
          <w:rFonts w:ascii="Arial" w:hAnsi="Arial" w:cs="Times New Roman"/>
          <w:sz w:val="24"/>
          <w:szCs w:val="24"/>
        </w:rPr>
        <w:t>)) available over Northwestern Africa</w:t>
      </w:r>
      <w:r w:rsidR="002E3077" w:rsidRPr="00B43D21">
        <w:rPr>
          <w:rFonts w:ascii="Arial" w:hAnsi="Arial" w:cs="Times New Roman"/>
          <w:sz w:val="24"/>
          <w:szCs w:val="24"/>
        </w:rPr>
        <w:t>. Sample’s name, location, lithology, age and mean track length issue</w:t>
      </w:r>
      <w:r w:rsidR="008A112F">
        <w:rPr>
          <w:rFonts w:ascii="Arial" w:hAnsi="Arial" w:cs="Times New Roman"/>
          <w:sz w:val="24"/>
          <w:szCs w:val="24"/>
        </w:rPr>
        <w:t>d</w:t>
      </w:r>
      <w:r w:rsidR="002E3077" w:rsidRPr="00B43D21">
        <w:rPr>
          <w:rFonts w:ascii="Arial" w:hAnsi="Arial" w:cs="Times New Roman"/>
          <w:sz w:val="24"/>
          <w:szCs w:val="24"/>
        </w:rPr>
        <w:t xml:space="preserve"> from AFTA, </w:t>
      </w:r>
      <w:proofErr w:type="spellStart"/>
      <w:r w:rsidR="002E3077" w:rsidRPr="00B43D21">
        <w:rPr>
          <w:rFonts w:ascii="Arial" w:hAnsi="Arial" w:cs="Times New Roman"/>
          <w:sz w:val="24"/>
          <w:szCs w:val="24"/>
        </w:rPr>
        <w:t>AHe</w:t>
      </w:r>
      <w:proofErr w:type="spellEnd"/>
      <w:r w:rsidR="008A112F">
        <w:rPr>
          <w:rFonts w:ascii="Arial" w:hAnsi="Arial" w:cs="Times New Roman"/>
          <w:sz w:val="24"/>
          <w:szCs w:val="24"/>
        </w:rPr>
        <w:t xml:space="preserve"> dates</w:t>
      </w:r>
      <w:r w:rsidR="002E3077" w:rsidRPr="00B43D21">
        <w:rPr>
          <w:rFonts w:ascii="Arial" w:hAnsi="Arial" w:cs="Times New Roman"/>
          <w:sz w:val="24"/>
          <w:szCs w:val="24"/>
        </w:rPr>
        <w:t xml:space="preserve"> and </w:t>
      </w:r>
      <w:r w:rsidR="008A112F">
        <w:rPr>
          <w:rFonts w:ascii="Arial" w:hAnsi="Arial" w:cs="Times New Roman"/>
          <w:sz w:val="24"/>
          <w:szCs w:val="24"/>
        </w:rPr>
        <w:t>the corresponding</w:t>
      </w:r>
      <w:r w:rsidR="002E3077" w:rsidRPr="00B43D21">
        <w:rPr>
          <w:rFonts w:ascii="Arial" w:hAnsi="Arial" w:cs="Times New Roman"/>
          <w:sz w:val="24"/>
          <w:szCs w:val="24"/>
        </w:rPr>
        <w:t xml:space="preserve"> reference are shown for each sample, when available.</w:t>
      </w:r>
      <w:r w:rsidR="008A112F">
        <w:rPr>
          <w:rFonts w:ascii="Arial" w:hAnsi="Arial" w:cs="Times New Roman"/>
          <w:sz w:val="24"/>
          <w:szCs w:val="24"/>
        </w:rPr>
        <w:t xml:space="preserve"> The reader may access the temperature-time paths obtained by data inversion by consulting the cited studies.</w:t>
      </w:r>
    </w:p>
    <w:p w14:paraId="0DF2E407" w14:textId="77777777" w:rsidR="009A3872" w:rsidRDefault="009A3872">
      <w:pPr>
        <w:rPr>
          <w:rFonts w:ascii="Times New Roman" w:eastAsia="Times New Roman" w:hAnsi="Times New Roman" w:cs="Times New Roman"/>
          <w:color w:val="000000"/>
          <w:sz w:val="16"/>
          <w:szCs w:val="16"/>
        </w:rPr>
      </w:pPr>
    </w:p>
    <w:p w14:paraId="3A22A64D" w14:textId="3A4E2D71" w:rsidR="009A3872" w:rsidRPr="00BD034B" w:rsidRDefault="002E3077" w:rsidP="002E3077">
      <w:pPr>
        <w:jc w:val="center"/>
        <w:rPr>
          <w:rFonts w:ascii="Arial" w:eastAsia="Times New Roman" w:hAnsi="Arial" w:cs="Times New Roman"/>
          <w:color w:val="000000"/>
          <w:sz w:val="18"/>
          <w:szCs w:val="18"/>
        </w:rPr>
      </w:pPr>
      <w:r w:rsidRPr="00BD034B">
        <w:rPr>
          <w:rFonts w:ascii="Arial" w:eastAsia="Times New Roman" w:hAnsi="Arial" w:cs="Arial"/>
          <w:color w:val="000000"/>
          <w:sz w:val="18"/>
          <w:szCs w:val="18"/>
        </w:rPr>
        <w:t xml:space="preserve">TABLE </w:t>
      </w:r>
      <w:r w:rsidR="00BD034B" w:rsidRPr="00BD034B">
        <w:rPr>
          <w:rFonts w:ascii="Arial" w:eastAsia="Times New Roman" w:hAnsi="Arial" w:cs="Arial"/>
          <w:color w:val="000000"/>
          <w:sz w:val="18"/>
          <w:szCs w:val="18"/>
        </w:rPr>
        <w:t>S1</w:t>
      </w:r>
      <w:r w:rsidRPr="00BD034B">
        <w:rPr>
          <w:rFonts w:ascii="Arial" w:eastAsia="Times New Roman" w:hAnsi="Arial" w:cs="Arial"/>
          <w:color w:val="000000"/>
          <w:sz w:val="18"/>
          <w:szCs w:val="18"/>
        </w:rPr>
        <w:t>. THERMOCHRONOLOGICAL DATA</w:t>
      </w:r>
      <w:r w:rsidR="006C74C1" w:rsidRPr="00BD034B">
        <w:rPr>
          <w:rFonts w:ascii="Arial" w:eastAsia="Times New Roman" w:hAnsi="Arial" w:cs="Arial"/>
          <w:color w:val="000000"/>
          <w:sz w:val="18"/>
          <w:szCs w:val="18"/>
        </w:rPr>
        <w:t xml:space="preserve"> OVER NORTHWESTERN AFRICA</w:t>
      </w:r>
    </w:p>
    <w:tbl>
      <w:tblPr>
        <w:tblW w:w="0" w:type="auto"/>
        <w:tblLayout w:type="fixed"/>
        <w:tblLook w:val="04A0" w:firstRow="1" w:lastRow="0" w:firstColumn="1" w:lastColumn="0" w:noHBand="0" w:noVBand="1"/>
      </w:tblPr>
      <w:tblGrid>
        <w:gridCol w:w="1134"/>
        <w:gridCol w:w="709"/>
        <w:gridCol w:w="709"/>
        <w:gridCol w:w="992"/>
        <w:gridCol w:w="992"/>
        <w:gridCol w:w="1276"/>
        <w:gridCol w:w="992"/>
        <w:gridCol w:w="709"/>
        <w:gridCol w:w="567"/>
        <w:gridCol w:w="851"/>
        <w:gridCol w:w="992"/>
        <w:gridCol w:w="1134"/>
        <w:gridCol w:w="1276"/>
        <w:gridCol w:w="1104"/>
      </w:tblGrid>
      <w:tr w:rsidR="00DA218A" w:rsidRPr="00B43D21" w14:paraId="319BE7CA" w14:textId="77777777" w:rsidTr="00E25459">
        <w:trPr>
          <w:trHeight w:val="288"/>
        </w:trPr>
        <w:tc>
          <w:tcPr>
            <w:tcW w:w="1134" w:type="dxa"/>
            <w:tcBorders>
              <w:top w:val="double" w:sz="4" w:space="0" w:color="auto"/>
              <w:left w:val="nil"/>
              <w:bottom w:val="single" w:sz="4" w:space="0" w:color="auto"/>
              <w:right w:val="nil"/>
            </w:tcBorders>
            <w:shd w:val="clear" w:color="auto" w:fill="auto"/>
            <w:noWrap/>
            <w:vAlign w:val="center"/>
            <w:hideMark/>
          </w:tcPr>
          <w:p w14:paraId="5E52B5EE" w14:textId="77777777" w:rsidR="00DA218A" w:rsidRPr="00B43D21" w:rsidRDefault="00DA218A" w:rsidP="006C74C1">
            <w:pPr>
              <w:spacing w:after="0" w:line="240" w:lineRule="auto"/>
              <w:jc w:val="center"/>
              <w:rPr>
                <w:rFonts w:ascii="Arial" w:eastAsia="Times New Roman" w:hAnsi="Arial" w:cs="Times New Roman"/>
                <w:b/>
                <w:bCs/>
                <w:color w:val="000000"/>
                <w:sz w:val="16"/>
                <w:szCs w:val="16"/>
              </w:rPr>
            </w:pPr>
            <w:r w:rsidRPr="00B43D21">
              <w:rPr>
                <w:rFonts w:ascii="Arial" w:eastAsia="Times New Roman" w:hAnsi="Arial" w:cs="Times New Roman"/>
                <w:b/>
                <w:bCs/>
                <w:color w:val="000000"/>
                <w:sz w:val="16"/>
                <w:szCs w:val="16"/>
              </w:rPr>
              <w:t>Sample N</w:t>
            </w:r>
            <w:r w:rsidR="006C74C1" w:rsidRPr="00B43D21">
              <w:rPr>
                <w:rFonts w:ascii="Arial" w:eastAsia="Times New Roman" w:hAnsi="Arial" w:cs="Times New Roman"/>
                <w:b/>
                <w:bCs/>
                <w:color w:val="000000"/>
                <w:sz w:val="16"/>
                <w:szCs w:val="16"/>
              </w:rPr>
              <w:t>ame</w:t>
            </w:r>
          </w:p>
        </w:tc>
        <w:tc>
          <w:tcPr>
            <w:tcW w:w="709" w:type="dxa"/>
            <w:tcBorders>
              <w:top w:val="double" w:sz="4" w:space="0" w:color="auto"/>
              <w:left w:val="nil"/>
              <w:bottom w:val="single" w:sz="4" w:space="0" w:color="auto"/>
              <w:right w:val="nil"/>
            </w:tcBorders>
            <w:shd w:val="clear" w:color="auto" w:fill="auto"/>
            <w:noWrap/>
            <w:vAlign w:val="center"/>
            <w:hideMark/>
          </w:tcPr>
          <w:p w14:paraId="261A6320" w14:textId="77777777" w:rsidR="00DA218A" w:rsidRPr="00B43D21" w:rsidRDefault="00DA218A" w:rsidP="006C74C1">
            <w:pPr>
              <w:spacing w:after="0" w:line="240" w:lineRule="auto"/>
              <w:jc w:val="center"/>
              <w:rPr>
                <w:rFonts w:ascii="Arial" w:eastAsia="Times New Roman" w:hAnsi="Arial" w:cs="Times New Roman"/>
                <w:b/>
                <w:bCs/>
                <w:color w:val="000000"/>
                <w:sz w:val="16"/>
                <w:szCs w:val="16"/>
              </w:rPr>
            </w:pPr>
            <w:r w:rsidRPr="00B43D21">
              <w:rPr>
                <w:rFonts w:ascii="Arial" w:eastAsia="Times New Roman" w:hAnsi="Arial" w:cs="Times New Roman"/>
                <w:b/>
                <w:bCs/>
                <w:color w:val="000000"/>
                <w:sz w:val="16"/>
                <w:szCs w:val="16"/>
              </w:rPr>
              <w:t>Long</w:t>
            </w:r>
          </w:p>
        </w:tc>
        <w:tc>
          <w:tcPr>
            <w:tcW w:w="709" w:type="dxa"/>
            <w:tcBorders>
              <w:top w:val="double" w:sz="4" w:space="0" w:color="auto"/>
              <w:left w:val="nil"/>
              <w:bottom w:val="single" w:sz="4" w:space="0" w:color="auto"/>
              <w:right w:val="nil"/>
            </w:tcBorders>
            <w:shd w:val="clear" w:color="auto" w:fill="auto"/>
            <w:noWrap/>
            <w:vAlign w:val="center"/>
            <w:hideMark/>
          </w:tcPr>
          <w:p w14:paraId="5D59792C" w14:textId="77777777" w:rsidR="00DA218A" w:rsidRPr="00B43D21" w:rsidRDefault="00DA218A" w:rsidP="006C74C1">
            <w:pPr>
              <w:spacing w:after="0" w:line="240" w:lineRule="auto"/>
              <w:jc w:val="center"/>
              <w:rPr>
                <w:rFonts w:ascii="Arial" w:eastAsia="Times New Roman" w:hAnsi="Arial" w:cs="Times New Roman"/>
                <w:b/>
                <w:bCs/>
                <w:color w:val="000000"/>
                <w:sz w:val="16"/>
                <w:szCs w:val="16"/>
              </w:rPr>
            </w:pPr>
            <w:proofErr w:type="spellStart"/>
            <w:r w:rsidRPr="00B43D21">
              <w:rPr>
                <w:rFonts w:ascii="Arial" w:eastAsia="Times New Roman" w:hAnsi="Arial" w:cs="Times New Roman"/>
                <w:b/>
                <w:bCs/>
                <w:color w:val="000000"/>
                <w:sz w:val="16"/>
                <w:szCs w:val="16"/>
              </w:rPr>
              <w:t>Lat</w:t>
            </w:r>
            <w:proofErr w:type="spellEnd"/>
          </w:p>
        </w:tc>
        <w:tc>
          <w:tcPr>
            <w:tcW w:w="992" w:type="dxa"/>
            <w:tcBorders>
              <w:top w:val="double" w:sz="4" w:space="0" w:color="auto"/>
              <w:left w:val="nil"/>
              <w:bottom w:val="single" w:sz="4" w:space="0" w:color="auto"/>
              <w:right w:val="nil"/>
            </w:tcBorders>
            <w:shd w:val="clear" w:color="auto" w:fill="auto"/>
            <w:noWrap/>
            <w:vAlign w:val="center"/>
            <w:hideMark/>
          </w:tcPr>
          <w:p w14:paraId="4C8A6FD0" w14:textId="77777777" w:rsidR="00DA218A" w:rsidRPr="00B43D21" w:rsidRDefault="00DA218A" w:rsidP="006C74C1">
            <w:pPr>
              <w:spacing w:after="0" w:line="240" w:lineRule="auto"/>
              <w:jc w:val="center"/>
              <w:rPr>
                <w:rFonts w:ascii="Arial" w:eastAsia="Times New Roman" w:hAnsi="Arial" w:cs="Times New Roman"/>
                <w:b/>
                <w:bCs/>
                <w:color w:val="000000"/>
                <w:sz w:val="16"/>
                <w:szCs w:val="16"/>
              </w:rPr>
            </w:pPr>
            <w:r w:rsidRPr="00B43D21">
              <w:rPr>
                <w:rFonts w:ascii="Arial" w:eastAsia="Times New Roman" w:hAnsi="Arial" w:cs="Times New Roman"/>
                <w:b/>
                <w:bCs/>
                <w:color w:val="000000"/>
                <w:sz w:val="16"/>
                <w:szCs w:val="16"/>
              </w:rPr>
              <w:t>Location</w:t>
            </w:r>
          </w:p>
        </w:tc>
        <w:tc>
          <w:tcPr>
            <w:tcW w:w="992" w:type="dxa"/>
            <w:tcBorders>
              <w:top w:val="double" w:sz="4" w:space="0" w:color="auto"/>
              <w:left w:val="nil"/>
              <w:bottom w:val="single" w:sz="4" w:space="0" w:color="auto"/>
              <w:right w:val="nil"/>
            </w:tcBorders>
            <w:shd w:val="clear" w:color="auto" w:fill="auto"/>
            <w:noWrap/>
            <w:vAlign w:val="center"/>
            <w:hideMark/>
          </w:tcPr>
          <w:p w14:paraId="75F06ECD" w14:textId="77777777" w:rsidR="00DA218A" w:rsidRPr="00B43D21" w:rsidRDefault="00DA218A" w:rsidP="006C74C1">
            <w:pPr>
              <w:spacing w:after="0" w:line="240" w:lineRule="auto"/>
              <w:jc w:val="center"/>
              <w:rPr>
                <w:rFonts w:ascii="Arial" w:eastAsia="Times New Roman" w:hAnsi="Arial" w:cs="Times New Roman"/>
                <w:b/>
                <w:bCs/>
                <w:color w:val="000000"/>
                <w:sz w:val="16"/>
                <w:szCs w:val="16"/>
              </w:rPr>
            </w:pPr>
            <w:r w:rsidRPr="00B43D21">
              <w:rPr>
                <w:rFonts w:ascii="Arial" w:eastAsia="Times New Roman" w:hAnsi="Arial" w:cs="Times New Roman"/>
                <w:b/>
                <w:bCs/>
                <w:color w:val="000000"/>
                <w:sz w:val="16"/>
                <w:szCs w:val="16"/>
              </w:rPr>
              <w:t>Elevation</w:t>
            </w:r>
          </w:p>
          <w:p w14:paraId="23D7B26C" w14:textId="77777777" w:rsidR="006C74C1" w:rsidRPr="00B43D21" w:rsidRDefault="006C74C1" w:rsidP="006C74C1">
            <w:pPr>
              <w:spacing w:after="0" w:line="240" w:lineRule="auto"/>
              <w:jc w:val="center"/>
              <w:rPr>
                <w:rFonts w:ascii="Arial" w:eastAsia="Times New Roman" w:hAnsi="Arial" w:cs="Times New Roman"/>
                <w:b/>
                <w:bCs/>
                <w:color w:val="000000"/>
                <w:sz w:val="16"/>
                <w:szCs w:val="16"/>
              </w:rPr>
            </w:pPr>
            <w:r w:rsidRPr="00B43D21">
              <w:rPr>
                <w:rFonts w:ascii="Arial" w:eastAsia="Times New Roman" w:hAnsi="Arial" w:cs="Times New Roman"/>
                <w:b/>
                <w:bCs/>
                <w:color w:val="000000"/>
                <w:sz w:val="16"/>
                <w:szCs w:val="16"/>
              </w:rPr>
              <w:t>(m)</w:t>
            </w:r>
          </w:p>
        </w:tc>
        <w:tc>
          <w:tcPr>
            <w:tcW w:w="1276" w:type="dxa"/>
            <w:tcBorders>
              <w:top w:val="double" w:sz="4" w:space="0" w:color="auto"/>
              <w:left w:val="nil"/>
              <w:bottom w:val="single" w:sz="4" w:space="0" w:color="auto"/>
              <w:right w:val="nil"/>
            </w:tcBorders>
            <w:shd w:val="clear" w:color="auto" w:fill="auto"/>
            <w:noWrap/>
            <w:vAlign w:val="center"/>
            <w:hideMark/>
          </w:tcPr>
          <w:p w14:paraId="24E4AE21" w14:textId="77777777" w:rsidR="00DA218A" w:rsidRPr="00B43D21" w:rsidRDefault="00DA218A" w:rsidP="006C74C1">
            <w:pPr>
              <w:spacing w:after="0" w:line="240" w:lineRule="auto"/>
              <w:jc w:val="center"/>
              <w:rPr>
                <w:rFonts w:ascii="Arial" w:eastAsia="Times New Roman" w:hAnsi="Arial" w:cs="Times New Roman"/>
                <w:b/>
                <w:bCs/>
                <w:color w:val="000000"/>
                <w:sz w:val="16"/>
                <w:szCs w:val="16"/>
              </w:rPr>
            </w:pPr>
            <w:r w:rsidRPr="00B43D21">
              <w:rPr>
                <w:rFonts w:ascii="Arial" w:eastAsia="Times New Roman" w:hAnsi="Arial" w:cs="Times New Roman"/>
                <w:b/>
                <w:bCs/>
                <w:color w:val="000000"/>
                <w:sz w:val="16"/>
                <w:szCs w:val="16"/>
              </w:rPr>
              <w:t>Lithology</w:t>
            </w:r>
          </w:p>
        </w:tc>
        <w:tc>
          <w:tcPr>
            <w:tcW w:w="992" w:type="dxa"/>
            <w:tcBorders>
              <w:top w:val="double" w:sz="4" w:space="0" w:color="auto"/>
              <w:left w:val="nil"/>
              <w:bottom w:val="single" w:sz="4" w:space="0" w:color="auto"/>
              <w:right w:val="nil"/>
            </w:tcBorders>
            <w:shd w:val="clear" w:color="auto" w:fill="auto"/>
            <w:noWrap/>
            <w:vAlign w:val="center"/>
            <w:hideMark/>
          </w:tcPr>
          <w:p w14:paraId="73F8FA1B" w14:textId="77777777" w:rsidR="00DA218A" w:rsidRPr="00B43D21" w:rsidRDefault="00DA218A" w:rsidP="006C74C1">
            <w:pPr>
              <w:spacing w:after="0" w:line="240" w:lineRule="auto"/>
              <w:jc w:val="center"/>
              <w:rPr>
                <w:rFonts w:ascii="Arial" w:eastAsia="Times New Roman" w:hAnsi="Arial" w:cs="Times New Roman"/>
                <w:b/>
                <w:bCs/>
                <w:color w:val="000000"/>
                <w:sz w:val="16"/>
                <w:szCs w:val="16"/>
              </w:rPr>
            </w:pPr>
            <w:proofErr w:type="spellStart"/>
            <w:r w:rsidRPr="00B43D21">
              <w:rPr>
                <w:rFonts w:ascii="Arial" w:eastAsia="Times New Roman" w:hAnsi="Arial" w:cs="Times New Roman"/>
                <w:b/>
                <w:bCs/>
                <w:color w:val="000000"/>
                <w:sz w:val="16"/>
                <w:szCs w:val="16"/>
              </w:rPr>
              <w:t>AFT_Age</w:t>
            </w:r>
            <w:proofErr w:type="spellEnd"/>
          </w:p>
          <w:p w14:paraId="319FE102" w14:textId="77777777" w:rsidR="002C2E7B" w:rsidRPr="00B43D21" w:rsidRDefault="002C2E7B" w:rsidP="006C74C1">
            <w:pPr>
              <w:spacing w:after="0" w:line="240" w:lineRule="auto"/>
              <w:jc w:val="center"/>
              <w:rPr>
                <w:rFonts w:ascii="Arial" w:eastAsia="Times New Roman" w:hAnsi="Arial" w:cs="Times New Roman"/>
                <w:b/>
                <w:bCs/>
                <w:color w:val="000000"/>
                <w:sz w:val="16"/>
                <w:szCs w:val="16"/>
              </w:rPr>
            </w:pPr>
            <w:r w:rsidRPr="00B43D21">
              <w:rPr>
                <w:rFonts w:ascii="Arial" w:eastAsia="Times New Roman" w:hAnsi="Arial" w:cs="Times New Roman"/>
                <w:b/>
                <w:bCs/>
                <w:color w:val="000000"/>
                <w:sz w:val="16"/>
                <w:szCs w:val="16"/>
              </w:rPr>
              <w:t>(Ma)</w:t>
            </w:r>
          </w:p>
        </w:tc>
        <w:tc>
          <w:tcPr>
            <w:tcW w:w="709" w:type="dxa"/>
            <w:tcBorders>
              <w:top w:val="double" w:sz="4" w:space="0" w:color="auto"/>
              <w:left w:val="nil"/>
              <w:bottom w:val="single" w:sz="4" w:space="0" w:color="auto"/>
              <w:right w:val="nil"/>
            </w:tcBorders>
            <w:shd w:val="clear" w:color="auto" w:fill="auto"/>
            <w:noWrap/>
            <w:vAlign w:val="center"/>
            <w:hideMark/>
          </w:tcPr>
          <w:p w14:paraId="7DFD2E65" w14:textId="77777777" w:rsidR="00DA218A" w:rsidRDefault="00DA218A" w:rsidP="006C74C1">
            <w:pPr>
              <w:spacing w:after="0" w:line="240" w:lineRule="auto"/>
              <w:jc w:val="center"/>
              <w:rPr>
                <w:rFonts w:ascii="Arial" w:eastAsia="Times New Roman" w:hAnsi="Arial" w:cs="Times New Roman"/>
                <w:b/>
                <w:bCs/>
                <w:color w:val="000000"/>
                <w:sz w:val="16"/>
                <w:szCs w:val="16"/>
              </w:rPr>
            </w:pPr>
            <w:r w:rsidRPr="00B43D21">
              <w:rPr>
                <w:rFonts w:ascii="Arial" w:eastAsia="Times New Roman" w:hAnsi="Arial" w:cs="Times New Roman"/>
                <w:b/>
                <w:bCs/>
                <w:color w:val="000000"/>
                <w:sz w:val="16"/>
                <w:szCs w:val="16"/>
              </w:rPr>
              <w:t>Error</w:t>
            </w:r>
          </w:p>
          <w:p w14:paraId="5D87E5A9" w14:textId="74E9D405" w:rsidR="009A296C" w:rsidRPr="00B43D21" w:rsidRDefault="009A296C" w:rsidP="006C74C1">
            <w:pPr>
              <w:spacing w:after="0" w:line="240" w:lineRule="auto"/>
              <w:jc w:val="center"/>
              <w:rPr>
                <w:rFonts w:ascii="Arial" w:eastAsia="Times New Roman" w:hAnsi="Arial" w:cs="Times New Roman"/>
                <w:b/>
                <w:bCs/>
                <w:color w:val="000000"/>
                <w:sz w:val="16"/>
                <w:szCs w:val="16"/>
              </w:rPr>
            </w:pPr>
            <w:r>
              <w:rPr>
                <w:rFonts w:ascii="Arial" w:eastAsia="Times New Roman" w:hAnsi="Arial" w:cs="Times New Roman"/>
                <w:b/>
                <w:bCs/>
                <w:color w:val="000000"/>
                <w:sz w:val="16"/>
                <w:szCs w:val="16"/>
              </w:rPr>
              <w:t>(Ma)</w:t>
            </w:r>
          </w:p>
        </w:tc>
        <w:tc>
          <w:tcPr>
            <w:tcW w:w="567" w:type="dxa"/>
            <w:tcBorders>
              <w:top w:val="double" w:sz="4" w:space="0" w:color="auto"/>
              <w:left w:val="nil"/>
              <w:bottom w:val="single" w:sz="4" w:space="0" w:color="auto"/>
              <w:right w:val="nil"/>
            </w:tcBorders>
            <w:shd w:val="clear" w:color="auto" w:fill="auto"/>
            <w:noWrap/>
            <w:vAlign w:val="center"/>
            <w:hideMark/>
          </w:tcPr>
          <w:p w14:paraId="41827FBA" w14:textId="01D68FAC" w:rsidR="00DA218A" w:rsidRPr="00B43D21" w:rsidRDefault="00E25459" w:rsidP="009A296C">
            <w:pPr>
              <w:spacing w:after="0" w:line="240" w:lineRule="auto"/>
              <w:jc w:val="center"/>
              <w:rPr>
                <w:rFonts w:ascii="Arial" w:eastAsia="Times New Roman" w:hAnsi="Arial" w:cs="Times New Roman"/>
                <w:b/>
                <w:bCs/>
                <w:color w:val="000000"/>
                <w:sz w:val="16"/>
                <w:szCs w:val="16"/>
              </w:rPr>
            </w:pPr>
            <w:r>
              <w:rPr>
                <w:rFonts w:ascii="Arial" w:eastAsia="Times New Roman" w:hAnsi="Arial" w:cs="Times New Roman"/>
                <w:b/>
                <w:bCs/>
                <w:color w:val="000000"/>
                <w:sz w:val="16"/>
                <w:szCs w:val="16"/>
              </w:rPr>
              <w:t>MTL</w:t>
            </w:r>
            <w:r w:rsidR="009A296C">
              <w:rPr>
                <w:rFonts w:ascii="Arial" w:eastAsia="Times New Roman" w:hAnsi="Arial" w:cs="Times New Roman"/>
                <w:b/>
                <w:bCs/>
                <w:color w:val="000000"/>
                <w:sz w:val="16"/>
                <w:szCs w:val="16"/>
              </w:rPr>
              <w:t>(</w:t>
            </w:r>
            <w:r>
              <w:rPr>
                <w:rFonts w:ascii="Arial" w:eastAsia="Times New Roman" w:hAnsi="Arial" w:cs="Arial"/>
                <w:b/>
                <w:bCs/>
                <w:color w:val="000000"/>
                <w:sz w:val="16"/>
                <w:szCs w:val="16"/>
              </w:rPr>
              <w:t>µ</w:t>
            </w:r>
            <w:r w:rsidR="00DA218A" w:rsidRPr="00B43D21">
              <w:rPr>
                <w:rFonts w:ascii="Arial" w:eastAsia="Times New Roman" w:hAnsi="Arial" w:cs="Times New Roman"/>
                <w:b/>
                <w:bCs/>
                <w:color w:val="000000"/>
                <w:sz w:val="16"/>
                <w:szCs w:val="16"/>
              </w:rPr>
              <w:t>m</w:t>
            </w:r>
            <w:r w:rsidR="009A296C">
              <w:rPr>
                <w:rFonts w:ascii="Arial" w:eastAsia="Times New Roman" w:hAnsi="Arial" w:cs="Times New Roman"/>
                <w:b/>
                <w:bCs/>
                <w:color w:val="000000"/>
                <w:sz w:val="16"/>
                <w:szCs w:val="16"/>
              </w:rPr>
              <w:t>)</w:t>
            </w:r>
          </w:p>
        </w:tc>
        <w:tc>
          <w:tcPr>
            <w:tcW w:w="851" w:type="dxa"/>
            <w:tcBorders>
              <w:top w:val="double" w:sz="4" w:space="0" w:color="auto"/>
              <w:left w:val="nil"/>
              <w:bottom w:val="single" w:sz="4" w:space="0" w:color="auto"/>
              <w:right w:val="nil"/>
            </w:tcBorders>
            <w:shd w:val="clear" w:color="auto" w:fill="auto"/>
            <w:noWrap/>
            <w:vAlign w:val="center"/>
            <w:hideMark/>
          </w:tcPr>
          <w:p w14:paraId="50041F6A" w14:textId="77777777" w:rsidR="00DA218A" w:rsidRDefault="009A296C" w:rsidP="009A296C">
            <w:pPr>
              <w:spacing w:after="0" w:line="240" w:lineRule="auto"/>
              <w:jc w:val="center"/>
              <w:rPr>
                <w:rFonts w:ascii="Arial" w:eastAsia="Times New Roman" w:hAnsi="Arial" w:cs="Times New Roman"/>
                <w:b/>
                <w:bCs/>
                <w:color w:val="000000"/>
                <w:sz w:val="16"/>
                <w:szCs w:val="16"/>
              </w:rPr>
            </w:pPr>
            <w:r>
              <w:rPr>
                <w:rFonts w:ascii="Arial" w:eastAsia="Times New Roman" w:hAnsi="Arial" w:cs="Times New Roman"/>
                <w:b/>
                <w:bCs/>
                <w:color w:val="000000"/>
                <w:sz w:val="16"/>
                <w:szCs w:val="16"/>
              </w:rPr>
              <w:t>Error</w:t>
            </w:r>
          </w:p>
          <w:p w14:paraId="466ADBA9" w14:textId="5ED3CA1A" w:rsidR="009A296C" w:rsidRPr="00B43D21" w:rsidRDefault="009A296C" w:rsidP="009A296C">
            <w:pPr>
              <w:spacing w:after="0" w:line="240" w:lineRule="auto"/>
              <w:jc w:val="center"/>
              <w:rPr>
                <w:rFonts w:ascii="Arial" w:eastAsia="Times New Roman" w:hAnsi="Arial" w:cs="Times New Roman"/>
                <w:b/>
                <w:bCs/>
                <w:color w:val="000000"/>
                <w:sz w:val="16"/>
                <w:szCs w:val="16"/>
              </w:rPr>
            </w:pPr>
            <w:r>
              <w:rPr>
                <w:rFonts w:ascii="Arial" w:eastAsia="Times New Roman" w:hAnsi="Arial" w:cs="Times New Roman"/>
                <w:b/>
                <w:bCs/>
                <w:color w:val="000000"/>
                <w:sz w:val="16"/>
                <w:szCs w:val="16"/>
              </w:rPr>
              <w:t>(</w:t>
            </w:r>
            <w:r>
              <w:rPr>
                <w:rFonts w:ascii="Arial" w:eastAsia="Times New Roman" w:hAnsi="Arial" w:cs="Arial"/>
                <w:b/>
                <w:bCs/>
                <w:color w:val="000000"/>
                <w:sz w:val="16"/>
                <w:szCs w:val="16"/>
              </w:rPr>
              <w:t>µ</w:t>
            </w:r>
            <w:r w:rsidRPr="00B43D21">
              <w:rPr>
                <w:rFonts w:ascii="Arial" w:eastAsia="Times New Roman" w:hAnsi="Arial" w:cs="Times New Roman"/>
                <w:b/>
                <w:bCs/>
                <w:color w:val="000000"/>
                <w:sz w:val="16"/>
                <w:szCs w:val="16"/>
              </w:rPr>
              <w:t>m</w:t>
            </w:r>
            <w:r>
              <w:rPr>
                <w:rFonts w:ascii="Arial" w:eastAsia="Times New Roman" w:hAnsi="Arial" w:cs="Times New Roman"/>
                <w:b/>
                <w:bCs/>
                <w:color w:val="000000"/>
                <w:sz w:val="16"/>
                <w:szCs w:val="16"/>
              </w:rPr>
              <w:t>)</w:t>
            </w:r>
          </w:p>
        </w:tc>
        <w:tc>
          <w:tcPr>
            <w:tcW w:w="992" w:type="dxa"/>
            <w:tcBorders>
              <w:top w:val="double" w:sz="4" w:space="0" w:color="auto"/>
              <w:left w:val="nil"/>
              <w:bottom w:val="single" w:sz="4" w:space="0" w:color="auto"/>
              <w:right w:val="nil"/>
            </w:tcBorders>
            <w:shd w:val="clear" w:color="auto" w:fill="auto"/>
            <w:noWrap/>
            <w:vAlign w:val="center"/>
            <w:hideMark/>
          </w:tcPr>
          <w:p w14:paraId="0C79BB1D" w14:textId="77777777" w:rsidR="00DA218A" w:rsidRPr="00B43D21" w:rsidRDefault="00DA218A" w:rsidP="006C74C1">
            <w:pPr>
              <w:spacing w:after="0" w:line="240" w:lineRule="auto"/>
              <w:jc w:val="center"/>
              <w:rPr>
                <w:rFonts w:ascii="Arial" w:eastAsia="Times New Roman" w:hAnsi="Arial" w:cs="Times New Roman"/>
                <w:b/>
                <w:bCs/>
                <w:color w:val="000000"/>
                <w:sz w:val="16"/>
                <w:szCs w:val="16"/>
              </w:rPr>
            </w:pPr>
            <w:proofErr w:type="spellStart"/>
            <w:r w:rsidRPr="00B43D21">
              <w:rPr>
                <w:rFonts w:ascii="Arial" w:eastAsia="Times New Roman" w:hAnsi="Arial" w:cs="Times New Roman"/>
                <w:b/>
                <w:bCs/>
                <w:color w:val="000000"/>
                <w:sz w:val="16"/>
                <w:szCs w:val="16"/>
              </w:rPr>
              <w:t>MTL_Std</w:t>
            </w:r>
            <w:proofErr w:type="spellEnd"/>
          </w:p>
        </w:tc>
        <w:tc>
          <w:tcPr>
            <w:tcW w:w="1134" w:type="dxa"/>
            <w:tcBorders>
              <w:top w:val="double" w:sz="4" w:space="0" w:color="auto"/>
              <w:left w:val="nil"/>
              <w:bottom w:val="single" w:sz="4" w:space="0" w:color="auto"/>
              <w:right w:val="nil"/>
            </w:tcBorders>
            <w:shd w:val="clear" w:color="auto" w:fill="auto"/>
            <w:noWrap/>
            <w:vAlign w:val="center"/>
            <w:hideMark/>
          </w:tcPr>
          <w:p w14:paraId="350BFD69" w14:textId="5CB1A9D9" w:rsidR="00DA218A" w:rsidRPr="00B43D21" w:rsidRDefault="002C2E7B" w:rsidP="006C74C1">
            <w:pPr>
              <w:spacing w:after="0" w:line="240" w:lineRule="auto"/>
              <w:jc w:val="center"/>
              <w:rPr>
                <w:rFonts w:ascii="Arial" w:eastAsia="Times New Roman" w:hAnsi="Arial" w:cs="Times New Roman"/>
                <w:b/>
                <w:bCs/>
                <w:color w:val="000000"/>
                <w:sz w:val="16"/>
                <w:szCs w:val="16"/>
              </w:rPr>
            </w:pPr>
            <w:proofErr w:type="spellStart"/>
            <w:r w:rsidRPr="00B43D21">
              <w:rPr>
                <w:rFonts w:ascii="Arial" w:eastAsia="Times New Roman" w:hAnsi="Arial" w:cs="Times New Roman"/>
                <w:b/>
                <w:bCs/>
                <w:color w:val="000000"/>
                <w:sz w:val="16"/>
                <w:szCs w:val="16"/>
              </w:rPr>
              <w:t>AH</w:t>
            </w:r>
            <w:r w:rsidR="009A296C">
              <w:rPr>
                <w:rFonts w:ascii="Arial" w:eastAsia="Times New Roman" w:hAnsi="Arial" w:cs="Times New Roman"/>
                <w:b/>
                <w:bCs/>
                <w:color w:val="000000"/>
                <w:sz w:val="16"/>
                <w:szCs w:val="16"/>
              </w:rPr>
              <w:t>e</w:t>
            </w:r>
            <w:r w:rsidRPr="00B43D21">
              <w:rPr>
                <w:rFonts w:ascii="Arial" w:eastAsia="Times New Roman" w:hAnsi="Arial" w:cs="Times New Roman"/>
                <w:b/>
                <w:bCs/>
                <w:color w:val="000000"/>
                <w:sz w:val="16"/>
                <w:szCs w:val="16"/>
              </w:rPr>
              <w:t>_Mean</w:t>
            </w:r>
            <w:proofErr w:type="spellEnd"/>
          </w:p>
          <w:p w14:paraId="28056FA0" w14:textId="77777777" w:rsidR="002C2E7B" w:rsidRPr="00B43D21" w:rsidRDefault="002C2E7B" w:rsidP="006C74C1">
            <w:pPr>
              <w:spacing w:after="0" w:line="240" w:lineRule="auto"/>
              <w:jc w:val="center"/>
              <w:rPr>
                <w:rFonts w:ascii="Arial" w:eastAsia="Times New Roman" w:hAnsi="Arial" w:cs="Times New Roman"/>
                <w:b/>
                <w:bCs/>
                <w:color w:val="000000"/>
                <w:sz w:val="16"/>
                <w:szCs w:val="16"/>
              </w:rPr>
            </w:pPr>
            <w:r w:rsidRPr="00B43D21">
              <w:rPr>
                <w:rFonts w:ascii="Arial" w:eastAsia="Times New Roman" w:hAnsi="Arial" w:cs="Times New Roman"/>
                <w:b/>
                <w:bCs/>
                <w:color w:val="000000"/>
                <w:sz w:val="16"/>
                <w:szCs w:val="16"/>
              </w:rPr>
              <w:t>(Ma)</w:t>
            </w:r>
          </w:p>
        </w:tc>
        <w:tc>
          <w:tcPr>
            <w:tcW w:w="1276" w:type="dxa"/>
            <w:tcBorders>
              <w:top w:val="double" w:sz="4" w:space="0" w:color="auto"/>
              <w:left w:val="nil"/>
              <w:bottom w:val="single" w:sz="4" w:space="0" w:color="auto"/>
              <w:right w:val="nil"/>
            </w:tcBorders>
            <w:shd w:val="clear" w:color="auto" w:fill="auto"/>
            <w:noWrap/>
            <w:vAlign w:val="center"/>
            <w:hideMark/>
          </w:tcPr>
          <w:p w14:paraId="739815BA" w14:textId="40B2B9D1" w:rsidR="002C2E7B" w:rsidRPr="00B43D21" w:rsidRDefault="00DA218A" w:rsidP="002C2E7B">
            <w:pPr>
              <w:spacing w:after="0" w:line="240" w:lineRule="auto"/>
              <w:jc w:val="center"/>
              <w:rPr>
                <w:rFonts w:ascii="Arial" w:eastAsia="Times New Roman" w:hAnsi="Arial" w:cs="Times New Roman"/>
                <w:b/>
                <w:bCs/>
                <w:color w:val="000000"/>
                <w:sz w:val="16"/>
                <w:szCs w:val="16"/>
              </w:rPr>
            </w:pPr>
            <w:proofErr w:type="spellStart"/>
            <w:r w:rsidRPr="00B43D21">
              <w:rPr>
                <w:rFonts w:ascii="Arial" w:eastAsia="Times New Roman" w:hAnsi="Arial" w:cs="Times New Roman"/>
                <w:b/>
                <w:bCs/>
                <w:color w:val="000000"/>
                <w:sz w:val="16"/>
                <w:szCs w:val="16"/>
              </w:rPr>
              <w:t>AH</w:t>
            </w:r>
            <w:r w:rsidR="009A296C">
              <w:rPr>
                <w:rFonts w:ascii="Arial" w:eastAsia="Times New Roman" w:hAnsi="Arial" w:cs="Times New Roman"/>
                <w:b/>
                <w:bCs/>
                <w:color w:val="000000"/>
                <w:sz w:val="16"/>
                <w:szCs w:val="16"/>
              </w:rPr>
              <w:t>e</w:t>
            </w:r>
            <w:r w:rsidRPr="00B43D21">
              <w:rPr>
                <w:rFonts w:ascii="Arial" w:eastAsia="Times New Roman" w:hAnsi="Arial" w:cs="Times New Roman"/>
                <w:b/>
                <w:bCs/>
                <w:color w:val="000000"/>
                <w:sz w:val="16"/>
                <w:szCs w:val="16"/>
              </w:rPr>
              <w:t>_Correc</w:t>
            </w:r>
            <w:proofErr w:type="spellEnd"/>
          </w:p>
          <w:p w14:paraId="2C868126" w14:textId="77777777" w:rsidR="002C2E7B" w:rsidRPr="00B43D21" w:rsidRDefault="002C2E7B" w:rsidP="002C2E7B">
            <w:pPr>
              <w:spacing w:after="0" w:line="240" w:lineRule="auto"/>
              <w:jc w:val="center"/>
              <w:rPr>
                <w:rFonts w:ascii="Arial" w:eastAsia="Times New Roman" w:hAnsi="Arial" w:cs="Times New Roman"/>
                <w:b/>
                <w:bCs/>
                <w:color w:val="000000"/>
                <w:sz w:val="16"/>
                <w:szCs w:val="16"/>
              </w:rPr>
            </w:pPr>
            <w:r w:rsidRPr="00B43D21">
              <w:rPr>
                <w:rFonts w:ascii="Arial" w:eastAsia="Times New Roman" w:hAnsi="Arial" w:cs="Times New Roman"/>
                <w:b/>
                <w:bCs/>
                <w:color w:val="000000"/>
                <w:sz w:val="16"/>
                <w:szCs w:val="16"/>
              </w:rPr>
              <w:t>(Ma)</w:t>
            </w:r>
          </w:p>
        </w:tc>
        <w:tc>
          <w:tcPr>
            <w:tcW w:w="1104" w:type="dxa"/>
            <w:tcBorders>
              <w:top w:val="double" w:sz="4" w:space="0" w:color="auto"/>
              <w:left w:val="nil"/>
              <w:bottom w:val="single" w:sz="4" w:space="0" w:color="auto"/>
              <w:right w:val="nil"/>
            </w:tcBorders>
            <w:shd w:val="clear" w:color="auto" w:fill="auto"/>
            <w:noWrap/>
            <w:vAlign w:val="center"/>
            <w:hideMark/>
          </w:tcPr>
          <w:p w14:paraId="3F155CF5" w14:textId="79A89A4E" w:rsidR="00DA218A" w:rsidRPr="00B43D21" w:rsidRDefault="00DA218A" w:rsidP="006C74C1">
            <w:pPr>
              <w:spacing w:after="0" w:line="240" w:lineRule="auto"/>
              <w:jc w:val="center"/>
              <w:rPr>
                <w:rFonts w:ascii="Arial" w:eastAsia="Times New Roman" w:hAnsi="Arial" w:cs="Times New Roman"/>
                <w:b/>
                <w:bCs/>
                <w:color w:val="000000"/>
                <w:sz w:val="16"/>
                <w:szCs w:val="16"/>
              </w:rPr>
            </w:pPr>
            <w:r w:rsidRPr="00B43D21">
              <w:rPr>
                <w:rFonts w:ascii="Arial" w:eastAsia="Times New Roman" w:hAnsi="Arial" w:cs="Times New Roman"/>
                <w:b/>
                <w:bCs/>
                <w:color w:val="000000"/>
                <w:sz w:val="16"/>
                <w:szCs w:val="16"/>
              </w:rPr>
              <w:t>Reference</w:t>
            </w:r>
            <w:r w:rsidR="003F5DDD">
              <w:rPr>
                <w:rFonts w:ascii="Arial" w:eastAsia="Times New Roman" w:hAnsi="Arial" w:cs="Times New Roman"/>
                <w:b/>
                <w:bCs/>
                <w:color w:val="000000"/>
                <w:sz w:val="16"/>
                <w:szCs w:val="16"/>
              </w:rPr>
              <w:t>*</w:t>
            </w:r>
          </w:p>
        </w:tc>
      </w:tr>
      <w:tr w:rsidR="00DA218A" w:rsidRPr="00B43D21" w14:paraId="4B300776" w14:textId="77777777" w:rsidTr="00E25459">
        <w:trPr>
          <w:trHeight w:val="288"/>
        </w:trPr>
        <w:tc>
          <w:tcPr>
            <w:tcW w:w="1134" w:type="dxa"/>
            <w:tcBorders>
              <w:top w:val="single" w:sz="4" w:space="0" w:color="auto"/>
              <w:left w:val="nil"/>
              <w:bottom w:val="nil"/>
              <w:right w:val="nil"/>
            </w:tcBorders>
            <w:shd w:val="clear" w:color="auto" w:fill="auto"/>
            <w:noWrap/>
            <w:vAlign w:val="center"/>
            <w:hideMark/>
          </w:tcPr>
          <w:p w14:paraId="4518007B"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TGH3163</w:t>
            </w:r>
          </w:p>
        </w:tc>
        <w:tc>
          <w:tcPr>
            <w:tcW w:w="709" w:type="dxa"/>
            <w:tcBorders>
              <w:top w:val="single" w:sz="4" w:space="0" w:color="auto"/>
              <w:left w:val="nil"/>
              <w:bottom w:val="nil"/>
              <w:right w:val="nil"/>
            </w:tcBorders>
            <w:shd w:val="clear" w:color="auto" w:fill="auto"/>
            <w:noWrap/>
            <w:vAlign w:val="center"/>
            <w:hideMark/>
          </w:tcPr>
          <w:p w14:paraId="44D74F31" w14:textId="0BD5415E" w:rsidR="00DA218A" w:rsidRPr="00B43D21" w:rsidRDefault="000E3D60"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9.</w:t>
            </w:r>
            <w:r w:rsidR="00DA218A" w:rsidRPr="00B43D21">
              <w:rPr>
                <w:rFonts w:ascii="Arial" w:eastAsia="Times New Roman" w:hAnsi="Arial" w:cs="Times New Roman"/>
                <w:color w:val="000000"/>
                <w:sz w:val="16"/>
                <w:szCs w:val="16"/>
              </w:rPr>
              <w:t>9</w:t>
            </w:r>
            <w:r>
              <w:rPr>
                <w:rFonts w:ascii="Arial" w:eastAsia="Times New Roman" w:hAnsi="Arial" w:cs="Times New Roman"/>
                <w:color w:val="000000"/>
                <w:sz w:val="16"/>
                <w:szCs w:val="16"/>
              </w:rPr>
              <w:t>W</w:t>
            </w:r>
          </w:p>
        </w:tc>
        <w:tc>
          <w:tcPr>
            <w:tcW w:w="709" w:type="dxa"/>
            <w:tcBorders>
              <w:top w:val="single" w:sz="4" w:space="0" w:color="auto"/>
              <w:left w:val="nil"/>
              <w:bottom w:val="nil"/>
              <w:right w:val="nil"/>
            </w:tcBorders>
            <w:shd w:val="clear" w:color="auto" w:fill="auto"/>
            <w:noWrap/>
            <w:vAlign w:val="center"/>
            <w:hideMark/>
          </w:tcPr>
          <w:p w14:paraId="1305E2D8" w14:textId="43E14F8E" w:rsidR="00DA218A" w:rsidRPr="00B43D21" w:rsidRDefault="000E3D60"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24.</w:t>
            </w:r>
            <w:r w:rsidR="00DA218A" w:rsidRPr="00B43D21">
              <w:rPr>
                <w:rFonts w:ascii="Arial" w:eastAsia="Times New Roman" w:hAnsi="Arial" w:cs="Times New Roman"/>
                <w:color w:val="000000"/>
                <w:sz w:val="16"/>
                <w:szCs w:val="16"/>
              </w:rPr>
              <w:t>9</w:t>
            </w:r>
            <w:r>
              <w:rPr>
                <w:rFonts w:ascii="Arial" w:eastAsia="Times New Roman" w:hAnsi="Arial" w:cs="Times New Roman"/>
                <w:color w:val="000000"/>
                <w:sz w:val="16"/>
                <w:szCs w:val="16"/>
              </w:rPr>
              <w:t>N</w:t>
            </w:r>
          </w:p>
        </w:tc>
        <w:tc>
          <w:tcPr>
            <w:tcW w:w="992" w:type="dxa"/>
            <w:tcBorders>
              <w:top w:val="single" w:sz="4" w:space="0" w:color="auto"/>
              <w:left w:val="nil"/>
              <w:bottom w:val="nil"/>
              <w:right w:val="nil"/>
            </w:tcBorders>
            <w:shd w:val="clear" w:color="auto" w:fill="auto"/>
            <w:noWrap/>
            <w:vAlign w:val="center"/>
            <w:hideMark/>
          </w:tcPr>
          <w:p w14:paraId="63DC3C5A"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Reguibat Central</w:t>
            </w:r>
          </w:p>
        </w:tc>
        <w:tc>
          <w:tcPr>
            <w:tcW w:w="992" w:type="dxa"/>
            <w:tcBorders>
              <w:top w:val="single" w:sz="4" w:space="0" w:color="auto"/>
              <w:left w:val="nil"/>
              <w:bottom w:val="nil"/>
              <w:right w:val="nil"/>
            </w:tcBorders>
            <w:shd w:val="clear" w:color="auto" w:fill="auto"/>
            <w:noWrap/>
            <w:vAlign w:val="center"/>
            <w:hideMark/>
          </w:tcPr>
          <w:p w14:paraId="13043844"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305</w:t>
            </w:r>
          </w:p>
        </w:tc>
        <w:tc>
          <w:tcPr>
            <w:tcW w:w="1276" w:type="dxa"/>
            <w:tcBorders>
              <w:top w:val="single" w:sz="4" w:space="0" w:color="auto"/>
              <w:left w:val="nil"/>
              <w:bottom w:val="nil"/>
              <w:right w:val="nil"/>
            </w:tcBorders>
            <w:shd w:val="clear" w:color="auto" w:fill="auto"/>
            <w:noWrap/>
            <w:vAlign w:val="center"/>
            <w:hideMark/>
          </w:tcPr>
          <w:p w14:paraId="23EF4DF0"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granite</w:t>
            </w:r>
          </w:p>
        </w:tc>
        <w:tc>
          <w:tcPr>
            <w:tcW w:w="992" w:type="dxa"/>
            <w:tcBorders>
              <w:top w:val="single" w:sz="4" w:space="0" w:color="auto"/>
              <w:left w:val="nil"/>
              <w:bottom w:val="nil"/>
              <w:right w:val="nil"/>
            </w:tcBorders>
            <w:shd w:val="clear" w:color="auto" w:fill="auto"/>
            <w:noWrap/>
            <w:vAlign w:val="center"/>
            <w:hideMark/>
          </w:tcPr>
          <w:p w14:paraId="2E8DC3BC"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139</w:t>
            </w:r>
          </w:p>
        </w:tc>
        <w:tc>
          <w:tcPr>
            <w:tcW w:w="709" w:type="dxa"/>
            <w:tcBorders>
              <w:top w:val="single" w:sz="4" w:space="0" w:color="auto"/>
              <w:left w:val="nil"/>
              <w:bottom w:val="nil"/>
              <w:right w:val="nil"/>
            </w:tcBorders>
            <w:shd w:val="clear" w:color="auto" w:fill="auto"/>
            <w:noWrap/>
            <w:vAlign w:val="center"/>
            <w:hideMark/>
          </w:tcPr>
          <w:p w14:paraId="0F9ACB15"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9</w:t>
            </w:r>
          </w:p>
        </w:tc>
        <w:tc>
          <w:tcPr>
            <w:tcW w:w="567" w:type="dxa"/>
            <w:tcBorders>
              <w:top w:val="single" w:sz="4" w:space="0" w:color="auto"/>
              <w:left w:val="nil"/>
              <w:bottom w:val="nil"/>
              <w:right w:val="nil"/>
            </w:tcBorders>
            <w:shd w:val="clear" w:color="auto" w:fill="auto"/>
            <w:noWrap/>
            <w:vAlign w:val="center"/>
            <w:hideMark/>
          </w:tcPr>
          <w:p w14:paraId="406D988E" w14:textId="3F1A9DF9"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11</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9</w:t>
            </w:r>
          </w:p>
        </w:tc>
        <w:tc>
          <w:tcPr>
            <w:tcW w:w="851" w:type="dxa"/>
            <w:tcBorders>
              <w:top w:val="single" w:sz="4" w:space="0" w:color="auto"/>
              <w:left w:val="nil"/>
              <w:bottom w:val="nil"/>
              <w:right w:val="nil"/>
            </w:tcBorders>
            <w:shd w:val="clear" w:color="auto" w:fill="auto"/>
            <w:noWrap/>
            <w:vAlign w:val="center"/>
            <w:hideMark/>
          </w:tcPr>
          <w:p w14:paraId="478254B4" w14:textId="4452F129"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0</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2</w:t>
            </w:r>
          </w:p>
        </w:tc>
        <w:tc>
          <w:tcPr>
            <w:tcW w:w="992" w:type="dxa"/>
            <w:tcBorders>
              <w:top w:val="single" w:sz="4" w:space="0" w:color="auto"/>
              <w:left w:val="nil"/>
              <w:bottom w:val="nil"/>
              <w:right w:val="nil"/>
            </w:tcBorders>
            <w:shd w:val="clear" w:color="auto" w:fill="auto"/>
            <w:noWrap/>
            <w:vAlign w:val="center"/>
            <w:hideMark/>
          </w:tcPr>
          <w:p w14:paraId="6DF8646A" w14:textId="1F5D1566"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8</w:t>
            </w:r>
          </w:p>
        </w:tc>
        <w:tc>
          <w:tcPr>
            <w:tcW w:w="1134" w:type="dxa"/>
            <w:tcBorders>
              <w:top w:val="single" w:sz="4" w:space="0" w:color="auto"/>
              <w:left w:val="nil"/>
              <w:bottom w:val="nil"/>
              <w:right w:val="nil"/>
            </w:tcBorders>
            <w:shd w:val="clear" w:color="auto" w:fill="auto"/>
            <w:noWrap/>
            <w:vAlign w:val="center"/>
            <w:hideMark/>
          </w:tcPr>
          <w:p w14:paraId="6D312D57"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162-137</w:t>
            </w:r>
          </w:p>
        </w:tc>
        <w:tc>
          <w:tcPr>
            <w:tcW w:w="1276" w:type="dxa"/>
            <w:tcBorders>
              <w:top w:val="single" w:sz="4" w:space="0" w:color="auto"/>
              <w:left w:val="nil"/>
              <w:bottom w:val="nil"/>
              <w:right w:val="nil"/>
            </w:tcBorders>
            <w:shd w:val="clear" w:color="auto" w:fill="auto"/>
            <w:noWrap/>
            <w:vAlign w:val="center"/>
            <w:hideMark/>
          </w:tcPr>
          <w:p w14:paraId="12A5661C"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191-166</w:t>
            </w:r>
          </w:p>
        </w:tc>
        <w:tc>
          <w:tcPr>
            <w:tcW w:w="1104" w:type="dxa"/>
            <w:tcBorders>
              <w:top w:val="single" w:sz="4" w:space="0" w:color="auto"/>
              <w:left w:val="nil"/>
              <w:bottom w:val="nil"/>
              <w:right w:val="nil"/>
            </w:tcBorders>
            <w:shd w:val="clear" w:color="auto" w:fill="auto"/>
            <w:noWrap/>
            <w:vAlign w:val="center"/>
            <w:hideMark/>
          </w:tcPr>
          <w:p w14:paraId="6E4AEB41" w14:textId="1C65E572" w:rsidR="00DA218A" w:rsidRPr="00B43D21" w:rsidRDefault="00EE67BA"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(1) (2)</w:t>
            </w:r>
          </w:p>
        </w:tc>
      </w:tr>
      <w:tr w:rsidR="00DA218A" w:rsidRPr="00B43D21" w14:paraId="0B7AFAA7" w14:textId="77777777" w:rsidTr="00E25459">
        <w:trPr>
          <w:trHeight w:val="288"/>
        </w:trPr>
        <w:tc>
          <w:tcPr>
            <w:tcW w:w="1134" w:type="dxa"/>
            <w:tcBorders>
              <w:top w:val="nil"/>
              <w:left w:val="nil"/>
              <w:bottom w:val="nil"/>
              <w:right w:val="nil"/>
            </w:tcBorders>
            <w:shd w:val="clear" w:color="auto" w:fill="auto"/>
            <w:noWrap/>
            <w:vAlign w:val="center"/>
            <w:hideMark/>
          </w:tcPr>
          <w:p w14:paraId="0C9B149C"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TGH3111B</w:t>
            </w:r>
          </w:p>
        </w:tc>
        <w:tc>
          <w:tcPr>
            <w:tcW w:w="709" w:type="dxa"/>
            <w:tcBorders>
              <w:top w:val="nil"/>
              <w:left w:val="nil"/>
              <w:bottom w:val="nil"/>
              <w:right w:val="nil"/>
            </w:tcBorders>
            <w:shd w:val="clear" w:color="auto" w:fill="auto"/>
            <w:noWrap/>
            <w:vAlign w:val="center"/>
            <w:hideMark/>
          </w:tcPr>
          <w:p w14:paraId="347256E0" w14:textId="2CE07995" w:rsidR="00DA218A" w:rsidRPr="00B43D21" w:rsidRDefault="000E3D60"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9.</w:t>
            </w:r>
            <w:r w:rsidR="00DA218A" w:rsidRPr="00B43D21">
              <w:rPr>
                <w:rFonts w:ascii="Arial" w:eastAsia="Times New Roman" w:hAnsi="Arial" w:cs="Times New Roman"/>
                <w:color w:val="000000"/>
                <w:sz w:val="16"/>
                <w:szCs w:val="16"/>
              </w:rPr>
              <w:t>4</w:t>
            </w:r>
            <w:r>
              <w:rPr>
                <w:rFonts w:ascii="Arial" w:eastAsia="Times New Roman" w:hAnsi="Arial" w:cs="Times New Roman"/>
                <w:color w:val="000000"/>
                <w:sz w:val="16"/>
                <w:szCs w:val="16"/>
              </w:rPr>
              <w:t>W</w:t>
            </w:r>
          </w:p>
        </w:tc>
        <w:tc>
          <w:tcPr>
            <w:tcW w:w="709" w:type="dxa"/>
            <w:tcBorders>
              <w:top w:val="nil"/>
              <w:left w:val="nil"/>
              <w:bottom w:val="nil"/>
              <w:right w:val="nil"/>
            </w:tcBorders>
            <w:shd w:val="clear" w:color="auto" w:fill="auto"/>
            <w:noWrap/>
            <w:vAlign w:val="center"/>
            <w:hideMark/>
          </w:tcPr>
          <w:p w14:paraId="217B9DAD" w14:textId="26F9E921"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24</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0</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1E5CC892"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Reguibat Central</w:t>
            </w:r>
          </w:p>
        </w:tc>
        <w:tc>
          <w:tcPr>
            <w:tcW w:w="992" w:type="dxa"/>
            <w:tcBorders>
              <w:top w:val="nil"/>
              <w:left w:val="nil"/>
              <w:bottom w:val="nil"/>
              <w:right w:val="nil"/>
            </w:tcBorders>
            <w:shd w:val="clear" w:color="auto" w:fill="auto"/>
            <w:noWrap/>
            <w:vAlign w:val="center"/>
            <w:hideMark/>
          </w:tcPr>
          <w:p w14:paraId="688750E5"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252</w:t>
            </w:r>
          </w:p>
        </w:tc>
        <w:tc>
          <w:tcPr>
            <w:tcW w:w="1276" w:type="dxa"/>
            <w:tcBorders>
              <w:top w:val="nil"/>
              <w:left w:val="nil"/>
              <w:bottom w:val="nil"/>
              <w:right w:val="nil"/>
            </w:tcBorders>
            <w:shd w:val="clear" w:color="auto" w:fill="auto"/>
            <w:noWrap/>
            <w:vAlign w:val="center"/>
            <w:hideMark/>
          </w:tcPr>
          <w:p w14:paraId="2A374273"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granite</w:t>
            </w:r>
          </w:p>
        </w:tc>
        <w:tc>
          <w:tcPr>
            <w:tcW w:w="992" w:type="dxa"/>
            <w:tcBorders>
              <w:top w:val="nil"/>
              <w:left w:val="nil"/>
              <w:bottom w:val="nil"/>
              <w:right w:val="nil"/>
            </w:tcBorders>
            <w:shd w:val="clear" w:color="auto" w:fill="auto"/>
            <w:noWrap/>
            <w:vAlign w:val="center"/>
            <w:hideMark/>
          </w:tcPr>
          <w:p w14:paraId="24FD06C7"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150</w:t>
            </w:r>
          </w:p>
        </w:tc>
        <w:tc>
          <w:tcPr>
            <w:tcW w:w="709" w:type="dxa"/>
            <w:tcBorders>
              <w:top w:val="nil"/>
              <w:left w:val="nil"/>
              <w:bottom w:val="nil"/>
              <w:right w:val="nil"/>
            </w:tcBorders>
            <w:shd w:val="clear" w:color="auto" w:fill="auto"/>
            <w:noWrap/>
            <w:vAlign w:val="center"/>
            <w:hideMark/>
          </w:tcPr>
          <w:p w14:paraId="19F9C155"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8</w:t>
            </w:r>
          </w:p>
        </w:tc>
        <w:tc>
          <w:tcPr>
            <w:tcW w:w="567" w:type="dxa"/>
            <w:tcBorders>
              <w:top w:val="nil"/>
              <w:left w:val="nil"/>
              <w:bottom w:val="nil"/>
              <w:right w:val="nil"/>
            </w:tcBorders>
            <w:shd w:val="clear" w:color="auto" w:fill="auto"/>
            <w:noWrap/>
            <w:vAlign w:val="center"/>
            <w:hideMark/>
          </w:tcPr>
          <w:p w14:paraId="1D7AA6D5" w14:textId="715F8D85"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11</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9</w:t>
            </w:r>
          </w:p>
        </w:tc>
        <w:tc>
          <w:tcPr>
            <w:tcW w:w="851" w:type="dxa"/>
            <w:tcBorders>
              <w:top w:val="nil"/>
              <w:left w:val="nil"/>
              <w:bottom w:val="nil"/>
              <w:right w:val="nil"/>
            </w:tcBorders>
            <w:shd w:val="clear" w:color="auto" w:fill="auto"/>
            <w:noWrap/>
            <w:vAlign w:val="center"/>
            <w:hideMark/>
          </w:tcPr>
          <w:p w14:paraId="055F01C3" w14:textId="1A08BC65"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0</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2</w:t>
            </w:r>
          </w:p>
        </w:tc>
        <w:tc>
          <w:tcPr>
            <w:tcW w:w="992" w:type="dxa"/>
            <w:tcBorders>
              <w:top w:val="nil"/>
              <w:left w:val="nil"/>
              <w:bottom w:val="nil"/>
              <w:right w:val="nil"/>
            </w:tcBorders>
            <w:shd w:val="clear" w:color="auto" w:fill="auto"/>
            <w:noWrap/>
            <w:vAlign w:val="center"/>
            <w:hideMark/>
          </w:tcPr>
          <w:p w14:paraId="28D35B26" w14:textId="21FEFCEA"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7</w:t>
            </w:r>
          </w:p>
        </w:tc>
        <w:tc>
          <w:tcPr>
            <w:tcW w:w="1134" w:type="dxa"/>
            <w:tcBorders>
              <w:top w:val="nil"/>
              <w:left w:val="nil"/>
              <w:bottom w:val="nil"/>
              <w:right w:val="nil"/>
            </w:tcBorders>
            <w:shd w:val="clear" w:color="auto" w:fill="auto"/>
            <w:noWrap/>
            <w:vAlign w:val="center"/>
            <w:hideMark/>
          </w:tcPr>
          <w:p w14:paraId="4F5C9B51"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1276" w:type="dxa"/>
            <w:tcBorders>
              <w:top w:val="nil"/>
              <w:left w:val="nil"/>
              <w:bottom w:val="nil"/>
              <w:right w:val="nil"/>
            </w:tcBorders>
            <w:shd w:val="clear" w:color="auto" w:fill="auto"/>
            <w:noWrap/>
            <w:vAlign w:val="center"/>
            <w:hideMark/>
          </w:tcPr>
          <w:p w14:paraId="2EBF5C73" w14:textId="77777777" w:rsidR="00DA218A" w:rsidRPr="00B43D21" w:rsidRDefault="00DA218A" w:rsidP="002C2E7B">
            <w:pPr>
              <w:spacing w:after="0" w:line="240" w:lineRule="auto"/>
              <w:rPr>
                <w:rFonts w:ascii="Arial" w:eastAsia="Times New Roman" w:hAnsi="Arial" w:cs="Times New Roman"/>
                <w:sz w:val="16"/>
                <w:szCs w:val="16"/>
              </w:rPr>
            </w:pPr>
          </w:p>
        </w:tc>
        <w:tc>
          <w:tcPr>
            <w:tcW w:w="1104" w:type="dxa"/>
            <w:tcBorders>
              <w:top w:val="nil"/>
              <w:left w:val="nil"/>
              <w:bottom w:val="nil"/>
              <w:right w:val="nil"/>
            </w:tcBorders>
            <w:shd w:val="clear" w:color="auto" w:fill="auto"/>
            <w:noWrap/>
            <w:vAlign w:val="center"/>
            <w:hideMark/>
          </w:tcPr>
          <w:p w14:paraId="7E4A8270" w14:textId="6717CE1A" w:rsidR="00DA218A" w:rsidRPr="00B43D21" w:rsidRDefault="00EE67BA"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(2)</w:t>
            </w:r>
          </w:p>
        </w:tc>
      </w:tr>
      <w:tr w:rsidR="00DA218A" w:rsidRPr="00B43D21" w14:paraId="04FFF2EF" w14:textId="77777777" w:rsidTr="00E25459">
        <w:trPr>
          <w:trHeight w:val="288"/>
        </w:trPr>
        <w:tc>
          <w:tcPr>
            <w:tcW w:w="1134" w:type="dxa"/>
            <w:tcBorders>
              <w:top w:val="nil"/>
              <w:left w:val="nil"/>
              <w:bottom w:val="nil"/>
              <w:right w:val="nil"/>
            </w:tcBorders>
            <w:shd w:val="clear" w:color="auto" w:fill="auto"/>
            <w:noWrap/>
            <w:vAlign w:val="center"/>
            <w:hideMark/>
          </w:tcPr>
          <w:p w14:paraId="07EE84CE"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TEN1185</w:t>
            </w:r>
          </w:p>
        </w:tc>
        <w:tc>
          <w:tcPr>
            <w:tcW w:w="709" w:type="dxa"/>
            <w:tcBorders>
              <w:top w:val="nil"/>
              <w:left w:val="nil"/>
              <w:bottom w:val="nil"/>
              <w:right w:val="nil"/>
            </w:tcBorders>
            <w:shd w:val="clear" w:color="auto" w:fill="auto"/>
            <w:noWrap/>
            <w:vAlign w:val="center"/>
            <w:hideMark/>
          </w:tcPr>
          <w:p w14:paraId="646985C9" w14:textId="3C5BA746" w:rsidR="00DA218A" w:rsidRPr="00B43D21" w:rsidRDefault="00DA218A" w:rsidP="000E3D60">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10</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5</w:t>
            </w:r>
            <w:r w:rsidR="000E3D60">
              <w:rPr>
                <w:rFonts w:ascii="Arial" w:eastAsia="Times New Roman" w:hAnsi="Arial" w:cs="Times New Roman"/>
                <w:color w:val="000000"/>
                <w:sz w:val="16"/>
                <w:szCs w:val="16"/>
              </w:rPr>
              <w:t>W</w:t>
            </w:r>
          </w:p>
        </w:tc>
        <w:tc>
          <w:tcPr>
            <w:tcW w:w="709" w:type="dxa"/>
            <w:tcBorders>
              <w:top w:val="nil"/>
              <w:left w:val="nil"/>
              <w:bottom w:val="nil"/>
              <w:right w:val="nil"/>
            </w:tcBorders>
            <w:shd w:val="clear" w:color="auto" w:fill="auto"/>
            <w:noWrap/>
            <w:vAlign w:val="center"/>
            <w:hideMark/>
          </w:tcPr>
          <w:p w14:paraId="3F3E5DA4" w14:textId="02C0D7B5"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24</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1</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569B2C73"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Reguibat Central</w:t>
            </w:r>
          </w:p>
        </w:tc>
        <w:tc>
          <w:tcPr>
            <w:tcW w:w="992" w:type="dxa"/>
            <w:tcBorders>
              <w:top w:val="nil"/>
              <w:left w:val="nil"/>
              <w:bottom w:val="nil"/>
              <w:right w:val="nil"/>
            </w:tcBorders>
            <w:shd w:val="clear" w:color="auto" w:fill="auto"/>
            <w:noWrap/>
            <w:vAlign w:val="center"/>
            <w:hideMark/>
          </w:tcPr>
          <w:p w14:paraId="1A0529BF"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236</w:t>
            </w:r>
          </w:p>
        </w:tc>
        <w:tc>
          <w:tcPr>
            <w:tcW w:w="1276" w:type="dxa"/>
            <w:tcBorders>
              <w:top w:val="nil"/>
              <w:left w:val="nil"/>
              <w:bottom w:val="nil"/>
              <w:right w:val="nil"/>
            </w:tcBorders>
            <w:shd w:val="clear" w:color="auto" w:fill="auto"/>
            <w:noWrap/>
            <w:vAlign w:val="center"/>
            <w:hideMark/>
          </w:tcPr>
          <w:p w14:paraId="531F426D"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gabbro</w:t>
            </w:r>
          </w:p>
        </w:tc>
        <w:tc>
          <w:tcPr>
            <w:tcW w:w="992" w:type="dxa"/>
            <w:tcBorders>
              <w:top w:val="nil"/>
              <w:left w:val="nil"/>
              <w:bottom w:val="nil"/>
              <w:right w:val="nil"/>
            </w:tcBorders>
            <w:shd w:val="clear" w:color="auto" w:fill="auto"/>
            <w:noWrap/>
            <w:vAlign w:val="center"/>
            <w:hideMark/>
          </w:tcPr>
          <w:p w14:paraId="714438B8"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163</w:t>
            </w:r>
          </w:p>
        </w:tc>
        <w:tc>
          <w:tcPr>
            <w:tcW w:w="709" w:type="dxa"/>
            <w:tcBorders>
              <w:top w:val="nil"/>
              <w:left w:val="nil"/>
              <w:bottom w:val="nil"/>
              <w:right w:val="nil"/>
            </w:tcBorders>
            <w:shd w:val="clear" w:color="auto" w:fill="auto"/>
            <w:noWrap/>
            <w:vAlign w:val="center"/>
            <w:hideMark/>
          </w:tcPr>
          <w:p w14:paraId="6140E4FA"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10</w:t>
            </w:r>
          </w:p>
        </w:tc>
        <w:tc>
          <w:tcPr>
            <w:tcW w:w="567" w:type="dxa"/>
            <w:tcBorders>
              <w:top w:val="nil"/>
              <w:left w:val="nil"/>
              <w:bottom w:val="nil"/>
              <w:right w:val="nil"/>
            </w:tcBorders>
            <w:shd w:val="clear" w:color="auto" w:fill="auto"/>
            <w:noWrap/>
            <w:vAlign w:val="center"/>
            <w:hideMark/>
          </w:tcPr>
          <w:p w14:paraId="119D27A9" w14:textId="40DD37CA"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12</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4</w:t>
            </w:r>
          </w:p>
        </w:tc>
        <w:tc>
          <w:tcPr>
            <w:tcW w:w="851" w:type="dxa"/>
            <w:tcBorders>
              <w:top w:val="nil"/>
              <w:left w:val="nil"/>
              <w:bottom w:val="nil"/>
              <w:right w:val="nil"/>
            </w:tcBorders>
            <w:shd w:val="clear" w:color="auto" w:fill="auto"/>
            <w:noWrap/>
            <w:vAlign w:val="center"/>
            <w:hideMark/>
          </w:tcPr>
          <w:p w14:paraId="550733E4" w14:textId="27B3593E"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0</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2</w:t>
            </w:r>
          </w:p>
        </w:tc>
        <w:tc>
          <w:tcPr>
            <w:tcW w:w="992" w:type="dxa"/>
            <w:tcBorders>
              <w:top w:val="nil"/>
              <w:left w:val="nil"/>
              <w:bottom w:val="nil"/>
              <w:right w:val="nil"/>
            </w:tcBorders>
            <w:shd w:val="clear" w:color="auto" w:fill="auto"/>
            <w:noWrap/>
            <w:vAlign w:val="center"/>
            <w:hideMark/>
          </w:tcPr>
          <w:p w14:paraId="105EA632" w14:textId="08641020"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1</w:t>
            </w:r>
          </w:p>
        </w:tc>
        <w:tc>
          <w:tcPr>
            <w:tcW w:w="1134" w:type="dxa"/>
            <w:tcBorders>
              <w:top w:val="nil"/>
              <w:left w:val="nil"/>
              <w:bottom w:val="nil"/>
              <w:right w:val="nil"/>
            </w:tcBorders>
            <w:shd w:val="clear" w:color="auto" w:fill="auto"/>
            <w:noWrap/>
            <w:vAlign w:val="center"/>
            <w:hideMark/>
          </w:tcPr>
          <w:p w14:paraId="1A1A8304"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142-86</w:t>
            </w:r>
          </w:p>
        </w:tc>
        <w:tc>
          <w:tcPr>
            <w:tcW w:w="1276" w:type="dxa"/>
            <w:tcBorders>
              <w:top w:val="nil"/>
              <w:left w:val="nil"/>
              <w:bottom w:val="nil"/>
              <w:right w:val="nil"/>
            </w:tcBorders>
            <w:shd w:val="clear" w:color="auto" w:fill="auto"/>
            <w:noWrap/>
            <w:vAlign w:val="center"/>
            <w:hideMark/>
          </w:tcPr>
          <w:p w14:paraId="0620E26F"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167-133</w:t>
            </w:r>
          </w:p>
        </w:tc>
        <w:tc>
          <w:tcPr>
            <w:tcW w:w="1104" w:type="dxa"/>
            <w:tcBorders>
              <w:top w:val="nil"/>
              <w:left w:val="nil"/>
              <w:bottom w:val="nil"/>
              <w:right w:val="nil"/>
            </w:tcBorders>
            <w:shd w:val="clear" w:color="auto" w:fill="auto"/>
            <w:noWrap/>
            <w:vAlign w:val="center"/>
            <w:hideMark/>
          </w:tcPr>
          <w:p w14:paraId="369B75B8" w14:textId="5E92DFDF" w:rsidR="00DA218A" w:rsidRPr="00B43D21" w:rsidRDefault="00EE67BA"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(1) (2)</w:t>
            </w:r>
          </w:p>
        </w:tc>
      </w:tr>
      <w:tr w:rsidR="00DA218A" w:rsidRPr="00B43D21" w14:paraId="5DED69E4" w14:textId="77777777" w:rsidTr="00E25459">
        <w:trPr>
          <w:trHeight w:val="288"/>
        </w:trPr>
        <w:tc>
          <w:tcPr>
            <w:tcW w:w="1134" w:type="dxa"/>
            <w:tcBorders>
              <w:top w:val="nil"/>
              <w:left w:val="nil"/>
              <w:bottom w:val="nil"/>
              <w:right w:val="nil"/>
            </w:tcBorders>
            <w:shd w:val="clear" w:color="auto" w:fill="auto"/>
            <w:noWrap/>
            <w:vAlign w:val="center"/>
            <w:hideMark/>
          </w:tcPr>
          <w:p w14:paraId="6A175B31"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YT7</w:t>
            </w:r>
          </w:p>
        </w:tc>
        <w:tc>
          <w:tcPr>
            <w:tcW w:w="709" w:type="dxa"/>
            <w:tcBorders>
              <w:top w:val="nil"/>
              <w:left w:val="nil"/>
              <w:bottom w:val="nil"/>
              <w:right w:val="nil"/>
            </w:tcBorders>
            <w:shd w:val="clear" w:color="auto" w:fill="auto"/>
            <w:noWrap/>
            <w:vAlign w:val="center"/>
            <w:hideMark/>
          </w:tcPr>
          <w:p w14:paraId="1D1252A0" w14:textId="514B52E5"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7</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3</w:t>
            </w:r>
            <w:r w:rsidR="000E3D60">
              <w:rPr>
                <w:rFonts w:ascii="Arial" w:eastAsia="Times New Roman" w:hAnsi="Arial" w:cs="Times New Roman"/>
                <w:color w:val="000000"/>
                <w:sz w:val="16"/>
                <w:szCs w:val="16"/>
              </w:rPr>
              <w:t>W</w:t>
            </w:r>
          </w:p>
        </w:tc>
        <w:tc>
          <w:tcPr>
            <w:tcW w:w="709" w:type="dxa"/>
            <w:tcBorders>
              <w:top w:val="nil"/>
              <w:left w:val="nil"/>
              <w:bottom w:val="nil"/>
              <w:right w:val="nil"/>
            </w:tcBorders>
            <w:shd w:val="clear" w:color="auto" w:fill="auto"/>
            <w:noWrap/>
            <w:vAlign w:val="center"/>
            <w:hideMark/>
          </w:tcPr>
          <w:p w14:paraId="62F88636" w14:textId="1962840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26</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5</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7341A765"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Reguibat Central</w:t>
            </w:r>
          </w:p>
        </w:tc>
        <w:tc>
          <w:tcPr>
            <w:tcW w:w="992" w:type="dxa"/>
            <w:tcBorders>
              <w:top w:val="nil"/>
              <w:left w:val="nil"/>
              <w:bottom w:val="nil"/>
              <w:right w:val="nil"/>
            </w:tcBorders>
            <w:shd w:val="clear" w:color="auto" w:fill="auto"/>
            <w:noWrap/>
            <w:vAlign w:val="center"/>
            <w:hideMark/>
          </w:tcPr>
          <w:p w14:paraId="38BFCF78"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384</w:t>
            </w:r>
          </w:p>
        </w:tc>
        <w:tc>
          <w:tcPr>
            <w:tcW w:w="1276" w:type="dxa"/>
            <w:tcBorders>
              <w:top w:val="nil"/>
              <w:left w:val="nil"/>
              <w:bottom w:val="nil"/>
              <w:right w:val="nil"/>
            </w:tcBorders>
            <w:shd w:val="clear" w:color="auto" w:fill="auto"/>
            <w:noWrap/>
            <w:vAlign w:val="center"/>
            <w:hideMark/>
          </w:tcPr>
          <w:p w14:paraId="3186F926" w14:textId="77777777" w:rsidR="00DA218A" w:rsidRPr="00B43D21" w:rsidRDefault="00DA218A" w:rsidP="002C2E7B">
            <w:pPr>
              <w:spacing w:after="0" w:line="240" w:lineRule="auto"/>
              <w:rPr>
                <w:rFonts w:ascii="Arial" w:eastAsia="Times New Roman" w:hAnsi="Arial" w:cs="Times New Roman"/>
                <w:color w:val="000000"/>
                <w:sz w:val="16"/>
                <w:szCs w:val="16"/>
              </w:rPr>
            </w:pPr>
            <w:proofErr w:type="spellStart"/>
            <w:r w:rsidRPr="00B43D21">
              <w:rPr>
                <w:rFonts w:ascii="Arial" w:eastAsia="Times New Roman" w:hAnsi="Arial" w:cs="Times New Roman"/>
                <w:color w:val="000000"/>
                <w:sz w:val="16"/>
                <w:szCs w:val="16"/>
              </w:rPr>
              <w:t>monzogranite</w:t>
            </w:r>
            <w:proofErr w:type="spellEnd"/>
          </w:p>
        </w:tc>
        <w:tc>
          <w:tcPr>
            <w:tcW w:w="992" w:type="dxa"/>
            <w:tcBorders>
              <w:top w:val="nil"/>
              <w:left w:val="nil"/>
              <w:bottom w:val="nil"/>
              <w:right w:val="nil"/>
            </w:tcBorders>
            <w:shd w:val="clear" w:color="auto" w:fill="auto"/>
            <w:noWrap/>
            <w:vAlign w:val="center"/>
            <w:hideMark/>
          </w:tcPr>
          <w:p w14:paraId="2210F661"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166</w:t>
            </w:r>
          </w:p>
        </w:tc>
        <w:tc>
          <w:tcPr>
            <w:tcW w:w="709" w:type="dxa"/>
            <w:tcBorders>
              <w:top w:val="nil"/>
              <w:left w:val="nil"/>
              <w:bottom w:val="nil"/>
              <w:right w:val="nil"/>
            </w:tcBorders>
            <w:shd w:val="clear" w:color="auto" w:fill="auto"/>
            <w:noWrap/>
            <w:vAlign w:val="center"/>
            <w:hideMark/>
          </w:tcPr>
          <w:p w14:paraId="7FC8BD54"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8</w:t>
            </w:r>
          </w:p>
        </w:tc>
        <w:tc>
          <w:tcPr>
            <w:tcW w:w="567" w:type="dxa"/>
            <w:tcBorders>
              <w:top w:val="nil"/>
              <w:left w:val="nil"/>
              <w:bottom w:val="nil"/>
              <w:right w:val="nil"/>
            </w:tcBorders>
            <w:shd w:val="clear" w:color="auto" w:fill="auto"/>
            <w:noWrap/>
            <w:vAlign w:val="center"/>
            <w:hideMark/>
          </w:tcPr>
          <w:p w14:paraId="53143467" w14:textId="37150CAF"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11</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4</w:t>
            </w:r>
          </w:p>
        </w:tc>
        <w:tc>
          <w:tcPr>
            <w:tcW w:w="851" w:type="dxa"/>
            <w:tcBorders>
              <w:top w:val="nil"/>
              <w:left w:val="nil"/>
              <w:bottom w:val="nil"/>
              <w:right w:val="nil"/>
            </w:tcBorders>
            <w:shd w:val="clear" w:color="auto" w:fill="auto"/>
            <w:noWrap/>
            <w:vAlign w:val="center"/>
            <w:hideMark/>
          </w:tcPr>
          <w:p w14:paraId="492B3B0B" w14:textId="03212012"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0</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3</w:t>
            </w:r>
          </w:p>
        </w:tc>
        <w:tc>
          <w:tcPr>
            <w:tcW w:w="992" w:type="dxa"/>
            <w:tcBorders>
              <w:top w:val="nil"/>
              <w:left w:val="nil"/>
              <w:bottom w:val="nil"/>
              <w:right w:val="nil"/>
            </w:tcBorders>
            <w:shd w:val="clear" w:color="auto" w:fill="auto"/>
            <w:noWrap/>
            <w:vAlign w:val="center"/>
            <w:hideMark/>
          </w:tcPr>
          <w:p w14:paraId="1A84F6DB" w14:textId="7294A85C"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8</w:t>
            </w:r>
          </w:p>
        </w:tc>
        <w:tc>
          <w:tcPr>
            <w:tcW w:w="1134" w:type="dxa"/>
            <w:tcBorders>
              <w:top w:val="nil"/>
              <w:left w:val="nil"/>
              <w:bottom w:val="nil"/>
              <w:right w:val="nil"/>
            </w:tcBorders>
            <w:shd w:val="clear" w:color="auto" w:fill="auto"/>
            <w:noWrap/>
            <w:vAlign w:val="center"/>
            <w:hideMark/>
          </w:tcPr>
          <w:p w14:paraId="79FEEB93"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1276" w:type="dxa"/>
            <w:tcBorders>
              <w:top w:val="nil"/>
              <w:left w:val="nil"/>
              <w:bottom w:val="nil"/>
              <w:right w:val="nil"/>
            </w:tcBorders>
            <w:shd w:val="clear" w:color="auto" w:fill="auto"/>
            <w:noWrap/>
            <w:vAlign w:val="center"/>
            <w:hideMark/>
          </w:tcPr>
          <w:p w14:paraId="43A05333" w14:textId="77777777" w:rsidR="00DA218A" w:rsidRPr="00B43D21" w:rsidRDefault="00DA218A" w:rsidP="002C2E7B">
            <w:pPr>
              <w:spacing w:after="0" w:line="240" w:lineRule="auto"/>
              <w:rPr>
                <w:rFonts w:ascii="Arial" w:eastAsia="Times New Roman" w:hAnsi="Arial" w:cs="Times New Roman"/>
                <w:sz w:val="16"/>
                <w:szCs w:val="16"/>
              </w:rPr>
            </w:pPr>
          </w:p>
        </w:tc>
        <w:tc>
          <w:tcPr>
            <w:tcW w:w="1104" w:type="dxa"/>
            <w:tcBorders>
              <w:top w:val="nil"/>
              <w:left w:val="nil"/>
              <w:bottom w:val="nil"/>
              <w:right w:val="nil"/>
            </w:tcBorders>
            <w:shd w:val="clear" w:color="auto" w:fill="auto"/>
            <w:noWrap/>
            <w:vAlign w:val="center"/>
            <w:hideMark/>
          </w:tcPr>
          <w:p w14:paraId="78A49B79" w14:textId="2BF61013" w:rsidR="00DA218A" w:rsidRPr="00B43D21" w:rsidRDefault="00EE67BA"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(2)</w:t>
            </w:r>
          </w:p>
        </w:tc>
      </w:tr>
      <w:tr w:rsidR="00DA218A" w:rsidRPr="00B43D21" w14:paraId="1EBF7EAD" w14:textId="77777777" w:rsidTr="00E25459">
        <w:trPr>
          <w:trHeight w:val="288"/>
        </w:trPr>
        <w:tc>
          <w:tcPr>
            <w:tcW w:w="1134" w:type="dxa"/>
            <w:tcBorders>
              <w:top w:val="nil"/>
              <w:left w:val="nil"/>
              <w:bottom w:val="nil"/>
              <w:right w:val="nil"/>
            </w:tcBorders>
            <w:shd w:val="clear" w:color="auto" w:fill="auto"/>
            <w:noWrap/>
            <w:vAlign w:val="center"/>
            <w:hideMark/>
          </w:tcPr>
          <w:p w14:paraId="78043042"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TEN4065</w:t>
            </w:r>
          </w:p>
        </w:tc>
        <w:tc>
          <w:tcPr>
            <w:tcW w:w="709" w:type="dxa"/>
            <w:tcBorders>
              <w:top w:val="nil"/>
              <w:left w:val="nil"/>
              <w:bottom w:val="nil"/>
              <w:right w:val="nil"/>
            </w:tcBorders>
            <w:shd w:val="clear" w:color="auto" w:fill="auto"/>
            <w:noWrap/>
            <w:vAlign w:val="center"/>
            <w:hideMark/>
          </w:tcPr>
          <w:p w14:paraId="53BC4B69" w14:textId="235F0731"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10</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0</w:t>
            </w:r>
            <w:r w:rsidR="000E3D60">
              <w:rPr>
                <w:rFonts w:ascii="Arial" w:eastAsia="Times New Roman" w:hAnsi="Arial" w:cs="Times New Roman"/>
                <w:color w:val="000000"/>
                <w:sz w:val="16"/>
                <w:szCs w:val="16"/>
              </w:rPr>
              <w:t>W</w:t>
            </w:r>
          </w:p>
        </w:tc>
        <w:tc>
          <w:tcPr>
            <w:tcW w:w="709" w:type="dxa"/>
            <w:tcBorders>
              <w:top w:val="nil"/>
              <w:left w:val="nil"/>
              <w:bottom w:val="nil"/>
              <w:right w:val="nil"/>
            </w:tcBorders>
            <w:shd w:val="clear" w:color="auto" w:fill="auto"/>
            <w:noWrap/>
            <w:vAlign w:val="center"/>
            <w:hideMark/>
          </w:tcPr>
          <w:p w14:paraId="79A5E9A9" w14:textId="14D6D04B"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24</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3</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6D01F586"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Reguibat Central</w:t>
            </w:r>
          </w:p>
        </w:tc>
        <w:tc>
          <w:tcPr>
            <w:tcW w:w="992" w:type="dxa"/>
            <w:tcBorders>
              <w:top w:val="nil"/>
              <w:left w:val="nil"/>
              <w:bottom w:val="nil"/>
              <w:right w:val="nil"/>
            </w:tcBorders>
            <w:shd w:val="clear" w:color="auto" w:fill="auto"/>
            <w:noWrap/>
            <w:vAlign w:val="center"/>
            <w:hideMark/>
          </w:tcPr>
          <w:p w14:paraId="7F34FCB4"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258</w:t>
            </w:r>
          </w:p>
        </w:tc>
        <w:tc>
          <w:tcPr>
            <w:tcW w:w="1276" w:type="dxa"/>
            <w:tcBorders>
              <w:top w:val="nil"/>
              <w:left w:val="nil"/>
              <w:bottom w:val="nil"/>
              <w:right w:val="nil"/>
            </w:tcBorders>
            <w:shd w:val="clear" w:color="auto" w:fill="auto"/>
            <w:noWrap/>
            <w:vAlign w:val="center"/>
            <w:hideMark/>
          </w:tcPr>
          <w:p w14:paraId="2ECF7C4E"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microgranite</w:t>
            </w:r>
          </w:p>
        </w:tc>
        <w:tc>
          <w:tcPr>
            <w:tcW w:w="992" w:type="dxa"/>
            <w:tcBorders>
              <w:top w:val="nil"/>
              <w:left w:val="nil"/>
              <w:bottom w:val="nil"/>
              <w:right w:val="nil"/>
            </w:tcBorders>
            <w:shd w:val="clear" w:color="auto" w:fill="auto"/>
            <w:noWrap/>
            <w:vAlign w:val="center"/>
            <w:hideMark/>
          </w:tcPr>
          <w:p w14:paraId="68E07A00"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172</w:t>
            </w:r>
          </w:p>
        </w:tc>
        <w:tc>
          <w:tcPr>
            <w:tcW w:w="709" w:type="dxa"/>
            <w:tcBorders>
              <w:top w:val="nil"/>
              <w:left w:val="nil"/>
              <w:bottom w:val="nil"/>
              <w:right w:val="nil"/>
            </w:tcBorders>
            <w:shd w:val="clear" w:color="auto" w:fill="auto"/>
            <w:noWrap/>
            <w:vAlign w:val="center"/>
            <w:hideMark/>
          </w:tcPr>
          <w:p w14:paraId="06B53EA6"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13</w:t>
            </w:r>
          </w:p>
        </w:tc>
        <w:tc>
          <w:tcPr>
            <w:tcW w:w="567" w:type="dxa"/>
            <w:tcBorders>
              <w:top w:val="nil"/>
              <w:left w:val="nil"/>
              <w:bottom w:val="nil"/>
              <w:right w:val="nil"/>
            </w:tcBorders>
            <w:shd w:val="clear" w:color="auto" w:fill="auto"/>
            <w:noWrap/>
            <w:vAlign w:val="center"/>
            <w:hideMark/>
          </w:tcPr>
          <w:p w14:paraId="72312850" w14:textId="02E173D4"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11</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7</w:t>
            </w:r>
          </w:p>
        </w:tc>
        <w:tc>
          <w:tcPr>
            <w:tcW w:w="851" w:type="dxa"/>
            <w:tcBorders>
              <w:top w:val="nil"/>
              <w:left w:val="nil"/>
              <w:bottom w:val="nil"/>
              <w:right w:val="nil"/>
            </w:tcBorders>
            <w:shd w:val="clear" w:color="auto" w:fill="auto"/>
            <w:noWrap/>
            <w:vAlign w:val="center"/>
            <w:hideMark/>
          </w:tcPr>
          <w:p w14:paraId="62E4863D" w14:textId="170FCA4B"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0</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3</w:t>
            </w:r>
          </w:p>
        </w:tc>
        <w:tc>
          <w:tcPr>
            <w:tcW w:w="992" w:type="dxa"/>
            <w:tcBorders>
              <w:top w:val="nil"/>
              <w:left w:val="nil"/>
              <w:bottom w:val="nil"/>
              <w:right w:val="nil"/>
            </w:tcBorders>
            <w:shd w:val="clear" w:color="auto" w:fill="auto"/>
            <w:noWrap/>
            <w:vAlign w:val="center"/>
            <w:hideMark/>
          </w:tcPr>
          <w:p w14:paraId="73FEB1B1" w14:textId="7C2DF31B"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0</w:t>
            </w:r>
          </w:p>
        </w:tc>
        <w:tc>
          <w:tcPr>
            <w:tcW w:w="1134" w:type="dxa"/>
            <w:tcBorders>
              <w:top w:val="nil"/>
              <w:left w:val="nil"/>
              <w:bottom w:val="nil"/>
              <w:right w:val="nil"/>
            </w:tcBorders>
            <w:shd w:val="clear" w:color="auto" w:fill="auto"/>
            <w:noWrap/>
            <w:vAlign w:val="center"/>
            <w:hideMark/>
          </w:tcPr>
          <w:p w14:paraId="0CF3C3D9"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1276" w:type="dxa"/>
            <w:tcBorders>
              <w:top w:val="nil"/>
              <w:left w:val="nil"/>
              <w:bottom w:val="nil"/>
              <w:right w:val="nil"/>
            </w:tcBorders>
            <w:shd w:val="clear" w:color="auto" w:fill="auto"/>
            <w:noWrap/>
            <w:vAlign w:val="center"/>
            <w:hideMark/>
          </w:tcPr>
          <w:p w14:paraId="7EAD08B6" w14:textId="77777777" w:rsidR="00DA218A" w:rsidRPr="00B43D21" w:rsidRDefault="00DA218A" w:rsidP="002C2E7B">
            <w:pPr>
              <w:spacing w:after="0" w:line="240" w:lineRule="auto"/>
              <w:rPr>
                <w:rFonts w:ascii="Arial" w:eastAsia="Times New Roman" w:hAnsi="Arial" w:cs="Times New Roman"/>
                <w:sz w:val="16"/>
                <w:szCs w:val="16"/>
              </w:rPr>
            </w:pPr>
          </w:p>
        </w:tc>
        <w:tc>
          <w:tcPr>
            <w:tcW w:w="1104" w:type="dxa"/>
            <w:tcBorders>
              <w:top w:val="nil"/>
              <w:left w:val="nil"/>
              <w:bottom w:val="nil"/>
              <w:right w:val="nil"/>
            </w:tcBorders>
            <w:shd w:val="clear" w:color="auto" w:fill="auto"/>
            <w:noWrap/>
            <w:vAlign w:val="center"/>
            <w:hideMark/>
          </w:tcPr>
          <w:p w14:paraId="4F3426C0" w14:textId="5F350842" w:rsidR="00DA218A" w:rsidRPr="00B43D21" w:rsidRDefault="00EE67BA"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(2)</w:t>
            </w:r>
          </w:p>
        </w:tc>
      </w:tr>
      <w:tr w:rsidR="00DA218A" w:rsidRPr="00B43D21" w14:paraId="4E97698E" w14:textId="77777777" w:rsidTr="00E25459">
        <w:trPr>
          <w:trHeight w:val="288"/>
        </w:trPr>
        <w:tc>
          <w:tcPr>
            <w:tcW w:w="1134" w:type="dxa"/>
            <w:tcBorders>
              <w:top w:val="nil"/>
              <w:left w:val="nil"/>
              <w:bottom w:val="nil"/>
              <w:right w:val="nil"/>
            </w:tcBorders>
            <w:shd w:val="clear" w:color="auto" w:fill="auto"/>
            <w:noWrap/>
            <w:vAlign w:val="center"/>
            <w:hideMark/>
          </w:tcPr>
          <w:p w14:paraId="336B6E0B"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TGH4072A</w:t>
            </w:r>
          </w:p>
        </w:tc>
        <w:tc>
          <w:tcPr>
            <w:tcW w:w="709" w:type="dxa"/>
            <w:tcBorders>
              <w:top w:val="nil"/>
              <w:left w:val="nil"/>
              <w:bottom w:val="nil"/>
              <w:right w:val="nil"/>
            </w:tcBorders>
            <w:shd w:val="clear" w:color="auto" w:fill="auto"/>
            <w:noWrap/>
            <w:vAlign w:val="center"/>
            <w:hideMark/>
          </w:tcPr>
          <w:p w14:paraId="3B696281" w14:textId="2360DA24"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9</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7</w:t>
            </w:r>
            <w:r w:rsidR="000E3D60">
              <w:rPr>
                <w:rFonts w:ascii="Arial" w:eastAsia="Times New Roman" w:hAnsi="Arial" w:cs="Times New Roman"/>
                <w:color w:val="000000"/>
                <w:sz w:val="16"/>
                <w:szCs w:val="16"/>
              </w:rPr>
              <w:t>W</w:t>
            </w:r>
          </w:p>
        </w:tc>
        <w:tc>
          <w:tcPr>
            <w:tcW w:w="709" w:type="dxa"/>
            <w:tcBorders>
              <w:top w:val="nil"/>
              <w:left w:val="nil"/>
              <w:bottom w:val="nil"/>
              <w:right w:val="nil"/>
            </w:tcBorders>
            <w:shd w:val="clear" w:color="auto" w:fill="auto"/>
            <w:noWrap/>
            <w:vAlign w:val="center"/>
            <w:hideMark/>
          </w:tcPr>
          <w:p w14:paraId="54F4C5C7" w14:textId="12134F4A"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24</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5</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4D54581B"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Reguibat Central</w:t>
            </w:r>
          </w:p>
        </w:tc>
        <w:tc>
          <w:tcPr>
            <w:tcW w:w="992" w:type="dxa"/>
            <w:tcBorders>
              <w:top w:val="nil"/>
              <w:left w:val="nil"/>
              <w:bottom w:val="nil"/>
              <w:right w:val="nil"/>
            </w:tcBorders>
            <w:shd w:val="clear" w:color="auto" w:fill="auto"/>
            <w:noWrap/>
            <w:vAlign w:val="center"/>
            <w:hideMark/>
          </w:tcPr>
          <w:p w14:paraId="37C4E478"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273</w:t>
            </w:r>
          </w:p>
        </w:tc>
        <w:tc>
          <w:tcPr>
            <w:tcW w:w="1276" w:type="dxa"/>
            <w:tcBorders>
              <w:top w:val="nil"/>
              <w:left w:val="nil"/>
              <w:bottom w:val="nil"/>
              <w:right w:val="nil"/>
            </w:tcBorders>
            <w:shd w:val="clear" w:color="auto" w:fill="auto"/>
            <w:noWrap/>
            <w:vAlign w:val="center"/>
            <w:hideMark/>
          </w:tcPr>
          <w:p w14:paraId="177D8F36"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granite</w:t>
            </w:r>
          </w:p>
        </w:tc>
        <w:tc>
          <w:tcPr>
            <w:tcW w:w="992" w:type="dxa"/>
            <w:tcBorders>
              <w:top w:val="nil"/>
              <w:left w:val="nil"/>
              <w:bottom w:val="nil"/>
              <w:right w:val="nil"/>
            </w:tcBorders>
            <w:shd w:val="clear" w:color="auto" w:fill="auto"/>
            <w:noWrap/>
            <w:vAlign w:val="center"/>
            <w:hideMark/>
          </w:tcPr>
          <w:p w14:paraId="46EBC643"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199</w:t>
            </w:r>
          </w:p>
        </w:tc>
        <w:tc>
          <w:tcPr>
            <w:tcW w:w="709" w:type="dxa"/>
            <w:tcBorders>
              <w:top w:val="nil"/>
              <w:left w:val="nil"/>
              <w:bottom w:val="nil"/>
              <w:right w:val="nil"/>
            </w:tcBorders>
            <w:shd w:val="clear" w:color="auto" w:fill="auto"/>
            <w:noWrap/>
            <w:vAlign w:val="center"/>
            <w:hideMark/>
          </w:tcPr>
          <w:p w14:paraId="5E21C24B"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13</w:t>
            </w:r>
          </w:p>
        </w:tc>
        <w:tc>
          <w:tcPr>
            <w:tcW w:w="567" w:type="dxa"/>
            <w:tcBorders>
              <w:top w:val="nil"/>
              <w:left w:val="nil"/>
              <w:bottom w:val="nil"/>
              <w:right w:val="nil"/>
            </w:tcBorders>
            <w:shd w:val="clear" w:color="auto" w:fill="auto"/>
            <w:noWrap/>
            <w:vAlign w:val="center"/>
            <w:hideMark/>
          </w:tcPr>
          <w:p w14:paraId="50279BCD" w14:textId="7CD3D46A"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12</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4</w:t>
            </w:r>
          </w:p>
        </w:tc>
        <w:tc>
          <w:tcPr>
            <w:tcW w:w="851" w:type="dxa"/>
            <w:tcBorders>
              <w:top w:val="nil"/>
              <w:left w:val="nil"/>
              <w:bottom w:val="nil"/>
              <w:right w:val="nil"/>
            </w:tcBorders>
            <w:shd w:val="clear" w:color="auto" w:fill="auto"/>
            <w:noWrap/>
            <w:vAlign w:val="center"/>
            <w:hideMark/>
          </w:tcPr>
          <w:p w14:paraId="1A90D82C" w14:textId="502D041B"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0</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2</w:t>
            </w:r>
          </w:p>
        </w:tc>
        <w:tc>
          <w:tcPr>
            <w:tcW w:w="992" w:type="dxa"/>
            <w:tcBorders>
              <w:top w:val="nil"/>
              <w:left w:val="nil"/>
              <w:bottom w:val="nil"/>
              <w:right w:val="nil"/>
            </w:tcBorders>
            <w:shd w:val="clear" w:color="auto" w:fill="auto"/>
            <w:noWrap/>
            <w:vAlign w:val="center"/>
            <w:hideMark/>
          </w:tcPr>
          <w:p w14:paraId="41C1DB83" w14:textId="2F50E4FB"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6</w:t>
            </w:r>
          </w:p>
        </w:tc>
        <w:tc>
          <w:tcPr>
            <w:tcW w:w="1134" w:type="dxa"/>
            <w:tcBorders>
              <w:top w:val="nil"/>
              <w:left w:val="nil"/>
              <w:bottom w:val="nil"/>
              <w:right w:val="nil"/>
            </w:tcBorders>
            <w:shd w:val="clear" w:color="auto" w:fill="auto"/>
            <w:noWrap/>
            <w:vAlign w:val="center"/>
            <w:hideMark/>
          </w:tcPr>
          <w:p w14:paraId="450F0E07"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1276" w:type="dxa"/>
            <w:tcBorders>
              <w:top w:val="nil"/>
              <w:left w:val="nil"/>
              <w:bottom w:val="nil"/>
              <w:right w:val="nil"/>
            </w:tcBorders>
            <w:shd w:val="clear" w:color="auto" w:fill="auto"/>
            <w:noWrap/>
            <w:vAlign w:val="center"/>
            <w:hideMark/>
          </w:tcPr>
          <w:p w14:paraId="6D99E96C" w14:textId="77777777" w:rsidR="00DA218A" w:rsidRPr="00B43D21" w:rsidRDefault="00DA218A" w:rsidP="002C2E7B">
            <w:pPr>
              <w:spacing w:after="0" w:line="240" w:lineRule="auto"/>
              <w:rPr>
                <w:rFonts w:ascii="Arial" w:eastAsia="Times New Roman" w:hAnsi="Arial" w:cs="Times New Roman"/>
                <w:sz w:val="16"/>
                <w:szCs w:val="16"/>
              </w:rPr>
            </w:pPr>
          </w:p>
        </w:tc>
        <w:tc>
          <w:tcPr>
            <w:tcW w:w="1104" w:type="dxa"/>
            <w:tcBorders>
              <w:top w:val="nil"/>
              <w:left w:val="nil"/>
              <w:bottom w:val="nil"/>
              <w:right w:val="nil"/>
            </w:tcBorders>
            <w:shd w:val="clear" w:color="auto" w:fill="auto"/>
            <w:noWrap/>
            <w:vAlign w:val="center"/>
            <w:hideMark/>
          </w:tcPr>
          <w:p w14:paraId="449CCDFE" w14:textId="6D7AC029" w:rsidR="00DA218A" w:rsidRPr="00B43D21" w:rsidRDefault="00EE67BA"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(1) (2)</w:t>
            </w:r>
          </w:p>
        </w:tc>
      </w:tr>
      <w:tr w:rsidR="00DA218A" w:rsidRPr="00B43D21" w14:paraId="5E4D627B" w14:textId="77777777" w:rsidTr="00E25459">
        <w:trPr>
          <w:trHeight w:val="288"/>
        </w:trPr>
        <w:tc>
          <w:tcPr>
            <w:tcW w:w="1134" w:type="dxa"/>
            <w:tcBorders>
              <w:top w:val="nil"/>
              <w:left w:val="nil"/>
              <w:bottom w:val="nil"/>
              <w:right w:val="nil"/>
            </w:tcBorders>
            <w:shd w:val="clear" w:color="auto" w:fill="auto"/>
            <w:noWrap/>
            <w:vAlign w:val="center"/>
            <w:hideMark/>
          </w:tcPr>
          <w:p w14:paraId="21B95616"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AL10</w:t>
            </w:r>
          </w:p>
        </w:tc>
        <w:tc>
          <w:tcPr>
            <w:tcW w:w="709" w:type="dxa"/>
            <w:tcBorders>
              <w:top w:val="nil"/>
              <w:left w:val="nil"/>
              <w:bottom w:val="nil"/>
              <w:right w:val="nil"/>
            </w:tcBorders>
            <w:shd w:val="clear" w:color="auto" w:fill="auto"/>
            <w:noWrap/>
            <w:vAlign w:val="center"/>
            <w:hideMark/>
          </w:tcPr>
          <w:p w14:paraId="5E285A3D" w14:textId="60E32550"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7</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1</w:t>
            </w:r>
            <w:r w:rsidR="000E3D60">
              <w:rPr>
                <w:rFonts w:ascii="Arial" w:eastAsia="Times New Roman" w:hAnsi="Arial" w:cs="Times New Roman"/>
                <w:color w:val="000000"/>
                <w:sz w:val="16"/>
                <w:szCs w:val="16"/>
              </w:rPr>
              <w:t>W</w:t>
            </w:r>
          </w:p>
        </w:tc>
        <w:tc>
          <w:tcPr>
            <w:tcW w:w="709" w:type="dxa"/>
            <w:tcBorders>
              <w:top w:val="nil"/>
              <w:left w:val="nil"/>
              <w:bottom w:val="nil"/>
              <w:right w:val="nil"/>
            </w:tcBorders>
            <w:shd w:val="clear" w:color="auto" w:fill="auto"/>
            <w:noWrap/>
            <w:vAlign w:val="center"/>
            <w:hideMark/>
          </w:tcPr>
          <w:p w14:paraId="4D1AC49B" w14:textId="050F1EA9"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26</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6</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16F53E1C"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Reguibat Central</w:t>
            </w:r>
          </w:p>
        </w:tc>
        <w:tc>
          <w:tcPr>
            <w:tcW w:w="992" w:type="dxa"/>
            <w:tcBorders>
              <w:top w:val="nil"/>
              <w:left w:val="nil"/>
              <w:bottom w:val="nil"/>
              <w:right w:val="nil"/>
            </w:tcBorders>
            <w:shd w:val="clear" w:color="auto" w:fill="auto"/>
            <w:noWrap/>
            <w:vAlign w:val="center"/>
            <w:hideMark/>
          </w:tcPr>
          <w:p w14:paraId="595C7CCE"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394</w:t>
            </w:r>
          </w:p>
        </w:tc>
        <w:tc>
          <w:tcPr>
            <w:tcW w:w="1276" w:type="dxa"/>
            <w:tcBorders>
              <w:top w:val="nil"/>
              <w:left w:val="nil"/>
              <w:bottom w:val="nil"/>
              <w:right w:val="nil"/>
            </w:tcBorders>
            <w:shd w:val="clear" w:color="auto" w:fill="auto"/>
            <w:noWrap/>
            <w:vAlign w:val="center"/>
            <w:hideMark/>
          </w:tcPr>
          <w:p w14:paraId="4C2CD35C"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granodiorite</w:t>
            </w:r>
          </w:p>
        </w:tc>
        <w:tc>
          <w:tcPr>
            <w:tcW w:w="992" w:type="dxa"/>
            <w:tcBorders>
              <w:top w:val="nil"/>
              <w:left w:val="nil"/>
              <w:bottom w:val="nil"/>
              <w:right w:val="nil"/>
            </w:tcBorders>
            <w:shd w:val="clear" w:color="auto" w:fill="auto"/>
            <w:noWrap/>
            <w:vAlign w:val="center"/>
            <w:hideMark/>
          </w:tcPr>
          <w:p w14:paraId="6EB5592B"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202</w:t>
            </w:r>
          </w:p>
        </w:tc>
        <w:tc>
          <w:tcPr>
            <w:tcW w:w="709" w:type="dxa"/>
            <w:tcBorders>
              <w:top w:val="nil"/>
              <w:left w:val="nil"/>
              <w:bottom w:val="nil"/>
              <w:right w:val="nil"/>
            </w:tcBorders>
            <w:shd w:val="clear" w:color="auto" w:fill="auto"/>
            <w:noWrap/>
            <w:vAlign w:val="center"/>
            <w:hideMark/>
          </w:tcPr>
          <w:p w14:paraId="3E2AC447"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14</w:t>
            </w:r>
          </w:p>
        </w:tc>
        <w:tc>
          <w:tcPr>
            <w:tcW w:w="567" w:type="dxa"/>
            <w:tcBorders>
              <w:top w:val="nil"/>
              <w:left w:val="nil"/>
              <w:bottom w:val="nil"/>
              <w:right w:val="nil"/>
            </w:tcBorders>
            <w:shd w:val="clear" w:color="auto" w:fill="auto"/>
            <w:noWrap/>
            <w:vAlign w:val="center"/>
            <w:hideMark/>
          </w:tcPr>
          <w:p w14:paraId="09B8A2CD" w14:textId="20F9FFCB"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12</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0</w:t>
            </w:r>
          </w:p>
        </w:tc>
        <w:tc>
          <w:tcPr>
            <w:tcW w:w="851" w:type="dxa"/>
            <w:tcBorders>
              <w:top w:val="nil"/>
              <w:left w:val="nil"/>
              <w:bottom w:val="nil"/>
              <w:right w:val="nil"/>
            </w:tcBorders>
            <w:shd w:val="clear" w:color="auto" w:fill="auto"/>
            <w:noWrap/>
            <w:vAlign w:val="center"/>
            <w:hideMark/>
          </w:tcPr>
          <w:p w14:paraId="0B4A3F22" w14:textId="196C9949"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0</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2</w:t>
            </w:r>
          </w:p>
        </w:tc>
        <w:tc>
          <w:tcPr>
            <w:tcW w:w="992" w:type="dxa"/>
            <w:tcBorders>
              <w:top w:val="nil"/>
              <w:left w:val="nil"/>
              <w:bottom w:val="nil"/>
              <w:right w:val="nil"/>
            </w:tcBorders>
            <w:shd w:val="clear" w:color="auto" w:fill="auto"/>
            <w:noWrap/>
            <w:vAlign w:val="center"/>
            <w:hideMark/>
          </w:tcPr>
          <w:p w14:paraId="3A64B8B8" w14:textId="74851B1E"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6</w:t>
            </w:r>
          </w:p>
        </w:tc>
        <w:tc>
          <w:tcPr>
            <w:tcW w:w="1134" w:type="dxa"/>
            <w:tcBorders>
              <w:top w:val="nil"/>
              <w:left w:val="nil"/>
              <w:bottom w:val="nil"/>
              <w:right w:val="nil"/>
            </w:tcBorders>
            <w:shd w:val="clear" w:color="auto" w:fill="auto"/>
            <w:noWrap/>
            <w:vAlign w:val="center"/>
            <w:hideMark/>
          </w:tcPr>
          <w:p w14:paraId="450F3B9E"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280-67</w:t>
            </w:r>
          </w:p>
        </w:tc>
        <w:tc>
          <w:tcPr>
            <w:tcW w:w="1276" w:type="dxa"/>
            <w:tcBorders>
              <w:top w:val="nil"/>
              <w:left w:val="nil"/>
              <w:bottom w:val="nil"/>
              <w:right w:val="nil"/>
            </w:tcBorders>
            <w:shd w:val="clear" w:color="auto" w:fill="auto"/>
            <w:noWrap/>
            <w:vAlign w:val="center"/>
            <w:hideMark/>
          </w:tcPr>
          <w:p w14:paraId="746EEEE4"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396-96</w:t>
            </w:r>
          </w:p>
        </w:tc>
        <w:tc>
          <w:tcPr>
            <w:tcW w:w="1104" w:type="dxa"/>
            <w:tcBorders>
              <w:top w:val="nil"/>
              <w:left w:val="nil"/>
              <w:bottom w:val="nil"/>
              <w:right w:val="nil"/>
            </w:tcBorders>
            <w:shd w:val="clear" w:color="auto" w:fill="auto"/>
            <w:noWrap/>
            <w:vAlign w:val="center"/>
            <w:hideMark/>
          </w:tcPr>
          <w:p w14:paraId="5ECFA081" w14:textId="3513118D" w:rsidR="00DA218A" w:rsidRPr="00B43D21" w:rsidRDefault="00EE67BA"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(2)</w:t>
            </w:r>
          </w:p>
        </w:tc>
      </w:tr>
      <w:tr w:rsidR="00DA218A" w:rsidRPr="00B43D21" w14:paraId="0ACECDFC" w14:textId="77777777" w:rsidTr="00E25459">
        <w:trPr>
          <w:trHeight w:val="288"/>
        </w:trPr>
        <w:tc>
          <w:tcPr>
            <w:tcW w:w="1134" w:type="dxa"/>
            <w:tcBorders>
              <w:top w:val="nil"/>
              <w:left w:val="nil"/>
              <w:bottom w:val="nil"/>
              <w:right w:val="nil"/>
            </w:tcBorders>
            <w:shd w:val="clear" w:color="auto" w:fill="auto"/>
            <w:noWrap/>
            <w:vAlign w:val="center"/>
            <w:hideMark/>
          </w:tcPr>
          <w:p w14:paraId="59C7FEEB"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TEN1153</w:t>
            </w:r>
          </w:p>
        </w:tc>
        <w:tc>
          <w:tcPr>
            <w:tcW w:w="709" w:type="dxa"/>
            <w:tcBorders>
              <w:top w:val="nil"/>
              <w:left w:val="nil"/>
              <w:bottom w:val="nil"/>
              <w:right w:val="nil"/>
            </w:tcBorders>
            <w:shd w:val="clear" w:color="auto" w:fill="auto"/>
            <w:noWrap/>
            <w:vAlign w:val="center"/>
            <w:hideMark/>
          </w:tcPr>
          <w:p w14:paraId="688B6F56" w14:textId="1FAAC6E9"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10</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5</w:t>
            </w:r>
            <w:r w:rsidR="000E3D60">
              <w:rPr>
                <w:rFonts w:ascii="Arial" w:eastAsia="Times New Roman" w:hAnsi="Arial" w:cs="Times New Roman"/>
                <w:color w:val="000000"/>
                <w:sz w:val="16"/>
                <w:szCs w:val="16"/>
              </w:rPr>
              <w:t>W</w:t>
            </w:r>
          </w:p>
        </w:tc>
        <w:tc>
          <w:tcPr>
            <w:tcW w:w="709" w:type="dxa"/>
            <w:tcBorders>
              <w:top w:val="nil"/>
              <w:left w:val="nil"/>
              <w:bottom w:val="nil"/>
              <w:right w:val="nil"/>
            </w:tcBorders>
            <w:shd w:val="clear" w:color="auto" w:fill="auto"/>
            <w:noWrap/>
            <w:vAlign w:val="center"/>
            <w:hideMark/>
          </w:tcPr>
          <w:p w14:paraId="483B1AA5" w14:textId="3CB59DA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24</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0</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1E7A1511"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Reguibat Central</w:t>
            </w:r>
          </w:p>
        </w:tc>
        <w:tc>
          <w:tcPr>
            <w:tcW w:w="992" w:type="dxa"/>
            <w:tcBorders>
              <w:top w:val="nil"/>
              <w:left w:val="nil"/>
              <w:bottom w:val="nil"/>
              <w:right w:val="nil"/>
            </w:tcBorders>
            <w:shd w:val="clear" w:color="auto" w:fill="auto"/>
            <w:noWrap/>
            <w:vAlign w:val="center"/>
            <w:hideMark/>
          </w:tcPr>
          <w:p w14:paraId="4C8700F2"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216</w:t>
            </w:r>
          </w:p>
        </w:tc>
        <w:tc>
          <w:tcPr>
            <w:tcW w:w="1276" w:type="dxa"/>
            <w:tcBorders>
              <w:top w:val="nil"/>
              <w:left w:val="nil"/>
              <w:bottom w:val="nil"/>
              <w:right w:val="nil"/>
            </w:tcBorders>
            <w:shd w:val="clear" w:color="auto" w:fill="auto"/>
            <w:noWrap/>
            <w:vAlign w:val="center"/>
            <w:hideMark/>
          </w:tcPr>
          <w:p w14:paraId="723C2099" w14:textId="77777777" w:rsidR="00DA218A" w:rsidRPr="00B43D21" w:rsidRDefault="00DA218A" w:rsidP="002C2E7B">
            <w:pPr>
              <w:spacing w:after="0" w:line="240" w:lineRule="auto"/>
              <w:rPr>
                <w:rFonts w:ascii="Arial" w:eastAsia="Times New Roman" w:hAnsi="Arial" w:cs="Times New Roman"/>
                <w:color w:val="000000"/>
                <w:sz w:val="16"/>
                <w:szCs w:val="16"/>
              </w:rPr>
            </w:pPr>
            <w:proofErr w:type="spellStart"/>
            <w:r w:rsidRPr="00B43D21">
              <w:rPr>
                <w:rFonts w:ascii="Arial" w:eastAsia="Times New Roman" w:hAnsi="Arial" w:cs="Times New Roman"/>
                <w:color w:val="000000"/>
                <w:sz w:val="16"/>
                <w:szCs w:val="16"/>
              </w:rPr>
              <w:t>grabbro</w:t>
            </w:r>
            <w:proofErr w:type="spellEnd"/>
          </w:p>
        </w:tc>
        <w:tc>
          <w:tcPr>
            <w:tcW w:w="992" w:type="dxa"/>
            <w:tcBorders>
              <w:top w:val="nil"/>
              <w:left w:val="nil"/>
              <w:bottom w:val="nil"/>
              <w:right w:val="nil"/>
            </w:tcBorders>
            <w:shd w:val="clear" w:color="auto" w:fill="auto"/>
            <w:noWrap/>
            <w:vAlign w:val="center"/>
            <w:hideMark/>
          </w:tcPr>
          <w:p w14:paraId="07BB81E0"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256</w:t>
            </w:r>
          </w:p>
        </w:tc>
        <w:tc>
          <w:tcPr>
            <w:tcW w:w="709" w:type="dxa"/>
            <w:tcBorders>
              <w:top w:val="nil"/>
              <w:left w:val="nil"/>
              <w:bottom w:val="nil"/>
              <w:right w:val="nil"/>
            </w:tcBorders>
            <w:shd w:val="clear" w:color="auto" w:fill="auto"/>
            <w:noWrap/>
            <w:vAlign w:val="center"/>
            <w:hideMark/>
          </w:tcPr>
          <w:p w14:paraId="3F721E41"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21</w:t>
            </w:r>
          </w:p>
        </w:tc>
        <w:tc>
          <w:tcPr>
            <w:tcW w:w="567" w:type="dxa"/>
            <w:tcBorders>
              <w:top w:val="nil"/>
              <w:left w:val="nil"/>
              <w:bottom w:val="nil"/>
              <w:right w:val="nil"/>
            </w:tcBorders>
            <w:shd w:val="clear" w:color="auto" w:fill="auto"/>
            <w:noWrap/>
            <w:vAlign w:val="center"/>
            <w:hideMark/>
          </w:tcPr>
          <w:p w14:paraId="17FF8014" w14:textId="3E290C56"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12</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3</w:t>
            </w:r>
          </w:p>
        </w:tc>
        <w:tc>
          <w:tcPr>
            <w:tcW w:w="851" w:type="dxa"/>
            <w:tcBorders>
              <w:top w:val="nil"/>
              <w:left w:val="nil"/>
              <w:bottom w:val="nil"/>
              <w:right w:val="nil"/>
            </w:tcBorders>
            <w:shd w:val="clear" w:color="auto" w:fill="auto"/>
            <w:noWrap/>
            <w:vAlign w:val="center"/>
            <w:hideMark/>
          </w:tcPr>
          <w:p w14:paraId="3FE13849" w14:textId="55714D98"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0</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2</w:t>
            </w:r>
          </w:p>
        </w:tc>
        <w:tc>
          <w:tcPr>
            <w:tcW w:w="992" w:type="dxa"/>
            <w:tcBorders>
              <w:top w:val="nil"/>
              <w:left w:val="nil"/>
              <w:bottom w:val="nil"/>
              <w:right w:val="nil"/>
            </w:tcBorders>
            <w:shd w:val="clear" w:color="auto" w:fill="auto"/>
            <w:noWrap/>
            <w:vAlign w:val="center"/>
            <w:hideMark/>
          </w:tcPr>
          <w:p w14:paraId="3E392B20" w14:textId="6D080C06"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3</w:t>
            </w:r>
          </w:p>
        </w:tc>
        <w:tc>
          <w:tcPr>
            <w:tcW w:w="1134" w:type="dxa"/>
            <w:tcBorders>
              <w:top w:val="nil"/>
              <w:left w:val="nil"/>
              <w:bottom w:val="nil"/>
              <w:right w:val="nil"/>
            </w:tcBorders>
            <w:shd w:val="clear" w:color="auto" w:fill="auto"/>
            <w:noWrap/>
            <w:vAlign w:val="center"/>
            <w:hideMark/>
          </w:tcPr>
          <w:p w14:paraId="323845F7"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66-31</w:t>
            </w:r>
          </w:p>
        </w:tc>
        <w:tc>
          <w:tcPr>
            <w:tcW w:w="1276" w:type="dxa"/>
            <w:tcBorders>
              <w:top w:val="nil"/>
              <w:left w:val="nil"/>
              <w:bottom w:val="nil"/>
              <w:right w:val="nil"/>
            </w:tcBorders>
            <w:shd w:val="clear" w:color="auto" w:fill="auto"/>
            <w:noWrap/>
            <w:vAlign w:val="center"/>
            <w:hideMark/>
          </w:tcPr>
          <w:p w14:paraId="33E0D851"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81-38</w:t>
            </w:r>
          </w:p>
        </w:tc>
        <w:tc>
          <w:tcPr>
            <w:tcW w:w="1104" w:type="dxa"/>
            <w:tcBorders>
              <w:top w:val="nil"/>
              <w:left w:val="nil"/>
              <w:bottom w:val="nil"/>
              <w:right w:val="nil"/>
            </w:tcBorders>
            <w:shd w:val="clear" w:color="auto" w:fill="auto"/>
            <w:noWrap/>
            <w:vAlign w:val="center"/>
            <w:hideMark/>
          </w:tcPr>
          <w:p w14:paraId="53D76F1F" w14:textId="1DB2211C" w:rsidR="00DA218A" w:rsidRPr="00B43D21" w:rsidRDefault="00EE67BA"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(1) (2)</w:t>
            </w:r>
          </w:p>
        </w:tc>
      </w:tr>
      <w:tr w:rsidR="00DA218A" w:rsidRPr="00B43D21" w14:paraId="0B5731B4" w14:textId="77777777" w:rsidTr="00E25459">
        <w:trPr>
          <w:trHeight w:val="288"/>
        </w:trPr>
        <w:tc>
          <w:tcPr>
            <w:tcW w:w="1134" w:type="dxa"/>
            <w:tcBorders>
              <w:top w:val="nil"/>
              <w:left w:val="nil"/>
              <w:bottom w:val="nil"/>
              <w:right w:val="nil"/>
            </w:tcBorders>
            <w:shd w:val="clear" w:color="auto" w:fill="auto"/>
            <w:noWrap/>
            <w:vAlign w:val="center"/>
            <w:hideMark/>
          </w:tcPr>
          <w:p w14:paraId="3AC0E83B"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TL3</w:t>
            </w:r>
          </w:p>
        </w:tc>
        <w:tc>
          <w:tcPr>
            <w:tcW w:w="709" w:type="dxa"/>
            <w:tcBorders>
              <w:top w:val="nil"/>
              <w:left w:val="nil"/>
              <w:bottom w:val="nil"/>
              <w:right w:val="nil"/>
            </w:tcBorders>
            <w:shd w:val="clear" w:color="auto" w:fill="auto"/>
            <w:noWrap/>
            <w:vAlign w:val="center"/>
            <w:hideMark/>
          </w:tcPr>
          <w:p w14:paraId="1599F54E" w14:textId="781D037C"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3</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2</w:t>
            </w:r>
            <w:r w:rsidR="000E3D60">
              <w:rPr>
                <w:rFonts w:ascii="Arial" w:eastAsia="Times New Roman" w:hAnsi="Arial" w:cs="Times New Roman"/>
                <w:color w:val="000000"/>
                <w:sz w:val="16"/>
                <w:szCs w:val="16"/>
              </w:rPr>
              <w:t>W</w:t>
            </w:r>
          </w:p>
        </w:tc>
        <w:tc>
          <w:tcPr>
            <w:tcW w:w="709" w:type="dxa"/>
            <w:tcBorders>
              <w:top w:val="nil"/>
              <w:left w:val="nil"/>
              <w:bottom w:val="nil"/>
              <w:right w:val="nil"/>
            </w:tcBorders>
            <w:shd w:val="clear" w:color="auto" w:fill="auto"/>
            <w:noWrap/>
            <w:vAlign w:val="center"/>
            <w:hideMark/>
          </w:tcPr>
          <w:p w14:paraId="4E646AF5" w14:textId="1A5BBFA4"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27</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4</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7D6806A0"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Reguibat East</w:t>
            </w:r>
          </w:p>
        </w:tc>
        <w:tc>
          <w:tcPr>
            <w:tcW w:w="992" w:type="dxa"/>
            <w:tcBorders>
              <w:top w:val="nil"/>
              <w:left w:val="nil"/>
              <w:bottom w:val="nil"/>
              <w:right w:val="nil"/>
            </w:tcBorders>
            <w:shd w:val="clear" w:color="auto" w:fill="auto"/>
            <w:noWrap/>
            <w:vAlign w:val="center"/>
            <w:hideMark/>
          </w:tcPr>
          <w:p w14:paraId="1AD32F39"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381</w:t>
            </w:r>
          </w:p>
        </w:tc>
        <w:tc>
          <w:tcPr>
            <w:tcW w:w="1276" w:type="dxa"/>
            <w:tcBorders>
              <w:top w:val="nil"/>
              <w:left w:val="nil"/>
              <w:bottom w:val="nil"/>
              <w:right w:val="nil"/>
            </w:tcBorders>
            <w:shd w:val="clear" w:color="auto" w:fill="auto"/>
            <w:noWrap/>
            <w:vAlign w:val="center"/>
            <w:hideMark/>
          </w:tcPr>
          <w:p w14:paraId="32C7645E"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gabbro</w:t>
            </w:r>
          </w:p>
        </w:tc>
        <w:tc>
          <w:tcPr>
            <w:tcW w:w="992" w:type="dxa"/>
            <w:tcBorders>
              <w:top w:val="nil"/>
              <w:left w:val="nil"/>
              <w:bottom w:val="nil"/>
              <w:right w:val="nil"/>
            </w:tcBorders>
            <w:shd w:val="clear" w:color="auto" w:fill="auto"/>
            <w:noWrap/>
            <w:vAlign w:val="center"/>
            <w:hideMark/>
          </w:tcPr>
          <w:p w14:paraId="266228A4"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237</w:t>
            </w:r>
          </w:p>
        </w:tc>
        <w:tc>
          <w:tcPr>
            <w:tcW w:w="709" w:type="dxa"/>
            <w:tcBorders>
              <w:top w:val="nil"/>
              <w:left w:val="nil"/>
              <w:bottom w:val="nil"/>
              <w:right w:val="nil"/>
            </w:tcBorders>
            <w:shd w:val="clear" w:color="auto" w:fill="auto"/>
            <w:noWrap/>
            <w:vAlign w:val="center"/>
            <w:hideMark/>
          </w:tcPr>
          <w:p w14:paraId="1EBDE1CA"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21</w:t>
            </w:r>
          </w:p>
        </w:tc>
        <w:tc>
          <w:tcPr>
            <w:tcW w:w="567" w:type="dxa"/>
            <w:tcBorders>
              <w:top w:val="nil"/>
              <w:left w:val="nil"/>
              <w:bottom w:val="nil"/>
              <w:right w:val="nil"/>
            </w:tcBorders>
            <w:shd w:val="clear" w:color="auto" w:fill="auto"/>
            <w:noWrap/>
            <w:vAlign w:val="center"/>
            <w:hideMark/>
          </w:tcPr>
          <w:p w14:paraId="758BBD6C"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851" w:type="dxa"/>
            <w:tcBorders>
              <w:top w:val="nil"/>
              <w:left w:val="nil"/>
              <w:bottom w:val="nil"/>
              <w:right w:val="nil"/>
            </w:tcBorders>
            <w:shd w:val="clear" w:color="auto" w:fill="auto"/>
            <w:noWrap/>
            <w:vAlign w:val="center"/>
            <w:hideMark/>
          </w:tcPr>
          <w:p w14:paraId="0CEEDD89" w14:textId="77777777" w:rsidR="00DA218A" w:rsidRPr="00B43D21" w:rsidRDefault="00DA218A" w:rsidP="002C2E7B">
            <w:pPr>
              <w:spacing w:after="0" w:line="240" w:lineRule="auto"/>
              <w:rPr>
                <w:rFonts w:ascii="Arial" w:eastAsia="Times New Roman" w:hAnsi="Arial" w:cs="Times New Roman"/>
                <w:sz w:val="16"/>
                <w:szCs w:val="16"/>
              </w:rPr>
            </w:pPr>
          </w:p>
        </w:tc>
        <w:tc>
          <w:tcPr>
            <w:tcW w:w="992" w:type="dxa"/>
            <w:tcBorders>
              <w:top w:val="nil"/>
              <w:left w:val="nil"/>
              <w:bottom w:val="nil"/>
              <w:right w:val="nil"/>
            </w:tcBorders>
            <w:shd w:val="clear" w:color="auto" w:fill="auto"/>
            <w:noWrap/>
            <w:vAlign w:val="center"/>
            <w:hideMark/>
          </w:tcPr>
          <w:p w14:paraId="42B589A4" w14:textId="77777777" w:rsidR="00DA218A" w:rsidRPr="00B43D21" w:rsidRDefault="00DA218A" w:rsidP="002C2E7B">
            <w:pPr>
              <w:spacing w:after="0" w:line="240" w:lineRule="auto"/>
              <w:rPr>
                <w:rFonts w:ascii="Arial" w:eastAsia="Times New Roman" w:hAnsi="Arial" w:cs="Times New Roman"/>
                <w:sz w:val="16"/>
                <w:szCs w:val="16"/>
              </w:rPr>
            </w:pPr>
          </w:p>
        </w:tc>
        <w:tc>
          <w:tcPr>
            <w:tcW w:w="1134" w:type="dxa"/>
            <w:tcBorders>
              <w:top w:val="nil"/>
              <w:left w:val="nil"/>
              <w:bottom w:val="nil"/>
              <w:right w:val="nil"/>
            </w:tcBorders>
            <w:shd w:val="clear" w:color="auto" w:fill="auto"/>
            <w:noWrap/>
            <w:vAlign w:val="center"/>
            <w:hideMark/>
          </w:tcPr>
          <w:p w14:paraId="496E2D3F"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99-31</w:t>
            </w:r>
          </w:p>
        </w:tc>
        <w:tc>
          <w:tcPr>
            <w:tcW w:w="1276" w:type="dxa"/>
            <w:tcBorders>
              <w:top w:val="nil"/>
              <w:left w:val="nil"/>
              <w:bottom w:val="nil"/>
              <w:right w:val="nil"/>
            </w:tcBorders>
            <w:shd w:val="clear" w:color="auto" w:fill="auto"/>
            <w:noWrap/>
            <w:vAlign w:val="center"/>
            <w:hideMark/>
          </w:tcPr>
          <w:p w14:paraId="22CAAD78"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133-40</w:t>
            </w:r>
          </w:p>
        </w:tc>
        <w:tc>
          <w:tcPr>
            <w:tcW w:w="1104" w:type="dxa"/>
            <w:tcBorders>
              <w:top w:val="nil"/>
              <w:left w:val="nil"/>
              <w:bottom w:val="nil"/>
              <w:right w:val="nil"/>
            </w:tcBorders>
            <w:shd w:val="clear" w:color="auto" w:fill="auto"/>
            <w:noWrap/>
            <w:vAlign w:val="center"/>
            <w:hideMark/>
          </w:tcPr>
          <w:p w14:paraId="546D976E" w14:textId="6F79A7A1" w:rsidR="00DA218A" w:rsidRPr="00B43D21" w:rsidRDefault="00EE67BA"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(2)</w:t>
            </w:r>
          </w:p>
        </w:tc>
      </w:tr>
      <w:tr w:rsidR="00DA218A" w:rsidRPr="00B43D21" w14:paraId="7DD24659" w14:textId="77777777" w:rsidTr="00E25459">
        <w:trPr>
          <w:trHeight w:val="288"/>
        </w:trPr>
        <w:tc>
          <w:tcPr>
            <w:tcW w:w="1134" w:type="dxa"/>
            <w:tcBorders>
              <w:top w:val="nil"/>
              <w:left w:val="nil"/>
              <w:bottom w:val="nil"/>
              <w:right w:val="nil"/>
            </w:tcBorders>
            <w:shd w:val="clear" w:color="auto" w:fill="auto"/>
            <w:noWrap/>
            <w:vAlign w:val="center"/>
            <w:hideMark/>
          </w:tcPr>
          <w:p w14:paraId="2B1A7898"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CH2</w:t>
            </w:r>
          </w:p>
        </w:tc>
        <w:tc>
          <w:tcPr>
            <w:tcW w:w="709" w:type="dxa"/>
            <w:tcBorders>
              <w:top w:val="nil"/>
              <w:left w:val="nil"/>
              <w:bottom w:val="nil"/>
              <w:right w:val="nil"/>
            </w:tcBorders>
            <w:shd w:val="clear" w:color="auto" w:fill="auto"/>
            <w:noWrap/>
            <w:vAlign w:val="center"/>
            <w:hideMark/>
          </w:tcPr>
          <w:p w14:paraId="31912D85" w14:textId="70E778F8"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3</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6</w:t>
            </w:r>
            <w:r w:rsidR="000E3D60">
              <w:rPr>
                <w:rFonts w:ascii="Arial" w:eastAsia="Times New Roman" w:hAnsi="Arial" w:cs="Times New Roman"/>
                <w:color w:val="000000"/>
                <w:sz w:val="16"/>
                <w:szCs w:val="16"/>
              </w:rPr>
              <w:t>W</w:t>
            </w:r>
          </w:p>
        </w:tc>
        <w:tc>
          <w:tcPr>
            <w:tcW w:w="709" w:type="dxa"/>
            <w:tcBorders>
              <w:top w:val="nil"/>
              <w:left w:val="nil"/>
              <w:bottom w:val="nil"/>
              <w:right w:val="nil"/>
            </w:tcBorders>
            <w:shd w:val="clear" w:color="auto" w:fill="auto"/>
            <w:noWrap/>
            <w:vAlign w:val="center"/>
            <w:hideMark/>
          </w:tcPr>
          <w:p w14:paraId="298C1A0A" w14:textId="7D506D0B"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25</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6</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7ECFB97C"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Reguibat East</w:t>
            </w:r>
          </w:p>
        </w:tc>
        <w:tc>
          <w:tcPr>
            <w:tcW w:w="992" w:type="dxa"/>
            <w:tcBorders>
              <w:top w:val="nil"/>
              <w:left w:val="nil"/>
              <w:bottom w:val="nil"/>
              <w:right w:val="nil"/>
            </w:tcBorders>
            <w:shd w:val="clear" w:color="auto" w:fill="auto"/>
            <w:noWrap/>
            <w:vAlign w:val="center"/>
            <w:hideMark/>
          </w:tcPr>
          <w:p w14:paraId="020BD1AC"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252</w:t>
            </w:r>
          </w:p>
        </w:tc>
        <w:tc>
          <w:tcPr>
            <w:tcW w:w="1276" w:type="dxa"/>
            <w:tcBorders>
              <w:top w:val="nil"/>
              <w:left w:val="nil"/>
              <w:bottom w:val="nil"/>
              <w:right w:val="nil"/>
            </w:tcBorders>
            <w:shd w:val="clear" w:color="auto" w:fill="auto"/>
            <w:noWrap/>
            <w:vAlign w:val="center"/>
            <w:hideMark/>
          </w:tcPr>
          <w:p w14:paraId="1A775E45" w14:textId="77777777" w:rsidR="00DA218A" w:rsidRPr="00B43D21" w:rsidRDefault="00DA218A" w:rsidP="002C2E7B">
            <w:pPr>
              <w:spacing w:after="0" w:line="240" w:lineRule="auto"/>
              <w:rPr>
                <w:rFonts w:ascii="Arial" w:eastAsia="Times New Roman" w:hAnsi="Arial" w:cs="Times New Roman"/>
                <w:color w:val="000000"/>
                <w:sz w:val="16"/>
                <w:szCs w:val="16"/>
              </w:rPr>
            </w:pPr>
            <w:proofErr w:type="spellStart"/>
            <w:r w:rsidRPr="00B43D21">
              <w:rPr>
                <w:rFonts w:ascii="Arial" w:eastAsia="Times New Roman" w:hAnsi="Arial" w:cs="Times New Roman"/>
                <w:color w:val="000000"/>
                <w:sz w:val="16"/>
                <w:szCs w:val="16"/>
              </w:rPr>
              <w:t>gabbrodiorite</w:t>
            </w:r>
            <w:proofErr w:type="spellEnd"/>
          </w:p>
        </w:tc>
        <w:tc>
          <w:tcPr>
            <w:tcW w:w="992" w:type="dxa"/>
            <w:tcBorders>
              <w:top w:val="nil"/>
              <w:left w:val="nil"/>
              <w:bottom w:val="nil"/>
              <w:right w:val="nil"/>
            </w:tcBorders>
            <w:shd w:val="clear" w:color="auto" w:fill="auto"/>
            <w:noWrap/>
            <w:vAlign w:val="center"/>
            <w:hideMark/>
          </w:tcPr>
          <w:p w14:paraId="70684C0A"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264</w:t>
            </w:r>
          </w:p>
        </w:tc>
        <w:tc>
          <w:tcPr>
            <w:tcW w:w="709" w:type="dxa"/>
            <w:tcBorders>
              <w:top w:val="nil"/>
              <w:left w:val="nil"/>
              <w:bottom w:val="nil"/>
              <w:right w:val="nil"/>
            </w:tcBorders>
            <w:shd w:val="clear" w:color="auto" w:fill="auto"/>
            <w:noWrap/>
            <w:vAlign w:val="center"/>
            <w:hideMark/>
          </w:tcPr>
          <w:p w14:paraId="6C3A1DB5"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21</w:t>
            </w:r>
          </w:p>
        </w:tc>
        <w:tc>
          <w:tcPr>
            <w:tcW w:w="567" w:type="dxa"/>
            <w:tcBorders>
              <w:top w:val="nil"/>
              <w:left w:val="nil"/>
              <w:bottom w:val="nil"/>
              <w:right w:val="nil"/>
            </w:tcBorders>
            <w:shd w:val="clear" w:color="auto" w:fill="auto"/>
            <w:noWrap/>
            <w:vAlign w:val="center"/>
            <w:hideMark/>
          </w:tcPr>
          <w:p w14:paraId="0C928F2F" w14:textId="7010FEFB"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12</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0</w:t>
            </w:r>
          </w:p>
        </w:tc>
        <w:tc>
          <w:tcPr>
            <w:tcW w:w="851" w:type="dxa"/>
            <w:tcBorders>
              <w:top w:val="nil"/>
              <w:left w:val="nil"/>
              <w:bottom w:val="nil"/>
              <w:right w:val="nil"/>
            </w:tcBorders>
            <w:shd w:val="clear" w:color="auto" w:fill="auto"/>
            <w:noWrap/>
            <w:vAlign w:val="center"/>
            <w:hideMark/>
          </w:tcPr>
          <w:p w14:paraId="6D8BBD3C" w14:textId="081ABC34"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0</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2</w:t>
            </w:r>
          </w:p>
        </w:tc>
        <w:tc>
          <w:tcPr>
            <w:tcW w:w="992" w:type="dxa"/>
            <w:tcBorders>
              <w:top w:val="nil"/>
              <w:left w:val="nil"/>
              <w:bottom w:val="nil"/>
              <w:right w:val="nil"/>
            </w:tcBorders>
            <w:shd w:val="clear" w:color="auto" w:fill="auto"/>
            <w:noWrap/>
            <w:vAlign w:val="center"/>
            <w:hideMark/>
          </w:tcPr>
          <w:p w14:paraId="24E7ABB9" w14:textId="7D8831CB"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7</w:t>
            </w:r>
          </w:p>
        </w:tc>
        <w:tc>
          <w:tcPr>
            <w:tcW w:w="1134" w:type="dxa"/>
            <w:tcBorders>
              <w:top w:val="nil"/>
              <w:left w:val="nil"/>
              <w:bottom w:val="nil"/>
              <w:right w:val="nil"/>
            </w:tcBorders>
            <w:shd w:val="clear" w:color="auto" w:fill="auto"/>
            <w:noWrap/>
            <w:vAlign w:val="center"/>
            <w:hideMark/>
          </w:tcPr>
          <w:p w14:paraId="66B394AC"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1276" w:type="dxa"/>
            <w:tcBorders>
              <w:top w:val="nil"/>
              <w:left w:val="nil"/>
              <w:bottom w:val="nil"/>
              <w:right w:val="nil"/>
            </w:tcBorders>
            <w:shd w:val="clear" w:color="auto" w:fill="auto"/>
            <w:noWrap/>
            <w:vAlign w:val="center"/>
            <w:hideMark/>
          </w:tcPr>
          <w:p w14:paraId="125B7ABB" w14:textId="77777777" w:rsidR="00DA218A" w:rsidRPr="00B43D21" w:rsidRDefault="00DA218A" w:rsidP="002C2E7B">
            <w:pPr>
              <w:spacing w:after="0" w:line="240" w:lineRule="auto"/>
              <w:rPr>
                <w:rFonts w:ascii="Arial" w:eastAsia="Times New Roman" w:hAnsi="Arial" w:cs="Times New Roman"/>
                <w:sz w:val="16"/>
                <w:szCs w:val="16"/>
              </w:rPr>
            </w:pPr>
          </w:p>
        </w:tc>
        <w:tc>
          <w:tcPr>
            <w:tcW w:w="1104" w:type="dxa"/>
            <w:tcBorders>
              <w:top w:val="nil"/>
              <w:left w:val="nil"/>
              <w:bottom w:val="nil"/>
              <w:right w:val="nil"/>
            </w:tcBorders>
            <w:shd w:val="clear" w:color="auto" w:fill="auto"/>
            <w:noWrap/>
            <w:vAlign w:val="center"/>
            <w:hideMark/>
          </w:tcPr>
          <w:p w14:paraId="5A800F28" w14:textId="68CBC749" w:rsidR="00DA218A" w:rsidRPr="00B43D21" w:rsidRDefault="00EE67BA"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(2)</w:t>
            </w:r>
          </w:p>
        </w:tc>
      </w:tr>
      <w:tr w:rsidR="00DA218A" w:rsidRPr="00B43D21" w14:paraId="38373137" w14:textId="77777777" w:rsidTr="00E25459">
        <w:trPr>
          <w:trHeight w:val="288"/>
        </w:trPr>
        <w:tc>
          <w:tcPr>
            <w:tcW w:w="1134" w:type="dxa"/>
            <w:tcBorders>
              <w:top w:val="nil"/>
              <w:left w:val="nil"/>
              <w:bottom w:val="nil"/>
              <w:right w:val="nil"/>
            </w:tcBorders>
            <w:shd w:val="clear" w:color="auto" w:fill="auto"/>
            <w:noWrap/>
            <w:vAlign w:val="center"/>
            <w:hideMark/>
          </w:tcPr>
          <w:p w14:paraId="06E1B5DA"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CH1</w:t>
            </w:r>
          </w:p>
        </w:tc>
        <w:tc>
          <w:tcPr>
            <w:tcW w:w="709" w:type="dxa"/>
            <w:tcBorders>
              <w:top w:val="nil"/>
              <w:left w:val="nil"/>
              <w:bottom w:val="nil"/>
              <w:right w:val="nil"/>
            </w:tcBorders>
            <w:shd w:val="clear" w:color="auto" w:fill="auto"/>
            <w:noWrap/>
            <w:vAlign w:val="center"/>
            <w:hideMark/>
          </w:tcPr>
          <w:p w14:paraId="1C0A26DE" w14:textId="33645C61"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3</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6</w:t>
            </w:r>
            <w:r w:rsidR="000E3D60">
              <w:rPr>
                <w:rFonts w:ascii="Arial" w:eastAsia="Times New Roman" w:hAnsi="Arial" w:cs="Times New Roman"/>
                <w:color w:val="000000"/>
                <w:sz w:val="16"/>
                <w:szCs w:val="16"/>
              </w:rPr>
              <w:t>W</w:t>
            </w:r>
          </w:p>
        </w:tc>
        <w:tc>
          <w:tcPr>
            <w:tcW w:w="709" w:type="dxa"/>
            <w:tcBorders>
              <w:top w:val="nil"/>
              <w:left w:val="nil"/>
              <w:bottom w:val="nil"/>
              <w:right w:val="nil"/>
            </w:tcBorders>
            <w:shd w:val="clear" w:color="auto" w:fill="auto"/>
            <w:noWrap/>
            <w:vAlign w:val="center"/>
            <w:hideMark/>
          </w:tcPr>
          <w:p w14:paraId="4C81CEBE" w14:textId="18FA34A0"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25</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6</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2AE51C6D"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Reguibat East</w:t>
            </w:r>
          </w:p>
        </w:tc>
        <w:tc>
          <w:tcPr>
            <w:tcW w:w="992" w:type="dxa"/>
            <w:tcBorders>
              <w:top w:val="nil"/>
              <w:left w:val="nil"/>
              <w:bottom w:val="nil"/>
              <w:right w:val="nil"/>
            </w:tcBorders>
            <w:shd w:val="clear" w:color="auto" w:fill="auto"/>
            <w:noWrap/>
            <w:vAlign w:val="center"/>
            <w:hideMark/>
          </w:tcPr>
          <w:p w14:paraId="32804D6D"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252</w:t>
            </w:r>
          </w:p>
        </w:tc>
        <w:tc>
          <w:tcPr>
            <w:tcW w:w="1276" w:type="dxa"/>
            <w:tcBorders>
              <w:top w:val="nil"/>
              <w:left w:val="nil"/>
              <w:bottom w:val="nil"/>
              <w:right w:val="nil"/>
            </w:tcBorders>
            <w:shd w:val="clear" w:color="auto" w:fill="auto"/>
            <w:noWrap/>
            <w:vAlign w:val="center"/>
            <w:hideMark/>
          </w:tcPr>
          <w:p w14:paraId="7F27218A" w14:textId="77777777" w:rsidR="00DA218A" w:rsidRPr="00B43D21" w:rsidRDefault="00DA218A" w:rsidP="002C2E7B">
            <w:pPr>
              <w:spacing w:after="0" w:line="240" w:lineRule="auto"/>
              <w:rPr>
                <w:rFonts w:ascii="Arial" w:eastAsia="Times New Roman" w:hAnsi="Arial" w:cs="Times New Roman"/>
                <w:color w:val="000000"/>
                <w:sz w:val="16"/>
                <w:szCs w:val="16"/>
              </w:rPr>
            </w:pPr>
            <w:proofErr w:type="spellStart"/>
            <w:r w:rsidRPr="00B43D21">
              <w:rPr>
                <w:rFonts w:ascii="Arial" w:eastAsia="Times New Roman" w:hAnsi="Arial" w:cs="Times New Roman"/>
                <w:color w:val="000000"/>
                <w:sz w:val="16"/>
                <w:szCs w:val="16"/>
              </w:rPr>
              <w:t>gabbrodiorite</w:t>
            </w:r>
            <w:proofErr w:type="spellEnd"/>
          </w:p>
        </w:tc>
        <w:tc>
          <w:tcPr>
            <w:tcW w:w="992" w:type="dxa"/>
            <w:tcBorders>
              <w:top w:val="nil"/>
              <w:left w:val="nil"/>
              <w:bottom w:val="nil"/>
              <w:right w:val="nil"/>
            </w:tcBorders>
            <w:shd w:val="clear" w:color="auto" w:fill="auto"/>
            <w:noWrap/>
            <w:vAlign w:val="center"/>
            <w:hideMark/>
          </w:tcPr>
          <w:p w14:paraId="1B3EAE43"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307</w:t>
            </w:r>
          </w:p>
        </w:tc>
        <w:tc>
          <w:tcPr>
            <w:tcW w:w="709" w:type="dxa"/>
            <w:tcBorders>
              <w:top w:val="nil"/>
              <w:left w:val="nil"/>
              <w:bottom w:val="nil"/>
              <w:right w:val="nil"/>
            </w:tcBorders>
            <w:shd w:val="clear" w:color="auto" w:fill="auto"/>
            <w:noWrap/>
            <w:vAlign w:val="center"/>
            <w:hideMark/>
          </w:tcPr>
          <w:p w14:paraId="4EAFEF05"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26</w:t>
            </w:r>
          </w:p>
        </w:tc>
        <w:tc>
          <w:tcPr>
            <w:tcW w:w="567" w:type="dxa"/>
            <w:tcBorders>
              <w:top w:val="nil"/>
              <w:left w:val="nil"/>
              <w:bottom w:val="nil"/>
              <w:right w:val="nil"/>
            </w:tcBorders>
            <w:shd w:val="clear" w:color="auto" w:fill="auto"/>
            <w:noWrap/>
            <w:vAlign w:val="center"/>
            <w:hideMark/>
          </w:tcPr>
          <w:p w14:paraId="4E7172E0" w14:textId="58190031"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11</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5</w:t>
            </w:r>
          </w:p>
        </w:tc>
        <w:tc>
          <w:tcPr>
            <w:tcW w:w="851" w:type="dxa"/>
            <w:tcBorders>
              <w:top w:val="nil"/>
              <w:left w:val="nil"/>
              <w:bottom w:val="nil"/>
              <w:right w:val="nil"/>
            </w:tcBorders>
            <w:shd w:val="clear" w:color="auto" w:fill="auto"/>
            <w:noWrap/>
            <w:vAlign w:val="center"/>
            <w:hideMark/>
          </w:tcPr>
          <w:p w14:paraId="7150CFF7" w14:textId="14AC6C5C"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0</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2</w:t>
            </w:r>
          </w:p>
        </w:tc>
        <w:tc>
          <w:tcPr>
            <w:tcW w:w="992" w:type="dxa"/>
            <w:tcBorders>
              <w:top w:val="nil"/>
              <w:left w:val="nil"/>
              <w:bottom w:val="nil"/>
              <w:right w:val="nil"/>
            </w:tcBorders>
            <w:shd w:val="clear" w:color="auto" w:fill="auto"/>
            <w:noWrap/>
            <w:vAlign w:val="center"/>
            <w:hideMark/>
          </w:tcPr>
          <w:p w14:paraId="444739B5" w14:textId="1695B85F"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1</w:t>
            </w:r>
          </w:p>
        </w:tc>
        <w:tc>
          <w:tcPr>
            <w:tcW w:w="1134" w:type="dxa"/>
            <w:tcBorders>
              <w:top w:val="nil"/>
              <w:left w:val="nil"/>
              <w:bottom w:val="nil"/>
              <w:right w:val="nil"/>
            </w:tcBorders>
            <w:shd w:val="clear" w:color="auto" w:fill="auto"/>
            <w:noWrap/>
            <w:vAlign w:val="center"/>
            <w:hideMark/>
          </w:tcPr>
          <w:p w14:paraId="7B7D9BB5"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178-26</w:t>
            </w:r>
          </w:p>
        </w:tc>
        <w:tc>
          <w:tcPr>
            <w:tcW w:w="1276" w:type="dxa"/>
            <w:tcBorders>
              <w:top w:val="nil"/>
              <w:left w:val="nil"/>
              <w:bottom w:val="nil"/>
              <w:right w:val="nil"/>
            </w:tcBorders>
            <w:shd w:val="clear" w:color="auto" w:fill="auto"/>
            <w:noWrap/>
            <w:vAlign w:val="center"/>
            <w:hideMark/>
          </w:tcPr>
          <w:p w14:paraId="1CCB6F7C"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234-32</w:t>
            </w:r>
          </w:p>
        </w:tc>
        <w:tc>
          <w:tcPr>
            <w:tcW w:w="1104" w:type="dxa"/>
            <w:tcBorders>
              <w:top w:val="nil"/>
              <w:left w:val="nil"/>
              <w:bottom w:val="nil"/>
              <w:right w:val="nil"/>
            </w:tcBorders>
            <w:shd w:val="clear" w:color="auto" w:fill="auto"/>
            <w:noWrap/>
            <w:vAlign w:val="center"/>
            <w:hideMark/>
          </w:tcPr>
          <w:p w14:paraId="43809DEC" w14:textId="3220287E" w:rsidR="00DA218A" w:rsidRPr="00B43D21" w:rsidRDefault="00EE67BA"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(2)</w:t>
            </w:r>
          </w:p>
        </w:tc>
      </w:tr>
      <w:tr w:rsidR="00DA218A" w:rsidRPr="00B43D21" w14:paraId="092E61B9" w14:textId="77777777" w:rsidTr="00E25459">
        <w:trPr>
          <w:trHeight w:val="288"/>
        </w:trPr>
        <w:tc>
          <w:tcPr>
            <w:tcW w:w="1134" w:type="dxa"/>
            <w:tcBorders>
              <w:top w:val="nil"/>
              <w:left w:val="nil"/>
              <w:bottom w:val="nil"/>
              <w:right w:val="nil"/>
            </w:tcBorders>
            <w:shd w:val="clear" w:color="auto" w:fill="auto"/>
            <w:noWrap/>
            <w:vAlign w:val="center"/>
            <w:hideMark/>
          </w:tcPr>
          <w:p w14:paraId="3867D396"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lastRenderedPageBreak/>
              <w:t>CH3</w:t>
            </w:r>
          </w:p>
        </w:tc>
        <w:tc>
          <w:tcPr>
            <w:tcW w:w="709" w:type="dxa"/>
            <w:tcBorders>
              <w:top w:val="nil"/>
              <w:left w:val="nil"/>
              <w:bottom w:val="nil"/>
              <w:right w:val="nil"/>
            </w:tcBorders>
            <w:shd w:val="clear" w:color="auto" w:fill="auto"/>
            <w:noWrap/>
            <w:vAlign w:val="center"/>
            <w:hideMark/>
          </w:tcPr>
          <w:p w14:paraId="022CFBB6" w14:textId="09187CD6"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3</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6</w:t>
            </w:r>
            <w:r w:rsidR="000E3D60">
              <w:rPr>
                <w:rFonts w:ascii="Arial" w:eastAsia="Times New Roman" w:hAnsi="Arial" w:cs="Times New Roman"/>
                <w:color w:val="000000"/>
                <w:sz w:val="16"/>
                <w:szCs w:val="16"/>
              </w:rPr>
              <w:t>W</w:t>
            </w:r>
          </w:p>
        </w:tc>
        <w:tc>
          <w:tcPr>
            <w:tcW w:w="709" w:type="dxa"/>
            <w:tcBorders>
              <w:top w:val="nil"/>
              <w:left w:val="nil"/>
              <w:bottom w:val="nil"/>
              <w:right w:val="nil"/>
            </w:tcBorders>
            <w:shd w:val="clear" w:color="auto" w:fill="auto"/>
            <w:noWrap/>
            <w:vAlign w:val="center"/>
            <w:hideMark/>
          </w:tcPr>
          <w:p w14:paraId="12C11CE8" w14:textId="5E16A39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25</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6</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157EB512"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Reguibat East</w:t>
            </w:r>
          </w:p>
        </w:tc>
        <w:tc>
          <w:tcPr>
            <w:tcW w:w="992" w:type="dxa"/>
            <w:tcBorders>
              <w:top w:val="nil"/>
              <w:left w:val="nil"/>
              <w:bottom w:val="nil"/>
              <w:right w:val="nil"/>
            </w:tcBorders>
            <w:shd w:val="clear" w:color="auto" w:fill="auto"/>
            <w:noWrap/>
            <w:vAlign w:val="center"/>
            <w:hideMark/>
          </w:tcPr>
          <w:p w14:paraId="38F53447"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252</w:t>
            </w:r>
          </w:p>
        </w:tc>
        <w:tc>
          <w:tcPr>
            <w:tcW w:w="1276" w:type="dxa"/>
            <w:tcBorders>
              <w:top w:val="nil"/>
              <w:left w:val="nil"/>
              <w:bottom w:val="nil"/>
              <w:right w:val="nil"/>
            </w:tcBorders>
            <w:shd w:val="clear" w:color="auto" w:fill="auto"/>
            <w:noWrap/>
            <w:vAlign w:val="center"/>
            <w:hideMark/>
          </w:tcPr>
          <w:p w14:paraId="31E35F3C" w14:textId="77777777" w:rsidR="00DA218A" w:rsidRPr="00B43D21" w:rsidRDefault="00DA218A" w:rsidP="002C2E7B">
            <w:pPr>
              <w:spacing w:after="0" w:line="240" w:lineRule="auto"/>
              <w:rPr>
                <w:rFonts w:ascii="Arial" w:eastAsia="Times New Roman" w:hAnsi="Arial" w:cs="Times New Roman"/>
                <w:color w:val="000000"/>
                <w:sz w:val="16"/>
                <w:szCs w:val="16"/>
              </w:rPr>
            </w:pPr>
            <w:proofErr w:type="spellStart"/>
            <w:r w:rsidRPr="00B43D21">
              <w:rPr>
                <w:rFonts w:ascii="Arial" w:eastAsia="Times New Roman" w:hAnsi="Arial" w:cs="Times New Roman"/>
                <w:color w:val="000000"/>
                <w:sz w:val="16"/>
                <w:szCs w:val="16"/>
              </w:rPr>
              <w:t>gabbrodiorite</w:t>
            </w:r>
            <w:proofErr w:type="spellEnd"/>
          </w:p>
        </w:tc>
        <w:tc>
          <w:tcPr>
            <w:tcW w:w="992" w:type="dxa"/>
            <w:tcBorders>
              <w:top w:val="nil"/>
              <w:left w:val="nil"/>
              <w:bottom w:val="nil"/>
              <w:right w:val="nil"/>
            </w:tcBorders>
            <w:shd w:val="clear" w:color="auto" w:fill="auto"/>
            <w:noWrap/>
            <w:vAlign w:val="center"/>
            <w:hideMark/>
          </w:tcPr>
          <w:p w14:paraId="7AC959A9"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315</w:t>
            </w:r>
          </w:p>
        </w:tc>
        <w:tc>
          <w:tcPr>
            <w:tcW w:w="709" w:type="dxa"/>
            <w:tcBorders>
              <w:top w:val="nil"/>
              <w:left w:val="nil"/>
              <w:bottom w:val="nil"/>
              <w:right w:val="nil"/>
            </w:tcBorders>
            <w:shd w:val="clear" w:color="auto" w:fill="auto"/>
            <w:noWrap/>
            <w:vAlign w:val="center"/>
            <w:hideMark/>
          </w:tcPr>
          <w:p w14:paraId="19819292"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24</w:t>
            </w:r>
          </w:p>
        </w:tc>
        <w:tc>
          <w:tcPr>
            <w:tcW w:w="567" w:type="dxa"/>
            <w:tcBorders>
              <w:top w:val="nil"/>
              <w:left w:val="nil"/>
              <w:bottom w:val="nil"/>
              <w:right w:val="nil"/>
            </w:tcBorders>
            <w:shd w:val="clear" w:color="auto" w:fill="auto"/>
            <w:noWrap/>
            <w:vAlign w:val="center"/>
            <w:hideMark/>
          </w:tcPr>
          <w:p w14:paraId="1AE0AD5A" w14:textId="00471F38"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11</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5</w:t>
            </w:r>
          </w:p>
        </w:tc>
        <w:tc>
          <w:tcPr>
            <w:tcW w:w="851" w:type="dxa"/>
            <w:tcBorders>
              <w:top w:val="nil"/>
              <w:left w:val="nil"/>
              <w:bottom w:val="nil"/>
              <w:right w:val="nil"/>
            </w:tcBorders>
            <w:shd w:val="clear" w:color="auto" w:fill="auto"/>
            <w:noWrap/>
            <w:vAlign w:val="center"/>
            <w:hideMark/>
          </w:tcPr>
          <w:p w14:paraId="38672605" w14:textId="6C75ED6B"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0</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3</w:t>
            </w:r>
          </w:p>
        </w:tc>
        <w:tc>
          <w:tcPr>
            <w:tcW w:w="992" w:type="dxa"/>
            <w:tcBorders>
              <w:top w:val="nil"/>
              <w:left w:val="nil"/>
              <w:bottom w:val="nil"/>
              <w:right w:val="nil"/>
            </w:tcBorders>
            <w:shd w:val="clear" w:color="auto" w:fill="auto"/>
            <w:noWrap/>
            <w:vAlign w:val="center"/>
            <w:hideMark/>
          </w:tcPr>
          <w:p w14:paraId="682A5CDD" w14:textId="7F458D4E"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3</w:t>
            </w:r>
          </w:p>
        </w:tc>
        <w:tc>
          <w:tcPr>
            <w:tcW w:w="1134" w:type="dxa"/>
            <w:tcBorders>
              <w:top w:val="nil"/>
              <w:left w:val="nil"/>
              <w:bottom w:val="nil"/>
              <w:right w:val="nil"/>
            </w:tcBorders>
            <w:shd w:val="clear" w:color="auto" w:fill="auto"/>
            <w:noWrap/>
            <w:vAlign w:val="center"/>
            <w:hideMark/>
          </w:tcPr>
          <w:p w14:paraId="3C397C54"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175-99</w:t>
            </w:r>
          </w:p>
        </w:tc>
        <w:tc>
          <w:tcPr>
            <w:tcW w:w="1276" w:type="dxa"/>
            <w:tcBorders>
              <w:top w:val="nil"/>
              <w:left w:val="nil"/>
              <w:bottom w:val="nil"/>
              <w:right w:val="nil"/>
            </w:tcBorders>
            <w:shd w:val="clear" w:color="auto" w:fill="auto"/>
            <w:noWrap/>
            <w:vAlign w:val="center"/>
            <w:hideMark/>
          </w:tcPr>
          <w:p w14:paraId="04636787"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222-138</w:t>
            </w:r>
          </w:p>
        </w:tc>
        <w:tc>
          <w:tcPr>
            <w:tcW w:w="1104" w:type="dxa"/>
            <w:tcBorders>
              <w:top w:val="nil"/>
              <w:left w:val="nil"/>
              <w:bottom w:val="nil"/>
              <w:right w:val="nil"/>
            </w:tcBorders>
            <w:shd w:val="clear" w:color="auto" w:fill="auto"/>
            <w:noWrap/>
            <w:vAlign w:val="center"/>
            <w:hideMark/>
          </w:tcPr>
          <w:p w14:paraId="748764AE" w14:textId="1CF2672D" w:rsidR="00DA218A" w:rsidRPr="00B43D21" w:rsidRDefault="00EE67BA"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(2)</w:t>
            </w:r>
          </w:p>
        </w:tc>
      </w:tr>
      <w:tr w:rsidR="00DA218A" w:rsidRPr="00B43D21" w14:paraId="5D805DEC" w14:textId="77777777" w:rsidTr="00E25459">
        <w:trPr>
          <w:trHeight w:val="288"/>
        </w:trPr>
        <w:tc>
          <w:tcPr>
            <w:tcW w:w="1134" w:type="dxa"/>
            <w:tcBorders>
              <w:top w:val="nil"/>
              <w:left w:val="nil"/>
              <w:bottom w:val="nil"/>
              <w:right w:val="nil"/>
            </w:tcBorders>
            <w:shd w:val="clear" w:color="auto" w:fill="auto"/>
            <w:noWrap/>
            <w:vAlign w:val="center"/>
            <w:hideMark/>
          </w:tcPr>
          <w:p w14:paraId="5367A915"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DEG6</w:t>
            </w:r>
          </w:p>
        </w:tc>
        <w:tc>
          <w:tcPr>
            <w:tcW w:w="709" w:type="dxa"/>
            <w:tcBorders>
              <w:top w:val="nil"/>
              <w:left w:val="nil"/>
              <w:bottom w:val="nil"/>
              <w:right w:val="nil"/>
            </w:tcBorders>
            <w:shd w:val="clear" w:color="auto" w:fill="auto"/>
            <w:noWrap/>
            <w:vAlign w:val="center"/>
            <w:hideMark/>
          </w:tcPr>
          <w:p w14:paraId="4ACE7148" w14:textId="6D9A32F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3</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0</w:t>
            </w:r>
            <w:r w:rsidR="000E3D60">
              <w:rPr>
                <w:rFonts w:ascii="Arial" w:eastAsia="Times New Roman" w:hAnsi="Arial" w:cs="Times New Roman"/>
                <w:color w:val="000000"/>
                <w:sz w:val="16"/>
                <w:szCs w:val="16"/>
              </w:rPr>
              <w:t>W</w:t>
            </w:r>
          </w:p>
        </w:tc>
        <w:tc>
          <w:tcPr>
            <w:tcW w:w="709" w:type="dxa"/>
            <w:tcBorders>
              <w:top w:val="nil"/>
              <w:left w:val="nil"/>
              <w:bottom w:val="nil"/>
              <w:right w:val="nil"/>
            </w:tcBorders>
            <w:shd w:val="clear" w:color="auto" w:fill="auto"/>
            <w:noWrap/>
            <w:vAlign w:val="center"/>
            <w:hideMark/>
          </w:tcPr>
          <w:p w14:paraId="6CDCAB26" w14:textId="17E94844"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26</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1</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689EC265"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Reguibat East</w:t>
            </w:r>
          </w:p>
        </w:tc>
        <w:tc>
          <w:tcPr>
            <w:tcW w:w="992" w:type="dxa"/>
            <w:tcBorders>
              <w:top w:val="nil"/>
              <w:left w:val="nil"/>
              <w:bottom w:val="nil"/>
              <w:right w:val="nil"/>
            </w:tcBorders>
            <w:shd w:val="clear" w:color="auto" w:fill="auto"/>
            <w:noWrap/>
            <w:vAlign w:val="center"/>
            <w:hideMark/>
          </w:tcPr>
          <w:p w14:paraId="2D94849E"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355</w:t>
            </w:r>
          </w:p>
        </w:tc>
        <w:tc>
          <w:tcPr>
            <w:tcW w:w="1276" w:type="dxa"/>
            <w:tcBorders>
              <w:top w:val="nil"/>
              <w:left w:val="nil"/>
              <w:bottom w:val="nil"/>
              <w:right w:val="nil"/>
            </w:tcBorders>
            <w:shd w:val="clear" w:color="auto" w:fill="auto"/>
            <w:noWrap/>
            <w:vAlign w:val="center"/>
            <w:hideMark/>
          </w:tcPr>
          <w:p w14:paraId="35B078C4"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gabbro</w:t>
            </w:r>
          </w:p>
        </w:tc>
        <w:tc>
          <w:tcPr>
            <w:tcW w:w="992" w:type="dxa"/>
            <w:tcBorders>
              <w:top w:val="nil"/>
              <w:left w:val="nil"/>
              <w:bottom w:val="nil"/>
              <w:right w:val="nil"/>
            </w:tcBorders>
            <w:shd w:val="clear" w:color="auto" w:fill="auto"/>
            <w:noWrap/>
            <w:vAlign w:val="center"/>
            <w:hideMark/>
          </w:tcPr>
          <w:p w14:paraId="4E15C919"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355</w:t>
            </w:r>
          </w:p>
        </w:tc>
        <w:tc>
          <w:tcPr>
            <w:tcW w:w="709" w:type="dxa"/>
            <w:tcBorders>
              <w:top w:val="nil"/>
              <w:left w:val="nil"/>
              <w:bottom w:val="nil"/>
              <w:right w:val="nil"/>
            </w:tcBorders>
            <w:shd w:val="clear" w:color="auto" w:fill="auto"/>
            <w:noWrap/>
            <w:vAlign w:val="center"/>
            <w:hideMark/>
          </w:tcPr>
          <w:p w14:paraId="34D0B261"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25</w:t>
            </w:r>
          </w:p>
        </w:tc>
        <w:tc>
          <w:tcPr>
            <w:tcW w:w="567" w:type="dxa"/>
            <w:tcBorders>
              <w:top w:val="nil"/>
              <w:left w:val="nil"/>
              <w:bottom w:val="nil"/>
              <w:right w:val="nil"/>
            </w:tcBorders>
            <w:shd w:val="clear" w:color="auto" w:fill="auto"/>
            <w:noWrap/>
            <w:vAlign w:val="center"/>
            <w:hideMark/>
          </w:tcPr>
          <w:p w14:paraId="4557F51A" w14:textId="4EBBADA6"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11</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2</w:t>
            </w:r>
          </w:p>
        </w:tc>
        <w:tc>
          <w:tcPr>
            <w:tcW w:w="851" w:type="dxa"/>
            <w:tcBorders>
              <w:top w:val="nil"/>
              <w:left w:val="nil"/>
              <w:bottom w:val="nil"/>
              <w:right w:val="nil"/>
            </w:tcBorders>
            <w:shd w:val="clear" w:color="auto" w:fill="auto"/>
            <w:noWrap/>
            <w:vAlign w:val="center"/>
            <w:hideMark/>
          </w:tcPr>
          <w:p w14:paraId="5A62B352" w14:textId="031B0AC5"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0</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4</w:t>
            </w:r>
          </w:p>
        </w:tc>
        <w:tc>
          <w:tcPr>
            <w:tcW w:w="992" w:type="dxa"/>
            <w:tcBorders>
              <w:top w:val="nil"/>
              <w:left w:val="nil"/>
              <w:bottom w:val="nil"/>
              <w:right w:val="nil"/>
            </w:tcBorders>
            <w:shd w:val="clear" w:color="auto" w:fill="auto"/>
            <w:noWrap/>
            <w:vAlign w:val="center"/>
            <w:hideMark/>
          </w:tcPr>
          <w:p w14:paraId="17863891" w14:textId="147B8113"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1</w:t>
            </w:r>
          </w:p>
        </w:tc>
        <w:tc>
          <w:tcPr>
            <w:tcW w:w="1134" w:type="dxa"/>
            <w:tcBorders>
              <w:top w:val="nil"/>
              <w:left w:val="nil"/>
              <w:bottom w:val="nil"/>
              <w:right w:val="nil"/>
            </w:tcBorders>
            <w:shd w:val="clear" w:color="auto" w:fill="auto"/>
            <w:noWrap/>
            <w:vAlign w:val="center"/>
            <w:hideMark/>
          </w:tcPr>
          <w:p w14:paraId="1334DC1C"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1276" w:type="dxa"/>
            <w:tcBorders>
              <w:top w:val="nil"/>
              <w:left w:val="nil"/>
              <w:bottom w:val="nil"/>
              <w:right w:val="nil"/>
            </w:tcBorders>
            <w:shd w:val="clear" w:color="auto" w:fill="auto"/>
            <w:noWrap/>
            <w:vAlign w:val="center"/>
            <w:hideMark/>
          </w:tcPr>
          <w:p w14:paraId="6DECD1F2" w14:textId="77777777" w:rsidR="00DA218A" w:rsidRPr="00B43D21" w:rsidRDefault="00DA218A" w:rsidP="002C2E7B">
            <w:pPr>
              <w:spacing w:after="0" w:line="240" w:lineRule="auto"/>
              <w:rPr>
                <w:rFonts w:ascii="Arial" w:eastAsia="Times New Roman" w:hAnsi="Arial" w:cs="Times New Roman"/>
                <w:sz w:val="16"/>
                <w:szCs w:val="16"/>
              </w:rPr>
            </w:pPr>
          </w:p>
        </w:tc>
        <w:tc>
          <w:tcPr>
            <w:tcW w:w="1104" w:type="dxa"/>
            <w:tcBorders>
              <w:top w:val="nil"/>
              <w:left w:val="nil"/>
              <w:bottom w:val="nil"/>
              <w:right w:val="nil"/>
            </w:tcBorders>
            <w:shd w:val="clear" w:color="auto" w:fill="auto"/>
            <w:noWrap/>
            <w:vAlign w:val="center"/>
            <w:hideMark/>
          </w:tcPr>
          <w:p w14:paraId="313F1E76" w14:textId="5CCAE30C" w:rsidR="00DA218A" w:rsidRPr="00B43D21" w:rsidRDefault="00EE67BA"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(2)</w:t>
            </w:r>
          </w:p>
        </w:tc>
      </w:tr>
      <w:tr w:rsidR="00DA218A" w:rsidRPr="00B43D21" w14:paraId="5FF0892D" w14:textId="77777777" w:rsidTr="00E25459">
        <w:trPr>
          <w:trHeight w:val="288"/>
        </w:trPr>
        <w:tc>
          <w:tcPr>
            <w:tcW w:w="1134" w:type="dxa"/>
            <w:tcBorders>
              <w:top w:val="nil"/>
              <w:left w:val="nil"/>
              <w:bottom w:val="nil"/>
              <w:right w:val="nil"/>
            </w:tcBorders>
            <w:shd w:val="clear" w:color="auto" w:fill="auto"/>
            <w:noWrap/>
            <w:vAlign w:val="center"/>
            <w:hideMark/>
          </w:tcPr>
          <w:p w14:paraId="20A00466"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GH3</w:t>
            </w:r>
          </w:p>
        </w:tc>
        <w:tc>
          <w:tcPr>
            <w:tcW w:w="709" w:type="dxa"/>
            <w:tcBorders>
              <w:top w:val="nil"/>
              <w:left w:val="nil"/>
              <w:bottom w:val="nil"/>
              <w:right w:val="nil"/>
            </w:tcBorders>
            <w:shd w:val="clear" w:color="auto" w:fill="auto"/>
            <w:noWrap/>
            <w:vAlign w:val="center"/>
            <w:hideMark/>
          </w:tcPr>
          <w:p w14:paraId="35D5727B" w14:textId="12EC9719"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6</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1</w:t>
            </w:r>
            <w:r w:rsidR="000E3D60">
              <w:rPr>
                <w:rFonts w:ascii="Arial" w:eastAsia="Times New Roman" w:hAnsi="Arial" w:cs="Times New Roman"/>
                <w:color w:val="000000"/>
                <w:sz w:val="16"/>
                <w:szCs w:val="16"/>
              </w:rPr>
              <w:t>W</w:t>
            </w:r>
          </w:p>
        </w:tc>
        <w:tc>
          <w:tcPr>
            <w:tcW w:w="709" w:type="dxa"/>
            <w:tcBorders>
              <w:top w:val="nil"/>
              <w:left w:val="nil"/>
              <w:bottom w:val="nil"/>
              <w:right w:val="nil"/>
            </w:tcBorders>
            <w:shd w:val="clear" w:color="auto" w:fill="auto"/>
            <w:noWrap/>
            <w:vAlign w:val="center"/>
            <w:hideMark/>
          </w:tcPr>
          <w:p w14:paraId="58959FB7" w14:textId="13226328"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25</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5</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7F1D10CF"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Reguibat East</w:t>
            </w:r>
          </w:p>
        </w:tc>
        <w:tc>
          <w:tcPr>
            <w:tcW w:w="992" w:type="dxa"/>
            <w:tcBorders>
              <w:top w:val="nil"/>
              <w:left w:val="nil"/>
              <w:bottom w:val="nil"/>
              <w:right w:val="nil"/>
            </w:tcBorders>
            <w:shd w:val="clear" w:color="auto" w:fill="auto"/>
            <w:noWrap/>
            <w:vAlign w:val="center"/>
            <w:hideMark/>
          </w:tcPr>
          <w:p w14:paraId="191AD388"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360</w:t>
            </w:r>
          </w:p>
        </w:tc>
        <w:tc>
          <w:tcPr>
            <w:tcW w:w="1276" w:type="dxa"/>
            <w:tcBorders>
              <w:top w:val="nil"/>
              <w:left w:val="nil"/>
              <w:bottom w:val="nil"/>
              <w:right w:val="nil"/>
            </w:tcBorders>
            <w:shd w:val="clear" w:color="auto" w:fill="auto"/>
            <w:noWrap/>
            <w:vAlign w:val="center"/>
            <w:hideMark/>
          </w:tcPr>
          <w:p w14:paraId="3531C579"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trondhjemite</w:t>
            </w:r>
          </w:p>
        </w:tc>
        <w:tc>
          <w:tcPr>
            <w:tcW w:w="992" w:type="dxa"/>
            <w:tcBorders>
              <w:top w:val="nil"/>
              <w:left w:val="nil"/>
              <w:bottom w:val="nil"/>
              <w:right w:val="nil"/>
            </w:tcBorders>
            <w:shd w:val="clear" w:color="auto" w:fill="auto"/>
            <w:noWrap/>
            <w:vAlign w:val="center"/>
            <w:hideMark/>
          </w:tcPr>
          <w:p w14:paraId="51718E38"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359</w:t>
            </w:r>
          </w:p>
        </w:tc>
        <w:tc>
          <w:tcPr>
            <w:tcW w:w="709" w:type="dxa"/>
            <w:tcBorders>
              <w:top w:val="nil"/>
              <w:left w:val="nil"/>
              <w:bottom w:val="nil"/>
              <w:right w:val="nil"/>
            </w:tcBorders>
            <w:shd w:val="clear" w:color="auto" w:fill="auto"/>
            <w:noWrap/>
            <w:vAlign w:val="center"/>
            <w:hideMark/>
          </w:tcPr>
          <w:p w14:paraId="0C69DD54"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27</w:t>
            </w:r>
          </w:p>
        </w:tc>
        <w:tc>
          <w:tcPr>
            <w:tcW w:w="567" w:type="dxa"/>
            <w:tcBorders>
              <w:top w:val="nil"/>
              <w:left w:val="nil"/>
              <w:bottom w:val="nil"/>
              <w:right w:val="nil"/>
            </w:tcBorders>
            <w:shd w:val="clear" w:color="auto" w:fill="auto"/>
            <w:noWrap/>
            <w:vAlign w:val="center"/>
            <w:hideMark/>
          </w:tcPr>
          <w:p w14:paraId="545C90F8" w14:textId="1908173A"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11</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5</w:t>
            </w:r>
          </w:p>
        </w:tc>
        <w:tc>
          <w:tcPr>
            <w:tcW w:w="851" w:type="dxa"/>
            <w:tcBorders>
              <w:top w:val="nil"/>
              <w:left w:val="nil"/>
              <w:bottom w:val="nil"/>
              <w:right w:val="nil"/>
            </w:tcBorders>
            <w:shd w:val="clear" w:color="auto" w:fill="auto"/>
            <w:noWrap/>
            <w:vAlign w:val="center"/>
            <w:hideMark/>
          </w:tcPr>
          <w:p w14:paraId="7E324F6F" w14:textId="6A057928"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0</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2</w:t>
            </w:r>
          </w:p>
        </w:tc>
        <w:tc>
          <w:tcPr>
            <w:tcW w:w="992" w:type="dxa"/>
            <w:tcBorders>
              <w:top w:val="nil"/>
              <w:left w:val="nil"/>
              <w:bottom w:val="nil"/>
              <w:right w:val="nil"/>
            </w:tcBorders>
            <w:shd w:val="clear" w:color="auto" w:fill="auto"/>
            <w:noWrap/>
            <w:vAlign w:val="center"/>
            <w:hideMark/>
          </w:tcPr>
          <w:p w14:paraId="6B1E5141" w14:textId="441FB8FC"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9</w:t>
            </w:r>
          </w:p>
        </w:tc>
        <w:tc>
          <w:tcPr>
            <w:tcW w:w="1134" w:type="dxa"/>
            <w:tcBorders>
              <w:top w:val="nil"/>
              <w:left w:val="nil"/>
              <w:bottom w:val="nil"/>
              <w:right w:val="nil"/>
            </w:tcBorders>
            <w:shd w:val="clear" w:color="auto" w:fill="auto"/>
            <w:noWrap/>
            <w:vAlign w:val="center"/>
            <w:hideMark/>
          </w:tcPr>
          <w:p w14:paraId="0520153D"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256-88</w:t>
            </w:r>
          </w:p>
        </w:tc>
        <w:tc>
          <w:tcPr>
            <w:tcW w:w="1276" w:type="dxa"/>
            <w:tcBorders>
              <w:top w:val="nil"/>
              <w:left w:val="nil"/>
              <w:bottom w:val="nil"/>
              <w:right w:val="nil"/>
            </w:tcBorders>
            <w:shd w:val="clear" w:color="auto" w:fill="auto"/>
            <w:noWrap/>
            <w:vAlign w:val="center"/>
            <w:hideMark/>
          </w:tcPr>
          <w:p w14:paraId="3ADB8AEB"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326-104</w:t>
            </w:r>
          </w:p>
        </w:tc>
        <w:tc>
          <w:tcPr>
            <w:tcW w:w="1104" w:type="dxa"/>
            <w:tcBorders>
              <w:top w:val="nil"/>
              <w:left w:val="nil"/>
              <w:bottom w:val="nil"/>
              <w:right w:val="nil"/>
            </w:tcBorders>
            <w:shd w:val="clear" w:color="auto" w:fill="auto"/>
            <w:noWrap/>
            <w:vAlign w:val="center"/>
            <w:hideMark/>
          </w:tcPr>
          <w:p w14:paraId="136D3756" w14:textId="213B192E" w:rsidR="00DA218A" w:rsidRPr="00B43D21" w:rsidRDefault="00EE67BA"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(2)</w:t>
            </w:r>
          </w:p>
        </w:tc>
      </w:tr>
      <w:tr w:rsidR="00DA218A" w:rsidRPr="00B43D21" w14:paraId="5D43AE1E" w14:textId="77777777" w:rsidTr="00E25459">
        <w:trPr>
          <w:trHeight w:val="288"/>
        </w:trPr>
        <w:tc>
          <w:tcPr>
            <w:tcW w:w="1134" w:type="dxa"/>
            <w:tcBorders>
              <w:top w:val="nil"/>
              <w:left w:val="nil"/>
              <w:bottom w:val="nil"/>
              <w:right w:val="nil"/>
            </w:tcBorders>
            <w:shd w:val="clear" w:color="auto" w:fill="auto"/>
            <w:noWrap/>
            <w:vAlign w:val="center"/>
            <w:hideMark/>
          </w:tcPr>
          <w:p w14:paraId="29CB6043"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IG3</w:t>
            </w:r>
          </w:p>
        </w:tc>
        <w:tc>
          <w:tcPr>
            <w:tcW w:w="709" w:type="dxa"/>
            <w:tcBorders>
              <w:top w:val="nil"/>
              <w:left w:val="nil"/>
              <w:bottom w:val="nil"/>
              <w:right w:val="nil"/>
            </w:tcBorders>
            <w:shd w:val="clear" w:color="auto" w:fill="auto"/>
            <w:noWrap/>
            <w:vAlign w:val="center"/>
            <w:hideMark/>
          </w:tcPr>
          <w:p w14:paraId="7A38A6CE" w14:textId="7E40790D"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6</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2</w:t>
            </w:r>
            <w:r w:rsidR="000E3D60">
              <w:rPr>
                <w:rFonts w:ascii="Arial" w:eastAsia="Times New Roman" w:hAnsi="Arial" w:cs="Times New Roman"/>
                <w:color w:val="000000"/>
                <w:sz w:val="16"/>
                <w:szCs w:val="16"/>
              </w:rPr>
              <w:t>W</w:t>
            </w:r>
          </w:p>
        </w:tc>
        <w:tc>
          <w:tcPr>
            <w:tcW w:w="709" w:type="dxa"/>
            <w:tcBorders>
              <w:top w:val="nil"/>
              <w:left w:val="nil"/>
              <w:bottom w:val="nil"/>
              <w:right w:val="nil"/>
            </w:tcBorders>
            <w:shd w:val="clear" w:color="auto" w:fill="auto"/>
            <w:noWrap/>
            <w:vAlign w:val="center"/>
            <w:hideMark/>
          </w:tcPr>
          <w:p w14:paraId="6A641D14" w14:textId="250328F0"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26</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2</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1DBC6601"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Reguibat East</w:t>
            </w:r>
          </w:p>
        </w:tc>
        <w:tc>
          <w:tcPr>
            <w:tcW w:w="992" w:type="dxa"/>
            <w:tcBorders>
              <w:top w:val="nil"/>
              <w:left w:val="nil"/>
              <w:bottom w:val="nil"/>
              <w:right w:val="nil"/>
            </w:tcBorders>
            <w:shd w:val="clear" w:color="auto" w:fill="auto"/>
            <w:noWrap/>
            <w:vAlign w:val="center"/>
            <w:hideMark/>
          </w:tcPr>
          <w:p w14:paraId="5FA1F0C1"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366</w:t>
            </w:r>
          </w:p>
        </w:tc>
        <w:tc>
          <w:tcPr>
            <w:tcW w:w="1276" w:type="dxa"/>
            <w:tcBorders>
              <w:top w:val="nil"/>
              <w:left w:val="nil"/>
              <w:bottom w:val="nil"/>
              <w:right w:val="nil"/>
            </w:tcBorders>
            <w:shd w:val="clear" w:color="auto" w:fill="auto"/>
            <w:noWrap/>
            <w:vAlign w:val="center"/>
            <w:hideMark/>
          </w:tcPr>
          <w:p w14:paraId="629E0563"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rhyolite</w:t>
            </w:r>
          </w:p>
        </w:tc>
        <w:tc>
          <w:tcPr>
            <w:tcW w:w="992" w:type="dxa"/>
            <w:tcBorders>
              <w:top w:val="nil"/>
              <w:left w:val="nil"/>
              <w:bottom w:val="nil"/>
              <w:right w:val="nil"/>
            </w:tcBorders>
            <w:shd w:val="clear" w:color="auto" w:fill="auto"/>
            <w:noWrap/>
            <w:vAlign w:val="center"/>
            <w:hideMark/>
          </w:tcPr>
          <w:p w14:paraId="634188AB"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393</w:t>
            </w:r>
          </w:p>
        </w:tc>
        <w:tc>
          <w:tcPr>
            <w:tcW w:w="709" w:type="dxa"/>
            <w:tcBorders>
              <w:top w:val="nil"/>
              <w:left w:val="nil"/>
              <w:bottom w:val="nil"/>
              <w:right w:val="nil"/>
            </w:tcBorders>
            <w:shd w:val="clear" w:color="auto" w:fill="auto"/>
            <w:noWrap/>
            <w:vAlign w:val="center"/>
            <w:hideMark/>
          </w:tcPr>
          <w:p w14:paraId="642502ED"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36</w:t>
            </w:r>
          </w:p>
        </w:tc>
        <w:tc>
          <w:tcPr>
            <w:tcW w:w="567" w:type="dxa"/>
            <w:tcBorders>
              <w:top w:val="nil"/>
              <w:left w:val="nil"/>
              <w:bottom w:val="nil"/>
              <w:right w:val="nil"/>
            </w:tcBorders>
            <w:shd w:val="clear" w:color="auto" w:fill="auto"/>
            <w:noWrap/>
            <w:vAlign w:val="center"/>
            <w:hideMark/>
          </w:tcPr>
          <w:p w14:paraId="7AEE3322" w14:textId="4EF78C6A"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0</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0</w:t>
            </w:r>
          </w:p>
        </w:tc>
        <w:tc>
          <w:tcPr>
            <w:tcW w:w="851" w:type="dxa"/>
            <w:tcBorders>
              <w:top w:val="nil"/>
              <w:left w:val="nil"/>
              <w:bottom w:val="nil"/>
              <w:right w:val="nil"/>
            </w:tcBorders>
            <w:shd w:val="clear" w:color="auto" w:fill="auto"/>
            <w:noWrap/>
            <w:vAlign w:val="center"/>
            <w:hideMark/>
          </w:tcPr>
          <w:p w14:paraId="1F2C94EB" w14:textId="6DC1304C"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0</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0</w:t>
            </w:r>
          </w:p>
        </w:tc>
        <w:tc>
          <w:tcPr>
            <w:tcW w:w="992" w:type="dxa"/>
            <w:tcBorders>
              <w:top w:val="nil"/>
              <w:left w:val="nil"/>
              <w:bottom w:val="nil"/>
              <w:right w:val="nil"/>
            </w:tcBorders>
            <w:shd w:val="clear" w:color="auto" w:fill="auto"/>
            <w:noWrap/>
            <w:vAlign w:val="center"/>
            <w:hideMark/>
          </w:tcPr>
          <w:p w14:paraId="0C59AEB3"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1134" w:type="dxa"/>
            <w:tcBorders>
              <w:top w:val="nil"/>
              <w:left w:val="nil"/>
              <w:bottom w:val="nil"/>
              <w:right w:val="nil"/>
            </w:tcBorders>
            <w:shd w:val="clear" w:color="auto" w:fill="auto"/>
            <w:noWrap/>
            <w:vAlign w:val="center"/>
            <w:hideMark/>
          </w:tcPr>
          <w:p w14:paraId="678FCCC3"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277-120</w:t>
            </w:r>
          </w:p>
        </w:tc>
        <w:tc>
          <w:tcPr>
            <w:tcW w:w="1276" w:type="dxa"/>
            <w:tcBorders>
              <w:top w:val="nil"/>
              <w:left w:val="nil"/>
              <w:bottom w:val="nil"/>
              <w:right w:val="nil"/>
            </w:tcBorders>
            <w:shd w:val="clear" w:color="auto" w:fill="auto"/>
            <w:noWrap/>
            <w:vAlign w:val="center"/>
            <w:hideMark/>
          </w:tcPr>
          <w:p w14:paraId="12AF3679"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384-166</w:t>
            </w:r>
          </w:p>
        </w:tc>
        <w:tc>
          <w:tcPr>
            <w:tcW w:w="1104" w:type="dxa"/>
            <w:tcBorders>
              <w:top w:val="nil"/>
              <w:left w:val="nil"/>
              <w:bottom w:val="nil"/>
              <w:right w:val="nil"/>
            </w:tcBorders>
            <w:shd w:val="clear" w:color="auto" w:fill="auto"/>
            <w:noWrap/>
            <w:vAlign w:val="center"/>
            <w:hideMark/>
          </w:tcPr>
          <w:p w14:paraId="66C98D6E" w14:textId="3BF3C136" w:rsidR="00DA218A" w:rsidRPr="00B43D21" w:rsidRDefault="00EE67BA"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(2)</w:t>
            </w:r>
          </w:p>
        </w:tc>
      </w:tr>
      <w:tr w:rsidR="00DA218A" w:rsidRPr="00B43D21" w14:paraId="6072478C" w14:textId="77777777" w:rsidTr="00E25459">
        <w:trPr>
          <w:trHeight w:val="288"/>
        </w:trPr>
        <w:tc>
          <w:tcPr>
            <w:tcW w:w="1134" w:type="dxa"/>
            <w:tcBorders>
              <w:top w:val="nil"/>
              <w:left w:val="nil"/>
              <w:bottom w:val="nil"/>
              <w:right w:val="nil"/>
            </w:tcBorders>
            <w:shd w:val="clear" w:color="auto" w:fill="auto"/>
            <w:noWrap/>
            <w:vAlign w:val="center"/>
            <w:hideMark/>
          </w:tcPr>
          <w:p w14:paraId="087BAA17"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GH20</w:t>
            </w:r>
          </w:p>
        </w:tc>
        <w:tc>
          <w:tcPr>
            <w:tcW w:w="709" w:type="dxa"/>
            <w:tcBorders>
              <w:top w:val="nil"/>
              <w:left w:val="nil"/>
              <w:bottom w:val="nil"/>
              <w:right w:val="nil"/>
            </w:tcBorders>
            <w:shd w:val="clear" w:color="auto" w:fill="auto"/>
            <w:noWrap/>
            <w:vAlign w:val="center"/>
            <w:hideMark/>
          </w:tcPr>
          <w:p w14:paraId="0B38EB22" w14:textId="73C73642"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6</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0</w:t>
            </w:r>
            <w:r w:rsidR="000E3D60">
              <w:rPr>
                <w:rFonts w:ascii="Arial" w:eastAsia="Times New Roman" w:hAnsi="Arial" w:cs="Times New Roman"/>
                <w:color w:val="000000"/>
                <w:sz w:val="16"/>
                <w:szCs w:val="16"/>
              </w:rPr>
              <w:t>W</w:t>
            </w:r>
          </w:p>
        </w:tc>
        <w:tc>
          <w:tcPr>
            <w:tcW w:w="709" w:type="dxa"/>
            <w:tcBorders>
              <w:top w:val="nil"/>
              <w:left w:val="nil"/>
              <w:bottom w:val="nil"/>
              <w:right w:val="nil"/>
            </w:tcBorders>
            <w:shd w:val="clear" w:color="auto" w:fill="auto"/>
            <w:noWrap/>
            <w:vAlign w:val="center"/>
            <w:hideMark/>
          </w:tcPr>
          <w:p w14:paraId="21A1225D" w14:textId="1D1689F1"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25</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6</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3DB0074D"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Reguibat East</w:t>
            </w:r>
          </w:p>
        </w:tc>
        <w:tc>
          <w:tcPr>
            <w:tcW w:w="992" w:type="dxa"/>
            <w:tcBorders>
              <w:top w:val="nil"/>
              <w:left w:val="nil"/>
              <w:bottom w:val="nil"/>
              <w:right w:val="nil"/>
            </w:tcBorders>
            <w:shd w:val="clear" w:color="auto" w:fill="auto"/>
            <w:noWrap/>
            <w:vAlign w:val="center"/>
            <w:hideMark/>
          </w:tcPr>
          <w:p w14:paraId="2514F3AF"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350</w:t>
            </w:r>
          </w:p>
        </w:tc>
        <w:tc>
          <w:tcPr>
            <w:tcW w:w="1276" w:type="dxa"/>
            <w:tcBorders>
              <w:top w:val="nil"/>
              <w:left w:val="nil"/>
              <w:bottom w:val="nil"/>
              <w:right w:val="nil"/>
            </w:tcBorders>
            <w:shd w:val="clear" w:color="auto" w:fill="auto"/>
            <w:noWrap/>
            <w:vAlign w:val="center"/>
            <w:hideMark/>
          </w:tcPr>
          <w:p w14:paraId="2FD54AD4"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gabbro</w:t>
            </w:r>
          </w:p>
        </w:tc>
        <w:tc>
          <w:tcPr>
            <w:tcW w:w="992" w:type="dxa"/>
            <w:tcBorders>
              <w:top w:val="nil"/>
              <w:left w:val="nil"/>
              <w:bottom w:val="nil"/>
              <w:right w:val="nil"/>
            </w:tcBorders>
            <w:shd w:val="clear" w:color="auto" w:fill="auto"/>
            <w:noWrap/>
            <w:vAlign w:val="center"/>
            <w:hideMark/>
          </w:tcPr>
          <w:p w14:paraId="24A48115"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709" w:type="dxa"/>
            <w:tcBorders>
              <w:top w:val="nil"/>
              <w:left w:val="nil"/>
              <w:bottom w:val="nil"/>
              <w:right w:val="nil"/>
            </w:tcBorders>
            <w:shd w:val="clear" w:color="auto" w:fill="auto"/>
            <w:noWrap/>
            <w:vAlign w:val="center"/>
            <w:hideMark/>
          </w:tcPr>
          <w:p w14:paraId="55F8C2D7" w14:textId="77777777" w:rsidR="00DA218A" w:rsidRPr="00B43D21" w:rsidRDefault="00DA218A" w:rsidP="002C2E7B">
            <w:pPr>
              <w:spacing w:after="0" w:line="240" w:lineRule="auto"/>
              <w:rPr>
                <w:rFonts w:ascii="Arial" w:eastAsia="Times New Roman" w:hAnsi="Arial" w:cs="Times New Roman"/>
                <w:sz w:val="16"/>
                <w:szCs w:val="16"/>
              </w:rPr>
            </w:pPr>
          </w:p>
        </w:tc>
        <w:tc>
          <w:tcPr>
            <w:tcW w:w="567" w:type="dxa"/>
            <w:tcBorders>
              <w:top w:val="nil"/>
              <w:left w:val="nil"/>
              <w:bottom w:val="nil"/>
              <w:right w:val="nil"/>
            </w:tcBorders>
            <w:shd w:val="clear" w:color="auto" w:fill="auto"/>
            <w:noWrap/>
            <w:vAlign w:val="center"/>
            <w:hideMark/>
          </w:tcPr>
          <w:p w14:paraId="4357A57F" w14:textId="77777777" w:rsidR="00DA218A" w:rsidRPr="00B43D21" w:rsidRDefault="00DA218A" w:rsidP="002C2E7B">
            <w:pPr>
              <w:spacing w:after="0" w:line="240" w:lineRule="auto"/>
              <w:rPr>
                <w:rFonts w:ascii="Arial" w:eastAsia="Times New Roman" w:hAnsi="Arial" w:cs="Times New Roman"/>
                <w:sz w:val="16"/>
                <w:szCs w:val="16"/>
              </w:rPr>
            </w:pPr>
          </w:p>
        </w:tc>
        <w:tc>
          <w:tcPr>
            <w:tcW w:w="851" w:type="dxa"/>
            <w:tcBorders>
              <w:top w:val="nil"/>
              <w:left w:val="nil"/>
              <w:bottom w:val="nil"/>
              <w:right w:val="nil"/>
            </w:tcBorders>
            <w:shd w:val="clear" w:color="auto" w:fill="auto"/>
            <w:noWrap/>
            <w:vAlign w:val="center"/>
            <w:hideMark/>
          </w:tcPr>
          <w:p w14:paraId="1474C87D"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 xml:space="preserve"> </w:t>
            </w:r>
          </w:p>
        </w:tc>
        <w:tc>
          <w:tcPr>
            <w:tcW w:w="992" w:type="dxa"/>
            <w:tcBorders>
              <w:top w:val="nil"/>
              <w:left w:val="nil"/>
              <w:bottom w:val="nil"/>
              <w:right w:val="nil"/>
            </w:tcBorders>
            <w:shd w:val="clear" w:color="auto" w:fill="auto"/>
            <w:noWrap/>
            <w:vAlign w:val="center"/>
            <w:hideMark/>
          </w:tcPr>
          <w:p w14:paraId="5F3C2499"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1134" w:type="dxa"/>
            <w:tcBorders>
              <w:top w:val="nil"/>
              <w:left w:val="nil"/>
              <w:bottom w:val="nil"/>
              <w:right w:val="nil"/>
            </w:tcBorders>
            <w:shd w:val="clear" w:color="auto" w:fill="auto"/>
            <w:noWrap/>
            <w:vAlign w:val="center"/>
            <w:hideMark/>
          </w:tcPr>
          <w:p w14:paraId="2154DC79"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61-27</w:t>
            </w:r>
          </w:p>
        </w:tc>
        <w:tc>
          <w:tcPr>
            <w:tcW w:w="1276" w:type="dxa"/>
            <w:tcBorders>
              <w:top w:val="nil"/>
              <w:left w:val="nil"/>
              <w:bottom w:val="nil"/>
              <w:right w:val="nil"/>
            </w:tcBorders>
            <w:shd w:val="clear" w:color="auto" w:fill="auto"/>
            <w:noWrap/>
            <w:vAlign w:val="center"/>
            <w:hideMark/>
          </w:tcPr>
          <w:p w14:paraId="4F9ACE18"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87-41</w:t>
            </w:r>
          </w:p>
        </w:tc>
        <w:tc>
          <w:tcPr>
            <w:tcW w:w="1104" w:type="dxa"/>
            <w:tcBorders>
              <w:top w:val="nil"/>
              <w:left w:val="nil"/>
              <w:bottom w:val="nil"/>
              <w:right w:val="nil"/>
            </w:tcBorders>
            <w:shd w:val="clear" w:color="auto" w:fill="auto"/>
            <w:noWrap/>
            <w:vAlign w:val="center"/>
            <w:hideMark/>
          </w:tcPr>
          <w:p w14:paraId="00E15B25" w14:textId="125A0775" w:rsidR="00DA218A" w:rsidRPr="00B43D21" w:rsidRDefault="00EE67BA"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(2)</w:t>
            </w:r>
          </w:p>
        </w:tc>
      </w:tr>
      <w:tr w:rsidR="00DA218A" w:rsidRPr="00B43D21" w14:paraId="0CC42190" w14:textId="77777777" w:rsidTr="00E25459">
        <w:trPr>
          <w:trHeight w:val="288"/>
        </w:trPr>
        <w:tc>
          <w:tcPr>
            <w:tcW w:w="1134" w:type="dxa"/>
            <w:tcBorders>
              <w:top w:val="nil"/>
              <w:left w:val="nil"/>
              <w:bottom w:val="nil"/>
              <w:right w:val="nil"/>
            </w:tcBorders>
            <w:shd w:val="clear" w:color="auto" w:fill="auto"/>
            <w:noWrap/>
            <w:vAlign w:val="center"/>
            <w:hideMark/>
          </w:tcPr>
          <w:p w14:paraId="1B2FAD0A"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AOS2</w:t>
            </w:r>
          </w:p>
        </w:tc>
        <w:tc>
          <w:tcPr>
            <w:tcW w:w="709" w:type="dxa"/>
            <w:tcBorders>
              <w:top w:val="nil"/>
              <w:left w:val="nil"/>
              <w:bottom w:val="nil"/>
              <w:right w:val="nil"/>
            </w:tcBorders>
            <w:shd w:val="clear" w:color="auto" w:fill="auto"/>
            <w:noWrap/>
            <w:vAlign w:val="center"/>
            <w:hideMark/>
          </w:tcPr>
          <w:p w14:paraId="0F0E1C26" w14:textId="6AEB849E"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14</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3</w:t>
            </w:r>
            <w:r w:rsidR="000E3D60">
              <w:rPr>
                <w:rFonts w:ascii="Arial" w:eastAsia="Times New Roman" w:hAnsi="Arial" w:cs="Times New Roman"/>
                <w:color w:val="000000"/>
                <w:sz w:val="16"/>
                <w:szCs w:val="16"/>
              </w:rPr>
              <w:t>W</w:t>
            </w:r>
          </w:p>
        </w:tc>
        <w:tc>
          <w:tcPr>
            <w:tcW w:w="709" w:type="dxa"/>
            <w:tcBorders>
              <w:top w:val="nil"/>
              <w:left w:val="nil"/>
              <w:bottom w:val="nil"/>
              <w:right w:val="nil"/>
            </w:tcBorders>
            <w:shd w:val="clear" w:color="auto" w:fill="auto"/>
            <w:noWrap/>
            <w:vAlign w:val="center"/>
            <w:hideMark/>
          </w:tcPr>
          <w:p w14:paraId="2B5A842B" w14:textId="3858448F"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22</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5</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4A8D3F76"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Reguibat West</w:t>
            </w:r>
          </w:p>
        </w:tc>
        <w:tc>
          <w:tcPr>
            <w:tcW w:w="992" w:type="dxa"/>
            <w:tcBorders>
              <w:top w:val="nil"/>
              <w:left w:val="nil"/>
              <w:bottom w:val="nil"/>
              <w:right w:val="nil"/>
            </w:tcBorders>
            <w:shd w:val="clear" w:color="auto" w:fill="auto"/>
            <w:noWrap/>
            <w:vAlign w:val="center"/>
            <w:hideMark/>
          </w:tcPr>
          <w:p w14:paraId="27C8638A"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400</w:t>
            </w:r>
          </w:p>
        </w:tc>
        <w:tc>
          <w:tcPr>
            <w:tcW w:w="1276" w:type="dxa"/>
            <w:tcBorders>
              <w:top w:val="nil"/>
              <w:left w:val="nil"/>
              <w:bottom w:val="nil"/>
              <w:right w:val="nil"/>
            </w:tcBorders>
            <w:shd w:val="clear" w:color="auto" w:fill="auto"/>
            <w:noWrap/>
            <w:vAlign w:val="center"/>
            <w:hideMark/>
          </w:tcPr>
          <w:p w14:paraId="4D9F7E86" w14:textId="77777777" w:rsidR="00DA218A" w:rsidRPr="00B43D21" w:rsidRDefault="002D4EBC" w:rsidP="002C2E7B">
            <w:pPr>
              <w:spacing w:after="0" w:line="240" w:lineRule="auto"/>
              <w:rPr>
                <w:rFonts w:ascii="Arial" w:eastAsia="Times New Roman" w:hAnsi="Arial" w:cs="Times New Roman"/>
                <w:color w:val="000000"/>
                <w:sz w:val="16"/>
                <w:szCs w:val="16"/>
              </w:rPr>
            </w:pPr>
            <w:proofErr w:type="spellStart"/>
            <w:r w:rsidRPr="00B43D21">
              <w:rPr>
                <w:rFonts w:ascii="Arial" w:eastAsia="Times New Roman" w:hAnsi="Arial" w:cs="Times New Roman"/>
                <w:color w:val="000000"/>
                <w:sz w:val="16"/>
                <w:szCs w:val="16"/>
              </w:rPr>
              <w:t>nephelinic</w:t>
            </w:r>
            <w:proofErr w:type="spellEnd"/>
            <w:r w:rsidR="00DA218A" w:rsidRPr="00B43D21">
              <w:rPr>
                <w:rFonts w:ascii="Arial" w:eastAsia="Times New Roman" w:hAnsi="Arial" w:cs="Times New Roman"/>
                <w:color w:val="000000"/>
                <w:sz w:val="16"/>
                <w:szCs w:val="16"/>
              </w:rPr>
              <w:t xml:space="preserve"> </w:t>
            </w:r>
            <w:proofErr w:type="spellStart"/>
            <w:r w:rsidR="00DA218A" w:rsidRPr="00B43D21">
              <w:rPr>
                <w:rFonts w:ascii="Arial" w:eastAsia="Times New Roman" w:hAnsi="Arial" w:cs="Times New Roman"/>
                <w:color w:val="000000"/>
                <w:sz w:val="16"/>
                <w:szCs w:val="16"/>
              </w:rPr>
              <w:t>syen</w:t>
            </w:r>
            <w:r w:rsidRPr="00B43D21">
              <w:rPr>
                <w:rFonts w:ascii="Arial" w:eastAsia="Times New Roman" w:hAnsi="Arial" w:cs="Times New Roman"/>
                <w:color w:val="000000"/>
                <w:sz w:val="16"/>
                <w:szCs w:val="16"/>
              </w:rPr>
              <w:t>ite</w:t>
            </w:r>
            <w:proofErr w:type="spellEnd"/>
          </w:p>
        </w:tc>
        <w:tc>
          <w:tcPr>
            <w:tcW w:w="992" w:type="dxa"/>
            <w:tcBorders>
              <w:top w:val="nil"/>
              <w:left w:val="nil"/>
              <w:bottom w:val="nil"/>
              <w:right w:val="nil"/>
            </w:tcBorders>
            <w:shd w:val="clear" w:color="auto" w:fill="auto"/>
            <w:noWrap/>
            <w:vAlign w:val="center"/>
            <w:hideMark/>
          </w:tcPr>
          <w:p w14:paraId="7AC5A8E7"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107</w:t>
            </w:r>
          </w:p>
        </w:tc>
        <w:tc>
          <w:tcPr>
            <w:tcW w:w="709" w:type="dxa"/>
            <w:tcBorders>
              <w:top w:val="nil"/>
              <w:left w:val="nil"/>
              <w:bottom w:val="nil"/>
              <w:right w:val="nil"/>
            </w:tcBorders>
            <w:shd w:val="clear" w:color="auto" w:fill="auto"/>
            <w:noWrap/>
            <w:vAlign w:val="center"/>
            <w:hideMark/>
          </w:tcPr>
          <w:p w14:paraId="0BED980A"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8</w:t>
            </w:r>
          </w:p>
        </w:tc>
        <w:tc>
          <w:tcPr>
            <w:tcW w:w="567" w:type="dxa"/>
            <w:tcBorders>
              <w:top w:val="nil"/>
              <w:left w:val="nil"/>
              <w:bottom w:val="nil"/>
              <w:right w:val="nil"/>
            </w:tcBorders>
            <w:shd w:val="clear" w:color="auto" w:fill="auto"/>
            <w:noWrap/>
            <w:vAlign w:val="center"/>
            <w:hideMark/>
          </w:tcPr>
          <w:p w14:paraId="34EE5D53" w14:textId="2C1B43DE"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11</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8</w:t>
            </w:r>
          </w:p>
        </w:tc>
        <w:tc>
          <w:tcPr>
            <w:tcW w:w="851" w:type="dxa"/>
            <w:tcBorders>
              <w:top w:val="nil"/>
              <w:left w:val="nil"/>
              <w:bottom w:val="nil"/>
              <w:right w:val="nil"/>
            </w:tcBorders>
            <w:shd w:val="clear" w:color="auto" w:fill="auto"/>
            <w:noWrap/>
            <w:vAlign w:val="center"/>
            <w:hideMark/>
          </w:tcPr>
          <w:p w14:paraId="377EFAA4" w14:textId="0EA3D715"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0</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2</w:t>
            </w:r>
          </w:p>
        </w:tc>
        <w:tc>
          <w:tcPr>
            <w:tcW w:w="992" w:type="dxa"/>
            <w:tcBorders>
              <w:top w:val="nil"/>
              <w:left w:val="nil"/>
              <w:bottom w:val="nil"/>
              <w:right w:val="nil"/>
            </w:tcBorders>
            <w:shd w:val="clear" w:color="auto" w:fill="auto"/>
            <w:noWrap/>
            <w:vAlign w:val="center"/>
            <w:hideMark/>
          </w:tcPr>
          <w:p w14:paraId="1D6235FB" w14:textId="2D8F5F8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8</w:t>
            </w:r>
          </w:p>
        </w:tc>
        <w:tc>
          <w:tcPr>
            <w:tcW w:w="1134" w:type="dxa"/>
            <w:tcBorders>
              <w:top w:val="nil"/>
              <w:left w:val="nil"/>
              <w:bottom w:val="nil"/>
              <w:right w:val="nil"/>
            </w:tcBorders>
            <w:shd w:val="clear" w:color="auto" w:fill="auto"/>
            <w:noWrap/>
            <w:vAlign w:val="center"/>
            <w:hideMark/>
          </w:tcPr>
          <w:p w14:paraId="5BBD8DD6"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65-21</w:t>
            </w:r>
          </w:p>
        </w:tc>
        <w:tc>
          <w:tcPr>
            <w:tcW w:w="1276" w:type="dxa"/>
            <w:tcBorders>
              <w:top w:val="nil"/>
              <w:left w:val="nil"/>
              <w:bottom w:val="nil"/>
              <w:right w:val="nil"/>
            </w:tcBorders>
            <w:shd w:val="clear" w:color="auto" w:fill="auto"/>
            <w:noWrap/>
            <w:vAlign w:val="center"/>
            <w:hideMark/>
          </w:tcPr>
          <w:p w14:paraId="11F738AA"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81-27</w:t>
            </w:r>
          </w:p>
        </w:tc>
        <w:tc>
          <w:tcPr>
            <w:tcW w:w="1104" w:type="dxa"/>
            <w:tcBorders>
              <w:top w:val="nil"/>
              <w:left w:val="nil"/>
              <w:bottom w:val="nil"/>
              <w:right w:val="nil"/>
            </w:tcBorders>
            <w:shd w:val="clear" w:color="auto" w:fill="auto"/>
            <w:noWrap/>
            <w:vAlign w:val="center"/>
            <w:hideMark/>
          </w:tcPr>
          <w:p w14:paraId="54459724" w14:textId="0CA78764" w:rsidR="00DA218A" w:rsidRPr="00B43D21" w:rsidRDefault="00EE67BA"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(2) (3)</w:t>
            </w:r>
          </w:p>
        </w:tc>
      </w:tr>
      <w:tr w:rsidR="00DA218A" w:rsidRPr="00B43D21" w14:paraId="0C442C14" w14:textId="77777777" w:rsidTr="00E25459">
        <w:trPr>
          <w:trHeight w:val="288"/>
        </w:trPr>
        <w:tc>
          <w:tcPr>
            <w:tcW w:w="1134" w:type="dxa"/>
            <w:tcBorders>
              <w:top w:val="nil"/>
              <w:left w:val="nil"/>
              <w:bottom w:val="nil"/>
              <w:right w:val="nil"/>
            </w:tcBorders>
            <w:shd w:val="clear" w:color="auto" w:fill="auto"/>
            <w:noWrap/>
            <w:vAlign w:val="center"/>
            <w:hideMark/>
          </w:tcPr>
          <w:p w14:paraId="5B4850DA"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TAS29</w:t>
            </w:r>
          </w:p>
        </w:tc>
        <w:tc>
          <w:tcPr>
            <w:tcW w:w="709" w:type="dxa"/>
            <w:tcBorders>
              <w:top w:val="nil"/>
              <w:left w:val="nil"/>
              <w:bottom w:val="nil"/>
              <w:right w:val="nil"/>
            </w:tcBorders>
            <w:shd w:val="clear" w:color="auto" w:fill="auto"/>
            <w:noWrap/>
            <w:vAlign w:val="center"/>
            <w:hideMark/>
          </w:tcPr>
          <w:p w14:paraId="0052963D" w14:textId="2E5D0091"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15</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6</w:t>
            </w:r>
            <w:r w:rsidR="000E3D60">
              <w:rPr>
                <w:rFonts w:ascii="Arial" w:eastAsia="Times New Roman" w:hAnsi="Arial" w:cs="Times New Roman"/>
                <w:color w:val="000000"/>
                <w:sz w:val="16"/>
                <w:szCs w:val="16"/>
              </w:rPr>
              <w:t>W</w:t>
            </w:r>
          </w:p>
        </w:tc>
        <w:tc>
          <w:tcPr>
            <w:tcW w:w="709" w:type="dxa"/>
            <w:tcBorders>
              <w:top w:val="nil"/>
              <w:left w:val="nil"/>
              <w:bottom w:val="nil"/>
              <w:right w:val="nil"/>
            </w:tcBorders>
            <w:shd w:val="clear" w:color="auto" w:fill="auto"/>
            <w:noWrap/>
            <w:vAlign w:val="center"/>
            <w:hideMark/>
          </w:tcPr>
          <w:p w14:paraId="7B5A49DE" w14:textId="28BBBCFB"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21</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0</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51D0D431"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Reguibat West</w:t>
            </w:r>
          </w:p>
        </w:tc>
        <w:tc>
          <w:tcPr>
            <w:tcW w:w="992" w:type="dxa"/>
            <w:tcBorders>
              <w:top w:val="nil"/>
              <w:left w:val="nil"/>
              <w:bottom w:val="nil"/>
              <w:right w:val="nil"/>
            </w:tcBorders>
            <w:shd w:val="clear" w:color="auto" w:fill="auto"/>
            <w:noWrap/>
            <w:vAlign w:val="center"/>
            <w:hideMark/>
          </w:tcPr>
          <w:p w14:paraId="53693E7B"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110</w:t>
            </w:r>
          </w:p>
        </w:tc>
        <w:tc>
          <w:tcPr>
            <w:tcW w:w="1276" w:type="dxa"/>
            <w:tcBorders>
              <w:top w:val="nil"/>
              <w:left w:val="nil"/>
              <w:bottom w:val="nil"/>
              <w:right w:val="nil"/>
            </w:tcBorders>
            <w:shd w:val="clear" w:color="auto" w:fill="auto"/>
            <w:noWrap/>
            <w:vAlign w:val="center"/>
            <w:hideMark/>
          </w:tcPr>
          <w:p w14:paraId="078ED6FE"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gneiss</w:t>
            </w:r>
          </w:p>
        </w:tc>
        <w:tc>
          <w:tcPr>
            <w:tcW w:w="992" w:type="dxa"/>
            <w:tcBorders>
              <w:top w:val="nil"/>
              <w:left w:val="nil"/>
              <w:bottom w:val="nil"/>
              <w:right w:val="nil"/>
            </w:tcBorders>
            <w:shd w:val="clear" w:color="auto" w:fill="auto"/>
            <w:noWrap/>
            <w:vAlign w:val="center"/>
            <w:hideMark/>
          </w:tcPr>
          <w:p w14:paraId="0DDA8DBE"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115</w:t>
            </w:r>
          </w:p>
        </w:tc>
        <w:tc>
          <w:tcPr>
            <w:tcW w:w="709" w:type="dxa"/>
            <w:tcBorders>
              <w:top w:val="nil"/>
              <w:left w:val="nil"/>
              <w:bottom w:val="nil"/>
              <w:right w:val="nil"/>
            </w:tcBorders>
            <w:shd w:val="clear" w:color="auto" w:fill="auto"/>
            <w:noWrap/>
            <w:vAlign w:val="center"/>
            <w:hideMark/>
          </w:tcPr>
          <w:p w14:paraId="147C5FBC"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6</w:t>
            </w:r>
          </w:p>
        </w:tc>
        <w:tc>
          <w:tcPr>
            <w:tcW w:w="567" w:type="dxa"/>
            <w:tcBorders>
              <w:top w:val="nil"/>
              <w:left w:val="nil"/>
              <w:bottom w:val="nil"/>
              <w:right w:val="nil"/>
            </w:tcBorders>
            <w:shd w:val="clear" w:color="auto" w:fill="auto"/>
            <w:noWrap/>
            <w:vAlign w:val="center"/>
            <w:hideMark/>
          </w:tcPr>
          <w:p w14:paraId="02715B22" w14:textId="27A3DEC4"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12</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2</w:t>
            </w:r>
          </w:p>
        </w:tc>
        <w:tc>
          <w:tcPr>
            <w:tcW w:w="851" w:type="dxa"/>
            <w:tcBorders>
              <w:top w:val="nil"/>
              <w:left w:val="nil"/>
              <w:bottom w:val="nil"/>
              <w:right w:val="nil"/>
            </w:tcBorders>
            <w:shd w:val="clear" w:color="auto" w:fill="auto"/>
            <w:noWrap/>
            <w:vAlign w:val="center"/>
            <w:hideMark/>
          </w:tcPr>
          <w:p w14:paraId="51C1E4CB" w14:textId="78E0AC62"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0</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3</w:t>
            </w:r>
          </w:p>
        </w:tc>
        <w:tc>
          <w:tcPr>
            <w:tcW w:w="992" w:type="dxa"/>
            <w:tcBorders>
              <w:top w:val="nil"/>
              <w:left w:val="nil"/>
              <w:bottom w:val="nil"/>
              <w:right w:val="nil"/>
            </w:tcBorders>
            <w:shd w:val="clear" w:color="auto" w:fill="auto"/>
            <w:noWrap/>
            <w:vAlign w:val="center"/>
            <w:hideMark/>
          </w:tcPr>
          <w:p w14:paraId="1673177E" w14:textId="5EE26AA4"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8</w:t>
            </w:r>
          </w:p>
        </w:tc>
        <w:tc>
          <w:tcPr>
            <w:tcW w:w="1134" w:type="dxa"/>
            <w:tcBorders>
              <w:top w:val="nil"/>
              <w:left w:val="nil"/>
              <w:bottom w:val="nil"/>
              <w:right w:val="nil"/>
            </w:tcBorders>
            <w:shd w:val="clear" w:color="auto" w:fill="auto"/>
            <w:noWrap/>
            <w:vAlign w:val="center"/>
            <w:hideMark/>
          </w:tcPr>
          <w:p w14:paraId="5858FBC9"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138-62</w:t>
            </w:r>
          </w:p>
        </w:tc>
        <w:tc>
          <w:tcPr>
            <w:tcW w:w="1276" w:type="dxa"/>
            <w:tcBorders>
              <w:top w:val="nil"/>
              <w:left w:val="nil"/>
              <w:bottom w:val="nil"/>
              <w:right w:val="nil"/>
            </w:tcBorders>
            <w:shd w:val="clear" w:color="auto" w:fill="auto"/>
            <w:noWrap/>
            <w:vAlign w:val="center"/>
            <w:hideMark/>
          </w:tcPr>
          <w:p w14:paraId="68C04501"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185-94</w:t>
            </w:r>
          </w:p>
        </w:tc>
        <w:tc>
          <w:tcPr>
            <w:tcW w:w="1104" w:type="dxa"/>
            <w:tcBorders>
              <w:top w:val="nil"/>
              <w:left w:val="nil"/>
              <w:bottom w:val="nil"/>
              <w:right w:val="nil"/>
            </w:tcBorders>
            <w:shd w:val="clear" w:color="auto" w:fill="auto"/>
            <w:noWrap/>
            <w:vAlign w:val="center"/>
            <w:hideMark/>
          </w:tcPr>
          <w:p w14:paraId="33242249" w14:textId="31C9E1D9" w:rsidR="00DA218A" w:rsidRPr="00B43D21" w:rsidRDefault="00EE67BA"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(2) (3)</w:t>
            </w:r>
          </w:p>
        </w:tc>
      </w:tr>
      <w:tr w:rsidR="00DA218A" w:rsidRPr="00B43D21" w14:paraId="2A5A0C9C" w14:textId="77777777" w:rsidTr="00E25459">
        <w:trPr>
          <w:trHeight w:val="288"/>
        </w:trPr>
        <w:tc>
          <w:tcPr>
            <w:tcW w:w="1134" w:type="dxa"/>
            <w:tcBorders>
              <w:top w:val="nil"/>
              <w:left w:val="nil"/>
              <w:bottom w:val="nil"/>
              <w:right w:val="nil"/>
            </w:tcBorders>
            <w:shd w:val="clear" w:color="auto" w:fill="auto"/>
            <w:noWrap/>
            <w:vAlign w:val="center"/>
            <w:hideMark/>
          </w:tcPr>
          <w:p w14:paraId="2E5BC1C6"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AG169</w:t>
            </w:r>
          </w:p>
        </w:tc>
        <w:tc>
          <w:tcPr>
            <w:tcW w:w="709" w:type="dxa"/>
            <w:tcBorders>
              <w:top w:val="nil"/>
              <w:left w:val="nil"/>
              <w:bottom w:val="nil"/>
              <w:right w:val="nil"/>
            </w:tcBorders>
            <w:shd w:val="clear" w:color="auto" w:fill="auto"/>
            <w:noWrap/>
            <w:vAlign w:val="center"/>
            <w:hideMark/>
          </w:tcPr>
          <w:p w14:paraId="11259FDA" w14:textId="5017D331"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13</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4</w:t>
            </w:r>
            <w:r w:rsidR="000E3D60">
              <w:rPr>
                <w:rFonts w:ascii="Arial" w:eastAsia="Times New Roman" w:hAnsi="Arial" w:cs="Times New Roman"/>
                <w:color w:val="000000"/>
                <w:sz w:val="16"/>
                <w:szCs w:val="16"/>
              </w:rPr>
              <w:t>W</w:t>
            </w:r>
          </w:p>
        </w:tc>
        <w:tc>
          <w:tcPr>
            <w:tcW w:w="709" w:type="dxa"/>
            <w:tcBorders>
              <w:top w:val="nil"/>
              <w:left w:val="nil"/>
              <w:bottom w:val="nil"/>
              <w:right w:val="nil"/>
            </w:tcBorders>
            <w:shd w:val="clear" w:color="auto" w:fill="auto"/>
            <w:noWrap/>
            <w:vAlign w:val="center"/>
            <w:hideMark/>
          </w:tcPr>
          <w:p w14:paraId="6B721648" w14:textId="583CB1BD"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20</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7</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12CDA8D1"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Reguibat West</w:t>
            </w:r>
          </w:p>
        </w:tc>
        <w:tc>
          <w:tcPr>
            <w:tcW w:w="992" w:type="dxa"/>
            <w:tcBorders>
              <w:top w:val="nil"/>
              <w:left w:val="nil"/>
              <w:bottom w:val="nil"/>
              <w:right w:val="nil"/>
            </w:tcBorders>
            <w:shd w:val="clear" w:color="auto" w:fill="auto"/>
            <w:noWrap/>
            <w:vAlign w:val="center"/>
            <w:hideMark/>
          </w:tcPr>
          <w:p w14:paraId="76D219B0"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137</w:t>
            </w:r>
          </w:p>
        </w:tc>
        <w:tc>
          <w:tcPr>
            <w:tcW w:w="1276" w:type="dxa"/>
            <w:tcBorders>
              <w:top w:val="nil"/>
              <w:left w:val="nil"/>
              <w:bottom w:val="nil"/>
              <w:right w:val="nil"/>
            </w:tcBorders>
            <w:shd w:val="clear" w:color="auto" w:fill="auto"/>
            <w:noWrap/>
            <w:vAlign w:val="center"/>
            <w:hideMark/>
          </w:tcPr>
          <w:p w14:paraId="753064E1" w14:textId="77777777" w:rsidR="00DA218A" w:rsidRPr="00B43D21" w:rsidRDefault="00DA218A" w:rsidP="002C2E7B">
            <w:pPr>
              <w:spacing w:after="0" w:line="240" w:lineRule="auto"/>
              <w:rPr>
                <w:rFonts w:ascii="Arial" w:eastAsia="Times New Roman" w:hAnsi="Arial" w:cs="Times New Roman"/>
                <w:color w:val="000000"/>
                <w:sz w:val="16"/>
                <w:szCs w:val="16"/>
              </w:rPr>
            </w:pPr>
            <w:proofErr w:type="spellStart"/>
            <w:r w:rsidRPr="00B43D21">
              <w:rPr>
                <w:rFonts w:ascii="Arial" w:eastAsia="Times New Roman" w:hAnsi="Arial" w:cs="Times New Roman"/>
                <w:color w:val="000000"/>
                <w:sz w:val="16"/>
                <w:szCs w:val="16"/>
              </w:rPr>
              <w:t>charnockite</w:t>
            </w:r>
            <w:proofErr w:type="spellEnd"/>
          </w:p>
        </w:tc>
        <w:tc>
          <w:tcPr>
            <w:tcW w:w="992" w:type="dxa"/>
            <w:tcBorders>
              <w:top w:val="nil"/>
              <w:left w:val="nil"/>
              <w:bottom w:val="nil"/>
              <w:right w:val="nil"/>
            </w:tcBorders>
            <w:shd w:val="clear" w:color="auto" w:fill="auto"/>
            <w:noWrap/>
            <w:vAlign w:val="center"/>
            <w:hideMark/>
          </w:tcPr>
          <w:p w14:paraId="5C9AF3F6"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118</w:t>
            </w:r>
          </w:p>
        </w:tc>
        <w:tc>
          <w:tcPr>
            <w:tcW w:w="709" w:type="dxa"/>
            <w:tcBorders>
              <w:top w:val="nil"/>
              <w:left w:val="nil"/>
              <w:bottom w:val="nil"/>
              <w:right w:val="nil"/>
            </w:tcBorders>
            <w:shd w:val="clear" w:color="auto" w:fill="auto"/>
            <w:noWrap/>
            <w:vAlign w:val="center"/>
            <w:hideMark/>
          </w:tcPr>
          <w:p w14:paraId="3F8E17AF"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10</w:t>
            </w:r>
          </w:p>
        </w:tc>
        <w:tc>
          <w:tcPr>
            <w:tcW w:w="567" w:type="dxa"/>
            <w:tcBorders>
              <w:top w:val="nil"/>
              <w:left w:val="nil"/>
              <w:bottom w:val="nil"/>
              <w:right w:val="nil"/>
            </w:tcBorders>
            <w:shd w:val="clear" w:color="auto" w:fill="auto"/>
            <w:noWrap/>
            <w:vAlign w:val="center"/>
            <w:hideMark/>
          </w:tcPr>
          <w:p w14:paraId="492F5CF4"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851" w:type="dxa"/>
            <w:tcBorders>
              <w:top w:val="nil"/>
              <w:left w:val="nil"/>
              <w:bottom w:val="nil"/>
              <w:right w:val="nil"/>
            </w:tcBorders>
            <w:shd w:val="clear" w:color="auto" w:fill="auto"/>
            <w:noWrap/>
            <w:vAlign w:val="center"/>
            <w:hideMark/>
          </w:tcPr>
          <w:p w14:paraId="390DE850" w14:textId="77777777" w:rsidR="00DA218A" w:rsidRPr="00B43D21" w:rsidRDefault="00DA218A" w:rsidP="002C2E7B">
            <w:pPr>
              <w:spacing w:after="0" w:line="240" w:lineRule="auto"/>
              <w:rPr>
                <w:rFonts w:ascii="Arial" w:eastAsia="Times New Roman" w:hAnsi="Arial" w:cs="Times New Roman"/>
                <w:sz w:val="16"/>
                <w:szCs w:val="16"/>
              </w:rPr>
            </w:pPr>
          </w:p>
        </w:tc>
        <w:tc>
          <w:tcPr>
            <w:tcW w:w="992" w:type="dxa"/>
            <w:tcBorders>
              <w:top w:val="nil"/>
              <w:left w:val="nil"/>
              <w:bottom w:val="nil"/>
              <w:right w:val="nil"/>
            </w:tcBorders>
            <w:shd w:val="clear" w:color="auto" w:fill="auto"/>
            <w:noWrap/>
            <w:vAlign w:val="center"/>
            <w:hideMark/>
          </w:tcPr>
          <w:p w14:paraId="65961F93" w14:textId="77777777" w:rsidR="00DA218A" w:rsidRPr="00B43D21" w:rsidRDefault="00DA218A" w:rsidP="002C2E7B">
            <w:pPr>
              <w:spacing w:after="0" w:line="240" w:lineRule="auto"/>
              <w:rPr>
                <w:rFonts w:ascii="Arial" w:eastAsia="Times New Roman" w:hAnsi="Arial" w:cs="Times New Roman"/>
                <w:sz w:val="16"/>
                <w:szCs w:val="16"/>
              </w:rPr>
            </w:pPr>
          </w:p>
        </w:tc>
        <w:tc>
          <w:tcPr>
            <w:tcW w:w="1134" w:type="dxa"/>
            <w:tcBorders>
              <w:top w:val="nil"/>
              <w:left w:val="nil"/>
              <w:bottom w:val="nil"/>
              <w:right w:val="nil"/>
            </w:tcBorders>
            <w:shd w:val="clear" w:color="auto" w:fill="auto"/>
            <w:noWrap/>
            <w:vAlign w:val="center"/>
            <w:hideMark/>
          </w:tcPr>
          <w:p w14:paraId="4B46346D" w14:textId="77777777" w:rsidR="00DA218A" w:rsidRPr="00B43D21" w:rsidRDefault="00DA218A" w:rsidP="002C2E7B">
            <w:pPr>
              <w:spacing w:after="0" w:line="240" w:lineRule="auto"/>
              <w:rPr>
                <w:rFonts w:ascii="Arial" w:eastAsia="Times New Roman" w:hAnsi="Arial" w:cs="Times New Roman"/>
                <w:sz w:val="16"/>
                <w:szCs w:val="16"/>
              </w:rPr>
            </w:pPr>
          </w:p>
        </w:tc>
        <w:tc>
          <w:tcPr>
            <w:tcW w:w="1276" w:type="dxa"/>
            <w:tcBorders>
              <w:top w:val="nil"/>
              <w:left w:val="nil"/>
              <w:bottom w:val="nil"/>
              <w:right w:val="nil"/>
            </w:tcBorders>
            <w:shd w:val="clear" w:color="auto" w:fill="auto"/>
            <w:noWrap/>
            <w:vAlign w:val="center"/>
            <w:hideMark/>
          </w:tcPr>
          <w:p w14:paraId="5F561442" w14:textId="77777777" w:rsidR="00DA218A" w:rsidRPr="00B43D21" w:rsidRDefault="00DA218A" w:rsidP="002C2E7B">
            <w:pPr>
              <w:spacing w:after="0" w:line="240" w:lineRule="auto"/>
              <w:rPr>
                <w:rFonts w:ascii="Arial" w:eastAsia="Times New Roman" w:hAnsi="Arial" w:cs="Times New Roman"/>
                <w:sz w:val="16"/>
                <w:szCs w:val="16"/>
              </w:rPr>
            </w:pPr>
          </w:p>
        </w:tc>
        <w:tc>
          <w:tcPr>
            <w:tcW w:w="1104" w:type="dxa"/>
            <w:tcBorders>
              <w:top w:val="nil"/>
              <w:left w:val="nil"/>
              <w:bottom w:val="nil"/>
              <w:right w:val="nil"/>
            </w:tcBorders>
            <w:shd w:val="clear" w:color="auto" w:fill="auto"/>
            <w:noWrap/>
            <w:vAlign w:val="center"/>
            <w:hideMark/>
          </w:tcPr>
          <w:p w14:paraId="04541FF1" w14:textId="74038EEA" w:rsidR="00DA218A" w:rsidRPr="00B43D21" w:rsidRDefault="00EE67BA"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(2)</w:t>
            </w:r>
          </w:p>
        </w:tc>
      </w:tr>
      <w:tr w:rsidR="00DA218A" w:rsidRPr="00B43D21" w14:paraId="69D8374C" w14:textId="77777777" w:rsidTr="00E25459">
        <w:trPr>
          <w:trHeight w:val="288"/>
        </w:trPr>
        <w:tc>
          <w:tcPr>
            <w:tcW w:w="1134" w:type="dxa"/>
            <w:tcBorders>
              <w:top w:val="nil"/>
              <w:left w:val="nil"/>
              <w:bottom w:val="nil"/>
              <w:right w:val="nil"/>
            </w:tcBorders>
            <w:shd w:val="clear" w:color="auto" w:fill="auto"/>
            <w:noWrap/>
            <w:vAlign w:val="center"/>
            <w:hideMark/>
          </w:tcPr>
          <w:p w14:paraId="5BA28F04"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TAS233</w:t>
            </w:r>
          </w:p>
        </w:tc>
        <w:tc>
          <w:tcPr>
            <w:tcW w:w="709" w:type="dxa"/>
            <w:tcBorders>
              <w:top w:val="nil"/>
              <w:left w:val="nil"/>
              <w:bottom w:val="nil"/>
              <w:right w:val="nil"/>
            </w:tcBorders>
            <w:shd w:val="clear" w:color="auto" w:fill="auto"/>
            <w:noWrap/>
            <w:vAlign w:val="center"/>
            <w:hideMark/>
          </w:tcPr>
          <w:p w14:paraId="06557E33" w14:textId="3D6678DA"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15</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6</w:t>
            </w:r>
            <w:r w:rsidR="000E3D60">
              <w:rPr>
                <w:rFonts w:ascii="Arial" w:eastAsia="Times New Roman" w:hAnsi="Arial" w:cs="Times New Roman"/>
                <w:color w:val="000000"/>
                <w:sz w:val="16"/>
                <w:szCs w:val="16"/>
              </w:rPr>
              <w:t>W</w:t>
            </w:r>
          </w:p>
        </w:tc>
        <w:tc>
          <w:tcPr>
            <w:tcW w:w="709" w:type="dxa"/>
            <w:tcBorders>
              <w:top w:val="nil"/>
              <w:left w:val="nil"/>
              <w:bottom w:val="nil"/>
              <w:right w:val="nil"/>
            </w:tcBorders>
            <w:shd w:val="clear" w:color="auto" w:fill="auto"/>
            <w:noWrap/>
            <w:vAlign w:val="center"/>
            <w:hideMark/>
          </w:tcPr>
          <w:p w14:paraId="18D713AA" w14:textId="1D4B3782"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21</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0</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0E1A2FE3"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Reguibat West</w:t>
            </w:r>
          </w:p>
        </w:tc>
        <w:tc>
          <w:tcPr>
            <w:tcW w:w="992" w:type="dxa"/>
            <w:tcBorders>
              <w:top w:val="nil"/>
              <w:left w:val="nil"/>
              <w:bottom w:val="nil"/>
              <w:right w:val="nil"/>
            </w:tcBorders>
            <w:shd w:val="clear" w:color="auto" w:fill="auto"/>
            <w:noWrap/>
            <w:vAlign w:val="center"/>
            <w:hideMark/>
          </w:tcPr>
          <w:p w14:paraId="1DABC3C0"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110</w:t>
            </w:r>
          </w:p>
        </w:tc>
        <w:tc>
          <w:tcPr>
            <w:tcW w:w="1276" w:type="dxa"/>
            <w:tcBorders>
              <w:top w:val="nil"/>
              <w:left w:val="nil"/>
              <w:bottom w:val="nil"/>
              <w:right w:val="nil"/>
            </w:tcBorders>
            <w:shd w:val="clear" w:color="auto" w:fill="auto"/>
            <w:noWrap/>
            <w:vAlign w:val="center"/>
            <w:hideMark/>
          </w:tcPr>
          <w:p w14:paraId="61815DA3" w14:textId="77777777" w:rsidR="00DA218A" w:rsidRPr="00B43D21" w:rsidRDefault="00DA218A" w:rsidP="002C2E7B">
            <w:pPr>
              <w:spacing w:after="0" w:line="240" w:lineRule="auto"/>
              <w:rPr>
                <w:rFonts w:ascii="Arial" w:eastAsia="Times New Roman" w:hAnsi="Arial" w:cs="Times New Roman"/>
                <w:color w:val="000000"/>
                <w:sz w:val="16"/>
                <w:szCs w:val="16"/>
              </w:rPr>
            </w:pPr>
            <w:proofErr w:type="spellStart"/>
            <w:r w:rsidRPr="00B43D21">
              <w:rPr>
                <w:rFonts w:ascii="Arial" w:eastAsia="Times New Roman" w:hAnsi="Arial" w:cs="Times New Roman"/>
                <w:color w:val="000000"/>
                <w:sz w:val="16"/>
                <w:szCs w:val="16"/>
              </w:rPr>
              <w:t>volcanite</w:t>
            </w:r>
            <w:proofErr w:type="spellEnd"/>
          </w:p>
        </w:tc>
        <w:tc>
          <w:tcPr>
            <w:tcW w:w="992" w:type="dxa"/>
            <w:tcBorders>
              <w:top w:val="nil"/>
              <w:left w:val="nil"/>
              <w:bottom w:val="nil"/>
              <w:right w:val="nil"/>
            </w:tcBorders>
            <w:shd w:val="clear" w:color="auto" w:fill="auto"/>
            <w:noWrap/>
            <w:vAlign w:val="center"/>
            <w:hideMark/>
          </w:tcPr>
          <w:p w14:paraId="3AF21B98"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126</w:t>
            </w:r>
          </w:p>
        </w:tc>
        <w:tc>
          <w:tcPr>
            <w:tcW w:w="709" w:type="dxa"/>
            <w:tcBorders>
              <w:top w:val="nil"/>
              <w:left w:val="nil"/>
              <w:bottom w:val="nil"/>
              <w:right w:val="nil"/>
            </w:tcBorders>
            <w:shd w:val="clear" w:color="auto" w:fill="auto"/>
            <w:noWrap/>
            <w:vAlign w:val="center"/>
            <w:hideMark/>
          </w:tcPr>
          <w:p w14:paraId="751966D7"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7</w:t>
            </w:r>
          </w:p>
        </w:tc>
        <w:tc>
          <w:tcPr>
            <w:tcW w:w="567" w:type="dxa"/>
            <w:tcBorders>
              <w:top w:val="nil"/>
              <w:left w:val="nil"/>
              <w:bottom w:val="nil"/>
              <w:right w:val="nil"/>
            </w:tcBorders>
            <w:shd w:val="clear" w:color="auto" w:fill="auto"/>
            <w:noWrap/>
            <w:vAlign w:val="center"/>
            <w:hideMark/>
          </w:tcPr>
          <w:p w14:paraId="6A8B3107" w14:textId="29E5430A"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12</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5</w:t>
            </w:r>
          </w:p>
        </w:tc>
        <w:tc>
          <w:tcPr>
            <w:tcW w:w="851" w:type="dxa"/>
            <w:tcBorders>
              <w:top w:val="nil"/>
              <w:left w:val="nil"/>
              <w:bottom w:val="nil"/>
              <w:right w:val="nil"/>
            </w:tcBorders>
            <w:shd w:val="clear" w:color="auto" w:fill="auto"/>
            <w:noWrap/>
            <w:vAlign w:val="center"/>
            <w:hideMark/>
          </w:tcPr>
          <w:p w14:paraId="78E4BB2C" w14:textId="3077B802"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0</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2</w:t>
            </w:r>
          </w:p>
        </w:tc>
        <w:tc>
          <w:tcPr>
            <w:tcW w:w="992" w:type="dxa"/>
            <w:tcBorders>
              <w:top w:val="nil"/>
              <w:left w:val="nil"/>
              <w:bottom w:val="nil"/>
              <w:right w:val="nil"/>
            </w:tcBorders>
            <w:shd w:val="clear" w:color="auto" w:fill="auto"/>
            <w:noWrap/>
            <w:vAlign w:val="center"/>
            <w:hideMark/>
          </w:tcPr>
          <w:p w14:paraId="79ED7AD2" w14:textId="48FDF316"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8</w:t>
            </w:r>
          </w:p>
        </w:tc>
        <w:tc>
          <w:tcPr>
            <w:tcW w:w="1134" w:type="dxa"/>
            <w:tcBorders>
              <w:top w:val="nil"/>
              <w:left w:val="nil"/>
              <w:bottom w:val="nil"/>
              <w:right w:val="nil"/>
            </w:tcBorders>
            <w:shd w:val="clear" w:color="auto" w:fill="auto"/>
            <w:noWrap/>
            <w:vAlign w:val="center"/>
            <w:hideMark/>
          </w:tcPr>
          <w:p w14:paraId="268DC39A"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77-35</w:t>
            </w:r>
          </w:p>
        </w:tc>
        <w:tc>
          <w:tcPr>
            <w:tcW w:w="1276" w:type="dxa"/>
            <w:tcBorders>
              <w:top w:val="nil"/>
              <w:left w:val="nil"/>
              <w:bottom w:val="nil"/>
              <w:right w:val="nil"/>
            </w:tcBorders>
            <w:shd w:val="clear" w:color="auto" w:fill="auto"/>
            <w:noWrap/>
            <w:vAlign w:val="center"/>
            <w:hideMark/>
          </w:tcPr>
          <w:p w14:paraId="2795A16C"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111-43</w:t>
            </w:r>
          </w:p>
        </w:tc>
        <w:tc>
          <w:tcPr>
            <w:tcW w:w="1104" w:type="dxa"/>
            <w:tcBorders>
              <w:top w:val="nil"/>
              <w:left w:val="nil"/>
              <w:bottom w:val="nil"/>
              <w:right w:val="nil"/>
            </w:tcBorders>
            <w:shd w:val="clear" w:color="auto" w:fill="auto"/>
            <w:noWrap/>
            <w:vAlign w:val="center"/>
            <w:hideMark/>
          </w:tcPr>
          <w:p w14:paraId="325E61BC" w14:textId="341E163B" w:rsidR="00DA218A" w:rsidRPr="00B43D21" w:rsidRDefault="00EE67BA"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(2) (3)</w:t>
            </w:r>
          </w:p>
        </w:tc>
      </w:tr>
      <w:tr w:rsidR="00DA218A" w:rsidRPr="00B43D21" w14:paraId="1F46DB86" w14:textId="77777777" w:rsidTr="00E25459">
        <w:trPr>
          <w:trHeight w:val="288"/>
        </w:trPr>
        <w:tc>
          <w:tcPr>
            <w:tcW w:w="1134" w:type="dxa"/>
            <w:tcBorders>
              <w:top w:val="nil"/>
              <w:left w:val="nil"/>
              <w:bottom w:val="nil"/>
              <w:right w:val="nil"/>
            </w:tcBorders>
            <w:shd w:val="clear" w:color="auto" w:fill="auto"/>
            <w:noWrap/>
            <w:vAlign w:val="center"/>
            <w:hideMark/>
          </w:tcPr>
          <w:p w14:paraId="26CE3BD2"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TCH7</w:t>
            </w:r>
          </w:p>
        </w:tc>
        <w:tc>
          <w:tcPr>
            <w:tcW w:w="709" w:type="dxa"/>
            <w:tcBorders>
              <w:top w:val="nil"/>
              <w:left w:val="nil"/>
              <w:bottom w:val="nil"/>
              <w:right w:val="nil"/>
            </w:tcBorders>
            <w:shd w:val="clear" w:color="auto" w:fill="auto"/>
            <w:noWrap/>
            <w:vAlign w:val="center"/>
            <w:hideMark/>
          </w:tcPr>
          <w:p w14:paraId="50D9BFA1" w14:textId="5060AD04"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15</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1</w:t>
            </w:r>
            <w:r w:rsidR="000E3D60">
              <w:rPr>
                <w:rFonts w:ascii="Arial" w:eastAsia="Times New Roman" w:hAnsi="Arial" w:cs="Times New Roman"/>
                <w:color w:val="000000"/>
                <w:sz w:val="16"/>
                <w:szCs w:val="16"/>
              </w:rPr>
              <w:t>W</w:t>
            </w:r>
          </w:p>
        </w:tc>
        <w:tc>
          <w:tcPr>
            <w:tcW w:w="709" w:type="dxa"/>
            <w:tcBorders>
              <w:top w:val="nil"/>
              <w:left w:val="nil"/>
              <w:bottom w:val="nil"/>
              <w:right w:val="nil"/>
            </w:tcBorders>
            <w:shd w:val="clear" w:color="auto" w:fill="auto"/>
            <w:noWrap/>
            <w:vAlign w:val="center"/>
            <w:hideMark/>
          </w:tcPr>
          <w:p w14:paraId="4C99633F" w14:textId="7BF89310"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21</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9</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338146F9"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Reguibat West</w:t>
            </w:r>
          </w:p>
        </w:tc>
        <w:tc>
          <w:tcPr>
            <w:tcW w:w="992" w:type="dxa"/>
            <w:tcBorders>
              <w:top w:val="nil"/>
              <w:left w:val="nil"/>
              <w:bottom w:val="nil"/>
              <w:right w:val="nil"/>
            </w:tcBorders>
            <w:shd w:val="clear" w:color="auto" w:fill="auto"/>
            <w:noWrap/>
            <w:vAlign w:val="center"/>
            <w:hideMark/>
          </w:tcPr>
          <w:p w14:paraId="018C8532"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194</w:t>
            </w:r>
          </w:p>
        </w:tc>
        <w:tc>
          <w:tcPr>
            <w:tcW w:w="1276" w:type="dxa"/>
            <w:tcBorders>
              <w:top w:val="nil"/>
              <w:left w:val="nil"/>
              <w:bottom w:val="nil"/>
              <w:right w:val="nil"/>
            </w:tcBorders>
            <w:shd w:val="clear" w:color="auto" w:fill="auto"/>
            <w:noWrap/>
            <w:vAlign w:val="center"/>
            <w:hideMark/>
          </w:tcPr>
          <w:p w14:paraId="06DE6E43"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granite</w:t>
            </w:r>
          </w:p>
        </w:tc>
        <w:tc>
          <w:tcPr>
            <w:tcW w:w="992" w:type="dxa"/>
            <w:tcBorders>
              <w:top w:val="nil"/>
              <w:left w:val="nil"/>
              <w:bottom w:val="nil"/>
              <w:right w:val="nil"/>
            </w:tcBorders>
            <w:shd w:val="clear" w:color="auto" w:fill="auto"/>
            <w:noWrap/>
            <w:vAlign w:val="center"/>
            <w:hideMark/>
          </w:tcPr>
          <w:p w14:paraId="1E38C26E"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127</w:t>
            </w:r>
          </w:p>
        </w:tc>
        <w:tc>
          <w:tcPr>
            <w:tcW w:w="709" w:type="dxa"/>
            <w:tcBorders>
              <w:top w:val="nil"/>
              <w:left w:val="nil"/>
              <w:bottom w:val="nil"/>
              <w:right w:val="nil"/>
            </w:tcBorders>
            <w:shd w:val="clear" w:color="auto" w:fill="auto"/>
            <w:noWrap/>
            <w:vAlign w:val="center"/>
            <w:hideMark/>
          </w:tcPr>
          <w:p w14:paraId="0287BCE2"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8</w:t>
            </w:r>
          </w:p>
        </w:tc>
        <w:tc>
          <w:tcPr>
            <w:tcW w:w="567" w:type="dxa"/>
            <w:tcBorders>
              <w:top w:val="nil"/>
              <w:left w:val="nil"/>
              <w:bottom w:val="nil"/>
              <w:right w:val="nil"/>
            </w:tcBorders>
            <w:shd w:val="clear" w:color="auto" w:fill="auto"/>
            <w:noWrap/>
            <w:vAlign w:val="center"/>
            <w:hideMark/>
          </w:tcPr>
          <w:p w14:paraId="2C65EDCD" w14:textId="187C53D9"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9</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4</w:t>
            </w:r>
          </w:p>
        </w:tc>
        <w:tc>
          <w:tcPr>
            <w:tcW w:w="851" w:type="dxa"/>
            <w:tcBorders>
              <w:top w:val="nil"/>
              <w:left w:val="nil"/>
              <w:bottom w:val="nil"/>
              <w:right w:val="nil"/>
            </w:tcBorders>
            <w:shd w:val="clear" w:color="auto" w:fill="auto"/>
            <w:noWrap/>
            <w:vAlign w:val="center"/>
            <w:hideMark/>
          </w:tcPr>
          <w:p w14:paraId="5D609C70" w14:textId="1FA637CA"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0</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3</w:t>
            </w:r>
          </w:p>
        </w:tc>
        <w:tc>
          <w:tcPr>
            <w:tcW w:w="992" w:type="dxa"/>
            <w:tcBorders>
              <w:top w:val="nil"/>
              <w:left w:val="nil"/>
              <w:bottom w:val="nil"/>
              <w:right w:val="nil"/>
            </w:tcBorders>
            <w:shd w:val="clear" w:color="auto" w:fill="auto"/>
            <w:noWrap/>
            <w:vAlign w:val="center"/>
            <w:hideMark/>
          </w:tcPr>
          <w:p w14:paraId="5E5E6E68" w14:textId="70D11C56"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0</w:t>
            </w:r>
          </w:p>
        </w:tc>
        <w:tc>
          <w:tcPr>
            <w:tcW w:w="1134" w:type="dxa"/>
            <w:tcBorders>
              <w:top w:val="nil"/>
              <w:left w:val="nil"/>
              <w:bottom w:val="nil"/>
              <w:right w:val="nil"/>
            </w:tcBorders>
            <w:shd w:val="clear" w:color="auto" w:fill="auto"/>
            <w:noWrap/>
            <w:vAlign w:val="center"/>
            <w:hideMark/>
          </w:tcPr>
          <w:p w14:paraId="67BE7BB9"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55-23</w:t>
            </w:r>
          </w:p>
        </w:tc>
        <w:tc>
          <w:tcPr>
            <w:tcW w:w="1276" w:type="dxa"/>
            <w:tcBorders>
              <w:top w:val="nil"/>
              <w:left w:val="nil"/>
              <w:bottom w:val="nil"/>
              <w:right w:val="nil"/>
            </w:tcBorders>
            <w:shd w:val="clear" w:color="auto" w:fill="auto"/>
            <w:noWrap/>
            <w:vAlign w:val="center"/>
            <w:hideMark/>
          </w:tcPr>
          <w:p w14:paraId="119D5049"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67-29</w:t>
            </w:r>
          </w:p>
        </w:tc>
        <w:tc>
          <w:tcPr>
            <w:tcW w:w="1104" w:type="dxa"/>
            <w:tcBorders>
              <w:top w:val="nil"/>
              <w:left w:val="nil"/>
              <w:bottom w:val="nil"/>
              <w:right w:val="nil"/>
            </w:tcBorders>
            <w:shd w:val="clear" w:color="auto" w:fill="auto"/>
            <w:noWrap/>
            <w:vAlign w:val="center"/>
            <w:hideMark/>
          </w:tcPr>
          <w:p w14:paraId="5B1DBF75" w14:textId="36A01C27" w:rsidR="00DA218A" w:rsidRPr="00B43D21" w:rsidRDefault="00EE67BA"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(2) (3)</w:t>
            </w:r>
          </w:p>
        </w:tc>
      </w:tr>
      <w:tr w:rsidR="00DA218A" w:rsidRPr="00B43D21" w14:paraId="64BF36C3" w14:textId="77777777" w:rsidTr="00E25459">
        <w:trPr>
          <w:trHeight w:val="288"/>
        </w:trPr>
        <w:tc>
          <w:tcPr>
            <w:tcW w:w="1134" w:type="dxa"/>
            <w:tcBorders>
              <w:top w:val="nil"/>
              <w:left w:val="nil"/>
              <w:bottom w:val="nil"/>
              <w:right w:val="nil"/>
            </w:tcBorders>
            <w:shd w:val="clear" w:color="auto" w:fill="auto"/>
            <w:noWrap/>
            <w:vAlign w:val="center"/>
            <w:hideMark/>
          </w:tcPr>
          <w:p w14:paraId="7C606C5B"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AOS3</w:t>
            </w:r>
          </w:p>
        </w:tc>
        <w:tc>
          <w:tcPr>
            <w:tcW w:w="709" w:type="dxa"/>
            <w:tcBorders>
              <w:top w:val="nil"/>
              <w:left w:val="nil"/>
              <w:bottom w:val="nil"/>
              <w:right w:val="nil"/>
            </w:tcBorders>
            <w:shd w:val="clear" w:color="auto" w:fill="auto"/>
            <w:noWrap/>
            <w:vAlign w:val="center"/>
            <w:hideMark/>
          </w:tcPr>
          <w:p w14:paraId="1A29E69B" w14:textId="3F149471"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14</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3</w:t>
            </w:r>
            <w:r w:rsidR="000E3D60">
              <w:rPr>
                <w:rFonts w:ascii="Arial" w:eastAsia="Times New Roman" w:hAnsi="Arial" w:cs="Times New Roman"/>
                <w:color w:val="000000"/>
                <w:sz w:val="16"/>
                <w:szCs w:val="16"/>
              </w:rPr>
              <w:t>W</w:t>
            </w:r>
          </w:p>
        </w:tc>
        <w:tc>
          <w:tcPr>
            <w:tcW w:w="709" w:type="dxa"/>
            <w:tcBorders>
              <w:top w:val="nil"/>
              <w:left w:val="nil"/>
              <w:bottom w:val="nil"/>
              <w:right w:val="nil"/>
            </w:tcBorders>
            <w:shd w:val="clear" w:color="auto" w:fill="auto"/>
            <w:noWrap/>
            <w:vAlign w:val="center"/>
            <w:hideMark/>
          </w:tcPr>
          <w:p w14:paraId="54809269" w14:textId="03D8071E"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22</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5</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637DB8A2"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Reguibat West</w:t>
            </w:r>
          </w:p>
        </w:tc>
        <w:tc>
          <w:tcPr>
            <w:tcW w:w="992" w:type="dxa"/>
            <w:tcBorders>
              <w:top w:val="nil"/>
              <w:left w:val="nil"/>
              <w:bottom w:val="nil"/>
              <w:right w:val="nil"/>
            </w:tcBorders>
            <w:shd w:val="clear" w:color="auto" w:fill="auto"/>
            <w:noWrap/>
            <w:vAlign w:val="center"/>
            <w:hideMark/>
          </w:tcPr>
          <w:p w14:paraId="69210DAB"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400</w:t>
            </w:r>
          </w:p>
        </w:tc>
        <w:tc>
          <w:tcPr>
            <w:tcW w:w="1276" w:type="dxa"/>
            <w:tcBorders>
              <w:top w:val="nil"/>
              <w:left w:val="nil"/>
              <w:bottom w:val="nil"/>
              <w:right w:val="nil"/>
            </w:tcBorders>
            <w:shd w:val="clear" w:color="auto" w:fill="auto"/>
            <w:noWrap/>
            <w:vAlign w:val="center"/>
            <w:hideMark/>
          </w:tcPr>
          <w:p w14:paraId="34164BC3" w14:textId="77777777" w:rsidR="00DA218A" w:rsidRPr="00B43D21" w:rsidRDefault="002D4EBC" w:rsidP="002C2E7B">
            <w:pPr>
              <w:spacing w:after="0" w:line="240" w:lineRule="auto"/>
              <w:rPr>
                <w:rFonts w:ascii="Arial" w:eastAsia="Times New Roman" w:hAnsi="Arial" w:cs="Times New Roman"/>
                <w:color w:val="000000"/>
                <w:sz w:val="16"/>
                <w:szCs w:val="16"/>
              </w:rPr>
            </w:pPr>
            <w:proofErr w:type="spellStart"/>
            <w:r w:rsidRPr="00B43D21">
              <w:rPr>
                <w:rFonts w:ascii="Arial" w:eastAsia="Times New Roman" w:hAnsi="Arial" w:cs="Times New Roman"/>
                <w:color w:val="000000"/>
                <w:sz w:val="16"/>
                <w:szCs w:val="16"/>
              </w:rPr>
              <w:t>nephelinic</w:t>
            </w:r>
            <w:proofErr w:type="spellEnd"/>
            <w:r w:rsidRPr="00B43D21">
              <w:rPr>
                <w:rFonts w:ascii="Arial" w:eastAsia="Times New Roman" w:hAnsi="Arial" w:cs="Times New Roman"/>
                <w:color w:val="000000"/>
                <w:sz w:val="16"/>
                <w:szCs w:val="16"/>
              </w:rPr>
              <w:t xml:space="preserve"> </w:t>
            </w:r>
            <w:proofErr w:type="spellStart"/>
            <w:r w:rsidRPr="00B43D21">
              <w:rPr>
                <w:rFonts w:ascii="Arial" w:eastAsia="Times New Roman" w:hAnsi="Arial" w:cs="Times New Roman"/>
                <w:color w:val="000000"/>
                <w:sz w:val="16"/>
                <w:szCs w:val="16"/>
              </w:rPr>
              <w:t>syenite</w:t>
            </w:r>
            <w:proofErr w:type="spellEnd"/>
          </w:p>
        </w:tc>
        <w:tc>
          <w:tcPr>
            <w:tcW w:w="992" w:type="dxa"/>
            <w:tcBorders>
              <w:top w:val="nil"/>
              <w:left w:val="nil"/>
              <w:bottom w:val="nil"/>
              <w:right w:val="nil"/>
            </w:tcBorders>
            <w:shd w:val="clear" w:color="auto" w:fill="auto"/>
            <w:noWrap/>
            <w:vAlign w:val="center"/>
            <w:hideMark/>
          </w:tcPr>
          <w:p w14:paraId="56654E3B"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128</w:t>
            </w:r>
          </w:p>
        </w:tc>
        <w:tc>
          <w:tcPr>
            <w:tcW w:w="709" w:type="dxa"/>
            <w:tcBorders>
              <w:top w:val="nil"/>
              <w:left w:val="nil"/>
              <w:bottom w:val="nil"/>
              <w:right w:val="nil"/>
            </w:tcBorders>
            <w:shd w:val="clear" w:color="auto" w:fill="auto"/>
            <w:noWrap/>
            <w:vAlign w:val="center"/>
            <w:hideMark/>
          </w:tcPr>
          <w:p w14:paraId="077717D6"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6</w:t>
            </w:r>
          </w:p>
        </w:tc>
        <w:tc>
          <w:tcPr>
            <w:tcW w:w="567" w:type="dxa"/>
            <w:tcBorders>
              <w:top w:val="nil"/>
              <w:left w:val="nil"/>
              <w:bottom w:val="nil"/>
              <w:right w:val="nil"/>
            </w:tcBorders>
            <w:shd w:val="clear" w:color="auto" w:fill="auto"/>
            <w:noWrap/>
            <w:vAlign w:val="center"/>
            <w:hideMark/>
          </w:tcPr>
          <w:p w14:paraId="7EDA1D84" w14:textId="75767C6A"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11</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9</w:t>
            </w:r>
          </w:p>
        </w:tc>
        <w:tc>
          <w:tcPr>
            <w:tcW w:w="851" w:type="dxa"/>
            <w:tcBorders>
              <w:top w:val="nil"/>
              <w:left w:val="nil"/>
              <w:bottom w:val="nil"/>
              <w:right w:val="nil"/>
            </w:tcBorders>
            <w:shd w:val="clear" w:color="auto" w:fill="auto"/>
            <w:noWrap/>
            <w:vAlign w:val="center"/>
            <w:hideMark/>
          </w:tcPr>
          <w:p w14:paraId="10AB5AAD" w14:textId="7718BE9A"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0</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2</w:t>
            </w:r>
          </w:p>
        </w:tc>
        <w:tc>
          <w:tcPr>
            <w:tcW w:w="992" w:type="dxa"/>
            <w:tcBorders>
              <w:top w:val="nil"/>
              <w:left w:val="nil"/>
              <w:bottom w:val="nil"/>
              <w:right w:val="nil"/>
            </w:tcBorders>
            <w:shd w:val="clear" w:color="auto" w:fill="auto"/>
            <w:noWrap/>
            <w:vAlign w:val="center"/>
            <w:hideMark/>
          </w:tcPr>
          <w:p w14:paraId="18C24CEE" w14:textId="25E150DA"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6</w:t>
            </w:r>
          </w:p>
        </w:tc>
        <w:tc>
          <w:tcPr>
            <w:tcW w:w="1134" w:type="dxa"/>
            <w:tcBorders>
              <w:top w:val="nil"/>
              <w:left w:val="nil"/>
              <w:bottom w:val="nil"/>
              <w:right w:val="nil"/>
            </w:tcBorders>
            <w:shd w:val="clear" w:color="auto" w:fill="auto"/>
            <w:noWrap/>
            <w:vAlign w:val="center"/>
            <w:hideMark/>
          </w:tcPr>
          <w:p w14:paraId="710E1522"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74-38</w:t>
            </w:r>
          </w:p>
        </w:tc>
        <w:tc>
          <w:tcPr>
            <w:tcW w:w="1276" w:type="dxa"/>
            <w:tcBorders>
              <w:top w:val="nil"/>
              <w:left w:val="nil"/>
              <w:bottom w:val="nil"/>
              <w:right w:val="nil"/>
            </w:tcBorders>
            <w:shd w:val="clear" w:color="auto" w:fill="auto"/>
            <w:noWrap/>
            <w:vAlign w:val="center"/>
            <w:hideMark/>
          </w:tcPr>
          <w:p w14:paraId="444DAEEA"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95-47</w:t>
            </w:r>
          </w:p>
        </w:tc>
        <w:tc>
          <w:tcPr>
            <w:tcW w:w="1104" w:type="dxa"/>
            <w:tcBorders>
              <w:top w:val="nil"/>
              <w:left w:val="nil"/>
              <w:bottom w:val="nil"/>
              <w:right w:val="nil"/>
            </w:tcBorders>
            <w:shd w:val="clear" w:color="auto" w:fill="auto"/>
            <w:noWrap/>
            <w:vAlign w:val="center"/>
            <w:hideMark/>
          </w:tcPr>
          <w:p w14:paraId="733C20B2" w14:textId="33EACCC2" w:rsidR="00DA218A" w:rsidRPr="00B43D21" w:rsidRDefault="00EE67BA"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(2) (3)</w:t>
            </w:r>
          </w:p>
        </w:tc>
      </w:tr>
      <w:tr w:rsidR="00DA218A" w:rsidRPr="00B43D21" w14:paraId="033D7B66" w14:textId="77777777" w:rsidTr="00E25459">
        <w:trPr>
          <w:trHeight w:val="288"/>
        </w:trPr>
        <w:tc>
          <w:tcPr>
            <w:tcW w:w="1134" w:type="dxa"/>
            <w:tcBorders>
              <w:top w:val="nil"/>
              <w:left w:val="nil"/>
              <w:bottom w:val="nil"/>
              <w:right w:val="nil"/>
            </w:tcBorders>
            <w:shd w:val="clear" w:color="auto" w:fill="auto"/>
            <w:noWrap/>
            <w:vAlign w:val="center"/>
            <w:hideMark/>
          </w:tcPr>
          <w:p w14:paraId="16A4B879"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AOS5</w:t>
            </w:r>
          </w:p>
        </w:tc>
        <w:tc>
          <w:tcPr>
            <w:tcW w:w="709" w:type="dxa"/>
            <w:tcBorders>
              <w:top w:val="nil"/>
              <w:left w:val="nil"/>
              <w:bottom w:val="nil"/>
              <w:right w:val="nil"/>
            </w:tcBorders>
            <w:shd w:val="clear" w:color="auto" w:fill="auto"/>
            <w:noWrap/>
            <w:vAlign w:val="center"/>
            <w:hideMark/>
          </w:tcPr>
          <w:p w14:paraId="4845C76F" w14:textId="3949B524"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14</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3</w:t>
            </w:r>
            <w:r w:rsidR="000E3D60">
              <w:rPr>
                <w:rFonts w:ascii="Arial" w:eastAsia="Times New Roman" w:hAnsi="Arial" w:cs="Times New Roman"/>
                <w:color w:val="000000"/>
                <w:sz w:val="16"/>
                <w:szCs w:val="16"/>
              </w:rPr>
              <w:t>W</w:t>
            </w:r>
          </w:p>
        </w:tc>
        <w:tc>
          <w:tcPr>
            <w:tcW w:w="709" w:type="dxa"/>
            <w:tcBorders>
              <w:top w:val="nil"/>
              <w:left w:val="nil"/>
              <w:bottom w:val="nil"/>
              <w:right w:val="nil"/>
            </w:tcBorders>
            <w:shd w:val="clear" w:color="auto" w:fill="auto"/>
            <w:noWrap/>
            <w:vAlign w:val="center"/>
            <w:hideMark/>
          </w:tcPr>
          <w:p w14:paraId="3800C01F" w14:textId="168D4BA8"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22</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5</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0FD73417"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Reguibat West</w:t>
            </w:r>
          </w:p>
        </w:tc>
        <w:tc>
          <w:tcPr>
            <w:tcW w:w="992" w:type="dxa"/>
            <w:tcBorders>
              <w:top w:val="nil"/>
              <w:left w:val="nil"/>
              <w:bottom w:val="nil"/>
              <w:right w:val="nil"/>
            </w:tcBorders>
            <w:shd w:val="clear" w:color="auto" w:fill="auto"/>
            <w:noWrap/>
            <w:vAlign w:val="center"/>
            <w:hideMark/>
          </w:tcPr>
          <w:p w14:paraId="4DF60D21"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400</w:t>
            </w:r>
          </w:p>
        </w:tc>
        <w:tc>
          <w:tcPr>
            <w:tcW w:w="1276" w:type="dxa"/>
            <w:tcBorders>
              <w:top w:val="nil"/>
              <w:left w:val="nil"/>
              <w:bottom w:val="nil"/>
              <w:right w:val="nil"/>
            </w:tcBorders>
            <w:shd w:val="clear" w:color="auto" w:fill="auto"/>
            <w:noWrap/>
            <w:vAlign w:val="center"/>
            <w:hideMark/>
          </w:tcPr>
          <w:p w14:paraId="73627C5C" w14:textId="77777777" w:rsidR="00DA218A" w:rsidRPr="00B43D21" w:rsidRDefault="002D4EBC" w:rsidP="002C2E7B">
            <w:pPr>
              <w:spacing w:after="0" w:line="240" w:lineRule="auto"/>
              <w:rPr>
                <w:rFonts w:ascii="Arial" w:eastAsia="Times New Roman" w:hAnsi="Arial" w:cs="Times New Roman"/>
                <w:color w:val="000000"/>
                <w:sz w:val="16"/>
                <w:szCs w:val="16"/>
              </w:rPr>
            </w:pPr>
            <w:proofErr w:type="spellStart"/>
            <w:r w:rsidRPr="00B43D21">
              <w:rPr>
                <w:rFonts w:ascii="Arial" w:eastAsia="Times New Roman" w:hAnsi="Arial" w:cs="Times New Roman"/>
                <w:color w:val="000000"/>
                <w:sz w:val="16"/>
                <w:szCs w:val="16"/>
              </w:rPr>
              <w:t>nephelinic</w:t>
            </w:r>
            <w:proofErr w:type="spellEnd"/>
            <w:r w:rsidRPr="00B43D21">
              <w:rPr>
                <w:rFonts w:ascii="Arial" w:eastAsia="Times New Roman" w:hAnsi="Arial" w:cs="Times New Roman"/>
                <w:color w:val="000000"/>
                <w:sz w:val="16"/>
                <w:szCs w:val="16"/>
              </w:rPr>
              <w:t xml:space="preserve"> </w:t>
            </w:r>
            <w:proofErr w:type="spellStart"/>
            <w:r w:rsidRPr="00B43D21">
              <w:rPr>
                <w:rFonts w:ascii="Arial" w:eastAsia="Times New Roman" w:hAnsi="Arial" w:cs="Times New Roman"/>
                <w:color w:val="000000"/>
                <w:sz w:val="16"/>
                <w:szCs w:val="16"/>
              </w:rPr>
              <w:t>syenite</w:t>
            </w:r>
            <w:proofErr w:type="spellEnd"/>
          </w:p>
        </w:tc>
        <w:tc>
          <w:tcPr>
            <w:tcW w:w="992" w:type="dxa"/>
            <w:tcBorders>
              <w:top w:val="nil"/>
              <w:left w:val="nil"/>
              <w:bottom w:val="nil"/>
              <w:right w:val="nil"/>
            </w:tcBorders>
            <w:shd w:val="clear" w:color="auto" w:fill="auto"/>
            <w:noWrap/>
            <w:vAlign w:val="center"/>
            <w:hideMark/>
          </w:tcPr>
          <w:p w14:paraId="2449B94E"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128</w:t>
            </w:r>
          </w:p>
        </w:tc>
        <w:tc>
          <w:tcPr>
            <w:tcW w:w="709" w:type="dxa"/>
            <w:tcBorders>
              <w:top w:val="nil"/>
              <w:left w:val="nil"/>
              <w:bottom w:val="nil"/>
              <w:right w:val="nil"/>
            </w:tcBorders>
            <w:shd w:val="clear" w:color="auto" w:fill="auto"/>
            <w:noWrap/>
            <w:vAlign w:val="center"/>
            <w:hideMark/>
          </w:tcPr>
          <w:p w14:paraId="3B569DC2"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8</w:t>
            </w:r>
          </w:p>
        </w:tc>
        <w:tc>
          <w:tcPr>
            <w:tcW w:w="567" w:type="dxa"/>
            <w:tcBorders>
              <w:top w:val="nil"/>
              <w:left w:val="nil"/>
              <w:bottom w:val="nil"/>
              <w:right w:val="nil"/>
            </w:tcBorders>
            <w:shd w:val="clear" w:color="auto" w:fill="auto"/>
            <w:noWrap/>
            <w:vAlign w:val="center"/>
            <w:hideMark/>
          </w:tcPr>
          <w:p w14:paraId="04EEECB4" w14:textId="57F076F9"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11</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8</w:t>
            </w:r>
          </w:p>
        </w:tc>
        <w:tc>
          <w:tcPr>
            <w:tcW w:w="851" w:type="dxa"/>
            <w:tcBorders>
              <w:top w:val="nil"/>
              <w:left w:val="nil"/>
              <w:bottom w:val="nil"/>
              <w:right w:val="nil"/>
            </w:tcBorders>
            <w:shd w:val="clear" w:color="auto" w:fill="auto"/>
            <w:noWrap/>
            <w:vAlign w:val="center"/>
            <w:hideMark/>
          </w:tcPr>
          <w:p w14:paraId="5CFB64F8" w14:textId="0A6149D4"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0</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2</w:t>
            </w:r>
          </w:p>
        </w:tc>
        <w:tc>
          <w:tcPr>
            <w:tcW w:w="992" w:type="dxa"/>
            <w:tcBorders>
              <w:top w:val="nil"/>
              <w:left w:val="nil"/>
              <w:bottom w:val="nil"/>
              <w:right w:val="nil"/>
            </w:tcBorders>
            <w:shd w:val="clear" w:color="auto" w:fill="auto"/>
            <w:noWrap/>
            <w:vAlign w:val="center"/>
            <w:hideMark/>
          </w:tcPr>
          <w:p w14:paraId="335D650C" w14:textId="7F0E9150"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8</w:t>
            </w:r>
          </w:p>
        </w:tc>
        <w:tc>
          <w:tcPr>
            <w:tcW w:w="1134" w:type="dxa"/>
            <w:tcBorders>
              <w:top w:val="nil"/>
              <w:left w:val="nil"/>
              <w:bottom w:val="nil"/>
              <w:right w:val="nil"/>
            </w:tcBorders>
            <w:shd w:val="clear" w:color="auto" w:fill="auto"/>
            <w:noWrap/>
            <w:vAlign w:val="center"/>
            <w:hideMark/>
          </w:tcPr>
          <w:p w14:paraId="20FA46DE"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39-12</w:t>
            </w:r>
          </w:p>
        </w:tc>
        <w:tc>
          <w:tcPr>
            <w:tcW w:w="1276" w:type="dxa"/>
            <w:tcBorders>
              <w:top w:val="nil"/>
              <w:left w:val="nil"/>
              <w:bottom w:val="nil"/>
              <w:right w:val="nil"/>
            </w:tcBorders>
            <w:shd w:val="clear" w:color="auto" w:fill="auto"/>
            <w:noWrap/>
            <w:vAlign w:val="center"/>
            <w:hideMark/>
          </w:tcPr>
          <w:p w14:paraId="3C7D6D65"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52-14</w:t>
            </w:r>
          </w:p>
        </w:tc>
        <w:tc>
          <w:tcPr>
            <w:tcW w:w="1104" w:type="dxa"/>
            <w:tcBorders>
              <w:top w:val="nil"/>
              <w:left w:val="nil"/>
              <w:bottom w:val="nil"/>
              <w:right w:val="nil"/>
            </w:tcBorders>
            <w:shd w:val="clear" w:color="auto" w:fill="auto"/>
            <w:noWrap/>
            <w:vAlign w:val="center"/>
            <w:hideMark/>
          </w:tcPr>
          <w:p w14:paraId="32DA7EC1" w14:textId="0379EFC8" w:rsidR="00DA218A" w:rsidRPr="00B43D21" w:rsidRDefault="00EE67BA"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(2) (3)</w:t>
            </w:r>
          </w:p>
        </w:tc>
      </w:tr>
      <w:tr w:rsidR="00DA218A" w:rsidRPr="00B43D21" w14:paraId="2040B61A" w14:textId="77777777" w:rsidTr="00E25459">
        <w:trPr>
          <w:trHeight w:val="288"/>
        </w:trPr>
        <w:tc>
          <w:tcPr>
            <w:tcW w:w="1134" w:type="dxa"/>
            <w:tcBorders>
              <w:top w:val="nil"/>
              <w:left w:val="nil"/>
              <w:bottom w:val="nil"/>
              <w:right w:val="nil"/>
            </w:tcBorders>
            <w:shd w:val="clear" w:color="auto" w:fill="auto"/>
            <w:noWrap/>
            <w:vAlign w:val="center"/>
            <w:hideMark/>
          </w:tcPr>
          <w:p w14:paraId="68B39DE4"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AG167</w:t>
            </w:r>
          </w:p>
        </w:tc>
        <w:tc>
          <w:tcPr>
            <w:tcW w:w="709" w:type="dxa"/>
            <w:tcBorders>
              <w:top w:val="nil"/>
              <w:left w:val="nil"/>
              <w:bottom w:val="nil"/>
              <w:right w:val="nil"/>
            </w:tcBorders>
            <w:shd w:val="clear" w:color="auto" w:fill="auto"/>
            <w:noWrap/>
            <w:vAlign w:val="center"/>
            <w:hideMark/>
          </w:tcPr>
          <w:p w14:paraId="4DBD299E" w14:textId="1545C3CD"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13</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4</w:t>
            </w:r>
            <w:r w:rsidR="000E3D60">
              <w:rPr>
                <w:rFonts w:ascii="Arial" w:eastAsia="Times New Roman" w:hAnsi="Arial" w:cs="Times New Roman"/>
                <w:color w:val="000000"/>
                <w:sz w:val="16"/>
                <w:szCs w:val="16"/>
              </w:rPr>
              <w:t>W</w:t>
            </w:r>
          </w:p>
        </w:tc>
        <w:tc>
          <w:tcPr>
            <w:tcW w:w="709" w:type="dxa"/>
            <w:tcBorders>
              <w:top w:val="nil"/>
              <w:left w:val="nil"/>
              <w:bottom w:val="nil"/>
              <w:right w:val="nil"/>
            </w:tcBorders>
            <w:shd w:val="clear" w:color="auto" w:fill="auto"/>
            <w:noWrap/>
            <w:vAlign w:val="center"/>
            <w:hideMark/>
          </w:tcPr>
          <w:p w14:paraId="6CF2718E" w14:textId="1FA43E49"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20</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7</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2BFB48A7"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Reguibat West</w:t>
            </w:r>
          </w:p>
        </w:tc>
        <w:tc>
          <w:tcPr>
            <w:tcW w:w="992" w:type="dxa"/>
            <w:tcBorders>
              <w:top w:val="nil"/>
              <w:left w:val="nil"/>
              <w:bottom w:val="nil"/>
              <w:right w:val="nil"/>
            </w:tcBorders>
            <w:shd w:val="clear" w:color="auto" w:fill="auto"/>
            <w:noWrap/>
            <w:vAlign w:val="center"/>
            <w:hideMark/>
          </w:tcPr>
          <w:p w14:paraId="621EF014"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125</w:t>
            </w:r>
          </w:p>
        </w:tc>
        <w:tc>
          <w:tcPr>
            <w:tcW w:w="1276" w:type="dxa"/>
            <w:tcBorders>
              <w:top w:val="nil"/>
              <w:left w:val="nil"/>
              <w:bottom w:val="nil"/>
              <w:right w:val="nil"/>
            </w:tcBorders>
            <w:shd w:val="clear" w:color="auto" w:fill="auto"/>
            <w:noWrap/>
            <w:vAlign w:val="center"/>
            <w:hideMark/>
          </w:tcPr>
          <w:p w14:paraId="57ED1F0F" w14:textId="77777777" w:rsidR="00DA218A" w:rsidRPr="00B43D21" w:rsidRDefault="00DA218A" w:rsidP="002C2E7B">
            <w:pPr>
              <w:spacing w:after="0" w:line="240" w:lineRule="auto"/>
              <w:rPr>
                <w:rFonts w:ascii="Arial" w:eastAsia="Times New Roman" w:hAnsi="Arial" w:cs="Times New Roman"/>
                <w:color w:val="000000"/>
                <w:sz w:val="16"/>
                <w:szCs w:val="16"/>
              </w:rPr>
            </w:pPr>
            <w:proofErr w:type="spellStart"/>
            <w:r w:rsidRPr="00B43D21">
              <w:rPr>
                <w:rFonts w:ascii="Arial" w:eastAsia="Times New Roman" w:hAnsi="Arial" w:cs="Times New Roman"/>
                <w:color w:val="000000"/>
                <w:sz w:val="16"/>
                <w:szCs w:val="16"/>
              </w:rPr>
              <w:t>charnockite</w:t>
            </w:r>
            <w:proofErr w:type="spellEnd"/>
          </w:p>
        </w:tc>
        <w:tc>
          <w:tcPr>
            <w:tcW w:w="992" w:type="dxa"/>
            <w:tcBorders>
              <w:top w:val="nil"/>
              <w:left w:val="nil"/>
              <w:bottom w:val="nil"/>
              <w:right w:val="nil"/>
            </w:tcBorders>
            <w:shd w:val="clear" w:color="auto" w:fill="auto"/>
            <w:noWrap/>
            <w:vAlign w:val="center"/>
            <w:hideMark/>
          </w:tcPr>
          <w:p w14:paraId="3ECD5C97"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137</w:t>
            </w:r>
          </w:p>
        </w:tc>
        <w:tc>
          <w:tcPr>
            <w:tcW w:w="709" w:type="dxa"/>
            <w:tcBorders>
              <w:top w:val="nil"/>
              <w:left w:val="nil"/>
              <w:bottom w:val="nil"/>
              <w:right w:val="nil"/>
            </w:tcBorders>
            <w:shd w:val="clear" w:color="auto" w:fill="auto"/>
            <w:noWrap/>
            <w:vAlign w:val="center"/>
            <w:hideMark/>
          </w:tcPr>
          <w:p w14:paraId="6765D409"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12</w:t>
            </w:r>
          </w:p>
        </w:tc>
        <w:tc>
          <w:tcPr>
            <w:tcW w:w="567" w:type="dxa"/>
            <w:tcBorders>
              <w:top w:val="nil"/>
              <w:left w:val="nil"/>
              <w:bottom w:val="nil"/>
              <w:right w:val="nil"/>
            </w:tcBorders>
            <w:shd w:val="clear" w:color="auto" w:fill="auto"/>
            <w:noWrap/>
            <w:vAlign w:val="center"/>
            <w:hideMark/>
          </w:tcPr>
          <w:p w14:paraId="48844C8A"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851" w:type="dxa"/>
            <w:tcBorders>
              <w:top w:val="nil"/>
              <w:left w:val="nil"/>
              <w:bottom w:val="nil"/>
              <w:right w:val="nil"/>
            </w:tcBorders>
            <w:shd w:val="clear" w:color="auto" w:fill="auto"/>
            <w:noWrap/>
            <w:vAlign w:val="center"/>
            <w:hideMark/>
          </w:tcPr>
          <w:p w14:paraId="167919DC" w14:textId="77777777" w:rsidR="00DA218A" w:rsidRPr="00B43D21" w:rsidRDefault="00DA218A" w:rsidP="002C2E7B">
            <w:pPr>
              <w:spacing w:after="0" w:line="240" w:lineRule="auto"/>
              <w:rPr>
                <w:rFonts w:ascii="Arial" w:eastAsia="Times New Roman" w:hAnsi="Arial" w:cs="Times New Roman"/>
                <w:sz w:val="16"/>
                <w:szCs w:val="16"/>
              </w:rPr>
            </w:pPr>
          </w:p>
        </w:tc>
        <w:tc>
          <w:tcPr>
            <w:tcW w:w="992" w:type="dxa"/>
            <w:tcBorders>
              <w:top w:val="nil"/>
              <w:left w:val="nil"/>
              <w:bottom w:val="nil"/>
              <w:right w:val="nil"/>
            </w:tcBorders>
            <w:shd w:val="clear" w:color="auto" w:fill="auto"/>
            <w:noWrap/>
            <w:vAlign w:val="center"/>
            <w:hideMark/>
          </w:tcPr>
          <w:p w14:paraId="3EE1CA97" w14:textId="77777777" w:rsidR="00DA218A" w:rsidRPr="00B43D21" w:rsidRDefault="00DA218A" w:rsidP="002C2E7B">
            <w:pPr>
              <w:spacing w:after="0" w:line="240" w:lineRule="auto"/>
              <w:rPr>
                <w:rFonts w:ascii="Arial" w:eastAsia="Times New Roman" w:hAnsi="Arial" w:cs="Times New Roman"/>
                <w:sz w:val="16"/>
                <w:szCs w:val="16"/>
              </w:rPr>
            </w:pPr>
          </w:p>
        </w:tc>
        <w:tc>
          <w:tcPr>
            <w:tcW w:w="1134" w:type="dxa"/>
            <w:tcBorders>
              <w:top w:val="nil"/>
              <w:left w:val="nil"/>
              <w:bottom w:val="nil"/>
              <w:right w:val="nil"/>
            </w:tcBorders>
            <w:shd w:val="clear" w:color="auto" w:fill="auto"/>
            <w:noWrap/>
            <w:vAlign w:val="center"/>
            <w:hideMark/>
          </w:tcPr>
          <w:p w14:paraId="7725C923" w14:textId="77777777" w:rsidR="00DA218A" w:rsidRPr="00B43D21" w:rsidRDefault="00DA218A" w:rsidP="002C2E7B">
            <w:pPr>
              <w:spacing w:after="0" w:line="240" w:lineRule="auto"/>
              <w:rPr>
                <w:rFonts w:ascii="Arial" w:eastAsia="Times New Roman" w:hAnsi="Arial" w:cs="Times New Roman"/>
                <w:sz w:val="16"/>
                <w:szCs w:val="16"/>
              </w:rPr>
            </w:pPr>
          </w:p>
        </w:tc>
        <w:tc>
          <w:tcPr>
            <w:tcW w:w="1276" w:type="dxa"/>
            <w:tcBorders>
              <w:top w:val="nil"/>
              <w:left w:val="nil"/>
              <w:bottom w:val="nil"/>
              <w:right w:val="nil"/>
            </w:tcBorders>
            <w:shd w:val="clear" w:color="auto" w:fill="auto"/>
            <w:noWrap/>
            <w:vAlign w:val="center"/>
            <w:hideMark/>
          </w:tcPr>
          <w:p w14:paraId="7FA22C16" w14:textId="77777777" w:rsidR="00DA218A" w:rsidRPr="00B43D21" w:rsidRDefault="00DA218A" w:rsidP="002C2E7B">
            <w:pPr>
              <w:spacing w:after="0" w:line="240" w:lineRule="auto"/>
              <w:rPr>
                <w:rFonts w:ascii="Arial" w:eastAsia="Times New Roman" w:hAnsi="Arial" w:cs="Times New Roman"/>
                <w:sz w:val="16"/>
                <w:szCs w:val="16"/>
              </w:rPr>
            </w:pPr>
          </w:p>
        </w:tc>
        <w:tc>
          <w:tcPr>
            <w:tcW w:w="1104" w:type="dxa"/>
            <w:tcBorders>
              <w:top w:val="nil"/>
              <w:left w:val="nil"/>
              <w:bottom w:val="nil"/>
              <w:right w:val="nil"/>
            </w:tcBorders>
            <w:shd w:val="clear" w:color="auto" w:fill="auto"/>
            <w:noWrap/>
            <w:vAlign w:val="center"/>
            <w:hideMark/>
          </w:tcPr>
          <w:p w14:paraId="0B82493F" w14:textId="42CC212A" w:rsidR="00DA218A" w:rsidRPr="00B43D21" w:rsidRDefault="00EE67BA"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(2)</w:t>
            </w:r>
          </w:p>
        </w:tc>
      </w:tr>
      <w:tr w:rsidR="00DA218A" w:rsidRPr="00B43D21" w14:paraId="3561701A" w14:textId="77777777" w:rsidTr="00E25459">
        <w:trPr>
          <w:trHeight w:val="288"/>
        </w:trPr>
        <w:tc>
          <w:tcPr>
            <w:tcW w:w="1134" w:type="dxa"/>
            <w:tcBorders>
              <w:top w:val="nil"/>
              <w:left w:val="nil"/>
              <w:bottom w:val="nil"/>
              <w:right w:val="nil"/>
            </w:tcBorders>
            <w:shd w:val="clear" w:color="auto" w:fill="auto"/>
            <w:noWrap/>
            <w:vAlign w:val="center"/>
            <w:hideMark/>
          </w:tcPr>
          <w:p w14:paraId="6D96D078"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SC12</w:t>
            </w:r>
          </w:p>
        </w:tc>
        <w:tc>
          <w:tcPr>
            <w:tcW w:w="709" w:type="dxa"/>
            <w:tcBorders>
              <w:top w:val="nil"/>
              <w:left w:val="nil"/>
              <w:bottom w:val="nil"/>
              <w:right w:val="nil"/>
            </w:tcBorders>
            <w:shd w:val="clear" w:color="auto" w:fill="auto"/>
            <w:noWrap/>
            <w:vAlign w:val="center"/>
            <w:hideMark/>
          </w:tcPr>
          <w:p w14:paraId="4DC8814E" w14:textId="529BB774"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14</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5</w:t>
            </w:r>
            <w:r w:rsidR="000E3D60">
              <w:rPr>
                <w:rFonts w:ascii="Arial" w:eastAsia="Times New Roman" w:hAnsi="Arial" w:cs="Times New Roman"/>
                <w:color w:val="000000"/>
                <w:sz w:val="16"/>
                <w:szCs w:val="16"/>
              </w:rPr>
              <w:t>W</w:t>
            </w:r>
          </w:p>
        </w:tc>
        <w:tc>
          <w:tcPr>
            <w:tcW w:w="709" w:type="dxa"/>
            <w:tcBorders>
              <w:top w:val="nil"/>
              <w:left w:val="nil"/>
              <w:bottom w:val="nil"/>
              <w:right w:val="nil"/>
            </w:tcBorders>
            <w:shd w:val="clear" w:color="auto" w:fill="auto"/>
            <w:noWrap/>
            <w:vAlign w:val="center"/>
            <w:hideMark/>
          </w:tcPr>
          <w:p w14:paraId="201574F7" w14:textId="4C5C17B8"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22</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6</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7234E339"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Reguibat West</w:t>
            </w:r>
          </w:p>
        </w:tc>
        <w:tc>
          <w:tcPr>
            <w:tcW w:w="992" w:type="dxa"/>
            <w:tcBorders>
              <w:top w:val="nil"/>
              <w:left w:val="nil"/>
              <w:bottom w:val="nil"/>
              <w:right w:val="nil"/>
            </w:tcBorders>
            <w:shd w:val="clear" w:color="auto" w:fill="auto"/>
            <w:noWrap/>
            <w:vAlign w:val="center"/>
            <w:hideMark/>
          </w:tcPr>
          <w:p w14:paraId="71FDE416"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292</w:t>
            </w:r>
          </w:p>
        </w:tc>
        <w:tc>
          <w:tcPr>
            <w:tcW w:w="1276" w:type="dxa"/>
            <w:tcBorders>
              <w:top w:val="nil"/>
              <w:left w:val="nil"/>
              <w:bottom w:val="nil"/>
              <w:right w:val="nil"/>
            </w:tcBorders>
            <w:shd w:val="clear" w:color="auto" w:fill="auto"/>
            <w:noWrap/>
            <w:vAlign w:val="center"/>
            <w:hideMark/>
          </w:tcPr>
          <w:p w14:paraId="34240CDD"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granite</w:t>
            </w:r>
          </w:p>
        </w:tc>
        <w:tc>
          <w:tcPr>
            <w:tcW w:w="992" w:type="dxa"/>
            <w:tcBorders>
              <w:top w:val="nil"/>
              <w:left w:val="nil"/>
              <w:bottom w:val="nil"/>
              <w:right w:val="nil"/>
            </w:tcBorders>
            <w:shd w:val="clear" w:color="auto" w:fill="auto"/>
            <w:noWrap/>
            <w:vAlign w:val="center"/>
            <w:hideMark/>
          </w:tcPr>
          <w:p w14:paraId="660E5146"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141</w:t>
            </w:r>
          </w:p>
        </w:tc>
        <w:tc>
          <w:tcPr>
            <w:tcW w:w="709" w:type="dxa"/>
            <w:tcBorders>
              <w:top w:val="nil"/>
              <w:left w:val="nil"/>
              <w:bottom w:val="nil"/>
              <w:right w:val="nil"/>
            </w:tcBorders>
            <w:shd w:val="clear" w:color="auto" w:fill="auto"/>
            <w:noWrap/>
            <w:vAlign w:val="center"/>
            <w:hideMark/>
          </w:tcPr>
          <w:p w14:paraId="4E50E636"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8</w:t>
            </w:r>
          </w:p>
        </w:tc>
        <w:tc>
          <w:tcPr>
            <w:tcW w:w="567" w:type="dxa"/>
            <w:tcBorders>
              <w:top w:val="nil"/>
              <w:left w:val="nil"/>
              <w:bottom w:val="nil"/>
              <w:right w:val="nil"/>
            </w:tcBorders>
            <w:shd w:val="clear" w:color="auto" w:fill="auto"/>
            <w:noWrap/>
            <w:vAlign w:val="center"/>
            <w:hideMark/>
          </w:tcPr>
          <w:p w14:paraId="109C8228" w14:textId="06B7616C"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12</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2</w:t>
            </w:r>
          </w:p>
        </w:tc>
        <w:tc>
          <w:tcPr>
            <w:tcW w:w="851" w:type="dxa"/>
            <w:tcBorders>
              <w:top w:val="nil"/>
              <w:left w:val="nil"/>
              <w:bottom w:val="nil"/>
              <w:right w:val="nil"/>
            </w:tcBorders>
            <w:shd w:val="clear" w:color="auto" w:fill="auto"/>
            <w:noWrap/>
            <w:vAlign w:val="center"/>
            <w:hideMark/>
          </w:tcPr>
          <w:p w14:paraId="5F39F885" w14:textId="43211970"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0</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2</w:t>
            </w:r>
          </w:p>
        </w:tc>
        <w:tc>
          <w:tcPr>
            <w:tcW w:w="992" w:type="dxa"/>
            <w:tcBorders>
              <w:top w:val="nil"/>
              <w:left w:val="nil"/>
              <w:bottom w:val="nil"/>
              <w:right w:val="nil"/>
            </w:tcBorders>
            <w:shd w:val="clear" w:color="auto" w:fill="auto"/>
            <w:noWrap/>
            <w:vAlign w:val="center"/>
            <w:hideMark/>
          </w:tcPr>
          <w:p w14:paraId="4DFFE4CD" w14:textId="5B66A22D"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8</w:t>
            </w:r>
          </w:p>
        </w:tc>
        <w:tc>
          <w:tcPr>
            <w:tcW w:w="1134" w:type="dxa"/>
            <w:tcBorders>
              <w:top w:val="nil"/>
              <w:left w:val="nil"/>
              <w:bottom w:val="nil"/>
              <w:right w:val="nil"/>
            </w:tcBorders>
            <w:shd w:val="clear" w:color="auto" w:fill="auto"/>
            <w:noWrap/>
            <w:vAlign w:val="center"/>
            <w:hideMark/>
          </w:tcPr>
          <w:p w14:paraId="6CF9682F"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64-55</w:t>
            </w:r>
          </w:p>
        </w:tc>
        <w:tc>
          <w:tcPr>
            <w:tcW w:w="1276" w:type="dxa"/>
            <w:tcBorders>
              <w:top w:val="nil"/>
              <w:left w:val="nil"/>
              <w:bottom w:val="nil"/>
              <w:right w:val="nil"/>
            </w:tcBorders>
            <w:shd w:val="clear" w:color="auto" w:fill="auto"/>
            <w:noWrap/>
            <w:vAlign w:val="center"/>
            <w:hideMark/>
          </w:tcPr>
          <w:p w14:paraId="371EB981"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82-63</w:t>
            </w:r>
          </w:p>
        </w:tc>
        <w:tc>
          <w:tcPr>
            <w:tcW w:w="1104" w:type="dxa"/>
            <w:tcBorders>
              <w:top w:val="nil"/>
              <w:left w:val="nil"/>
              <w:bottom w:val="nil"/>
              <w:right w:val="nil"/>
            </w:tcBorders>
            <w:shd w:val="clear" w:color="auto" w:fill="auto"/>
            <w:noWrap/>
            <w:vAlign w:val="center"/>
            <w:hideMark/>
          </w:tcPr>
          <w:p w14:paraId="30BF4907" w14:textId="5FD9F211" w:rsidR="00DA218A" w:rsidRPr="00B43D21" w:rsidRDefault="00EE67BA"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(2) (3)</w:t>
            </w:r>
          </w:p>
        </w:tc>
      </w:tr>
      <w:tr w:rsidR="00DA218A" w:rsidRPr="00B43D21" w14:paraId="39742475" w14:textId="77777777" w:rsidTr="00E25459">
        <w:trPr>
          <w:trHeight w:val="288"/>
        </w:trPr>
        <w:tc>
          <w:tcPr>
            <w:tcW w:w="1134" w:type="dxa"/>
            <w:tcBorders>
              <w:top w:val="nil"/>
              <w:left w:val="nil"/>
              <w:bottom w:val="nil"/>
              <w:right w:val="nil"/>
            </w:tcBorders>
            <w:shd w:val="clear" w:color="auto" w:fill="auto"/>
            <w:noWrap/>
            <w:vAlign w:val="center"/>
            <w:hideMark/>
          </w:tcPr>
          <w:p w14:paraId="7616781F"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SC9</w:t>
            </w:r>
          </w:p>
        </w:tc>
        <w:tc>
          <w:tcPr>
            <w:tcW w:w="709" w:type="dxa"/>
            <w:tcBorders>
              <w:top w:val="nil"/>
              <w:left w:val="nil"/>
              <w:bottom w:val="nil"/>
              <w:right w:val="nil"/>
            </w:tcBorders>
            <w:shd w:val="clear" w:color="auto" w:fill="auto"/>
            <w:noWrap/>
            <w:vAlign w:val="center"/>
            <w:hideMark/>
          </w:tcPr>
          <w:p w14:paraId="570B45EE" w14:textId="13389579"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14</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3</w:t>
            </w:r>
            <w:r w:rsidR="000E3D60">
              <w:rPr>
                <w:rFonts w:ascii="Arial" w:eastAsia="Times New Roman" w:hAnsi="Arial" w:cs="Times New Roman"/>
                <w:color w:val="000000"/>
                <w:sz w:val="16"/>
                <w:szCs w:val="16"/>
              </w:rPr>
              <w:t>W</w:t>
            </w:r>
          </w:p>
        </w:tc>
        <w:tc>
          <w:tcPr>
            <w:tcW w:w="709" w:type="dxa"/>
            <w:tcBorders>
              <w:top w:val="nil"/>
              <w:left w:val="nil"/>
              <w:bottom w:val="nil"/>
              <w:right w:val="nil"/>
            </w:tcBorders>
            <w:shd w:val="clear" w:color="auto" w:fill="auto"/>
            <w:noWrap/>
            <w:vAlign w:val="center"/>
            <w:hideMark/>
          </w:tcPr>
          <w:p w14:paraId="6686A149" w14:textId="1356BB3D"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22</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6</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55E667F4"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Reguibat West</w:t>
            </w:r>
          </w:p>
        </w:tc>
        <w:tc>
          <w:tcPr>
            <w:tcW w:w="992" w:type="dxa"/>
            <w:tcBorders>
              <w:top w:val="nil"/>
              <w:left w:val="nil"/>
              <w:bottom w:val="nil"/>
              <w:right w:val="nil"/>
            </w:tcBorders>
            <w:shd w:val="clear" w:color="auto" w:fill="auto"/>
            <w:noWrap/>
            <w:vAlign w:val="center"/>
            <w:hideMark/>
          </w:tcPr>
          <w:p w14:paraId="032ECDD7"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318</w:t>
            </w:r>
          </w:p>
        </w:tc>
        <w:tc>
          <w:tcPr>
            <w:tcW w:w="1276" w:type="dxa"/>
            <w:tcBorders>
              <w:top w:val="nil"/>
              <w:left w:val="nil"/>
              <w:bottom w:val="nil"/>
              <w:right w:val="nil"/>
            </w:tcBorders>
            <w:shd w:val="clear" w:color="auto" w:fill="auto"/>
            <w:noWrap/>
            <w:vAlign w:val="center"/>
            <w:hideMark/>
          </w:tcPr>
          <w:p w14:paraId="359B6E8C"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granite</w:t>
            </w:r>
          </w:p>
        </w:tc>
        <w:tc>
          <w:tcPr>
            <w:tcW w:w="992" w:type="dxa"/>
            <w:tcBorders>
              <w:top w:val="nil"/>
              <w:left w:val="nil"/>
              <w:bottom w:val="nil"/>
              <w:right w:val="nil"/>
            </w:tcBorders>
            <w:shd w:val="clear" w:color="auto" w:fill="auto"/>
            <w:noWrap/>
            <w:vAlign w:val="center"/>
            <w:hideMark/>
          </w:tcPr>
          <w:p w14:paraId="26ECC89B"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143</w:t>
            </w:r>
          </w:p>
        </w:tc>
        <w:tc>
          <w:tcPr>
            <w:tcW w:w="709" w:type="dxa"/>
            <w:tcBorders>
              <w:top w:val="nil"/>
              <w:left w:val="nil"/>
              <w:bottom w:val="nil"/>
              <w:right w:val="nil"/>
            </w:tcBorders>
            <w:shd w:val="clear" w:color="auto" w:fill="auto"/>
            <w:noWrap/>
            <w:vAlign w:val="center"/>
            <w:hideMark/>
          </w:tcPr>
          <w:p w14:paraId="64D8A152"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13</w:t>
            </w:r>
          </w:p>
        </w:tc>
        <w:tc>
          <w:tcPr>
            <w:tcW w:w="567" w:type="dxa"/>
            <w:tcBorders>
              <w:top w:val="nil"/>
              <w:left w:val="nil"/>
              <w:bottom w:val="nil"/>
              <w:right w:val="nil"/>
            </w:tcBorders>
            <w:shd w:val="clear" w:color="auto" w:fill="auto"/>
            <w:noWrap/>
            <w:vAlign w:val="center"/>
            <w:hideMark/>
          </w:tcPr>
          <w:p w14:paraId="65B1BDC6" w14:textId="28F4CA1A"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11</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2</w:t>
            </w:r>
          </w:p>
        </w:tc>
        <w:tc>
          <w:tcPr>
            <w:tcW w:w="851" w:type="dxa"/>
            <w:tcBorders>
              <w:top w:val="nil"/>
              <w:left w:val="nil"/>
              <w:bottom w:val="nil"/>
              <w:right w:val="nil"/>
            </w:tcBorders>
            <w:shd w:val="clear" w:color="auto" w:fill="auto"/>
            <w:noWrap/>
            <w:vAlign w:val="center"/>
            <w:hideMark/>
          </w:tcPr>
          <w:p w14:paraId="6ECA3FDA" w14:textId="005807AD"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0</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4</w:t>
            </w:r>
          </w:p>
        </w:tc>
        <w:tc>
          <w:tcPr>
            <w:tcW w:w="992" w:type="dxa"/>
            <w:tcBorders>
              <w:top w:val="nil"/>
              <w:left w:val="nil"/>
              <w:bottom w:val="nil"/>
              <w:right w:val="nil"/>
            </w:tcBorders>
            <w:shd w:val="clear" w:color="auto" w:fill="auto"/>
            <w:noWrap/>
            <w:vAlign w:val="center"/>
            <w:hideMark/>
          </w:tcPr>
          <w:p w14:paraId="60006FC0" w14:textId="41E2E23F"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9</w:t>
            </w:r>
          </w:p>
        </w:tc>
        <w:tc>
          <w:tcPr>
            <w:tcW w:w="1134" w:type="dxa"/>
            <w:tcBorders>
              <w:top w:val="nil"/>
              <w:left w:val="nil"/>
              <w:bottom w:val="nil"/>
              <w:right w:val="nil"/>
            </w:tcBorders>
            <w:shd w:val="clear" w:color="auto" w:fill="auto"/>
            <w:noWrap/>
            <w:vAlign w:val="center"/>
            <w:hideMark/>
          </w:tcPr>
          <w:p w14:paraId="0BCC05C6"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71-42</w:t>
            </w:r>
          </w:p>
        </w:tc>
        <w:tc>
          <w:tcPr>
            <w:tcW w:w="1276" w:type="dxa"/>
            <w:tcBorders>
              <w:top w:val="nil"/>
              <w:left w:val="nil"/>
              <w:bottom w:val="nil"/>
              <w:right w:val="nil"/>
            </w:tcBorders>
            <w:shd w:val="clear" w:color="auto" w:fill="auto"/>
            <w:noWrap/>
            <w:vAlign w:val="center"/>
            <w:hideMark/>
          </w:tcPr>
          <w:p w14:paraId="2D063B6C"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93-52</w:t>
            </w:r>
          </w:p>
        </w:tc>
        <w:tc>
          <w:tcPr>
            <w:tcW w:w="1104" w:type="dxa"/>
            <w:tcBorders>
              <w:top w:val="nil"/>
              <w:left w:val="nil"/>
              <w:bottom w:val="nil"/>
              <w:right w:val="nil"/>
            </w:tcBorders>
            <w:shd w:val="clear" w:color="auto" w:fill="auto"/>
            <w:noWrap/>
            <w:vAlign w:val="center"/>
            <w:hideMark/>
          </w:tcPr>
          <w:p w14:paraId="63226471" w14:textId="719AEF39" w:rsidR="00DA218A" w:rsidRPr="00B43D21" w:rsidRDefault="00EE67BA"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(2) (3)</w:t>
            </w:r>
          </w:p>
        </w:tc>
      </w:tr>
      <w:tr w:rsidR="00DA218A" w:rsidRPr="00B43D21" w14:paraId="236262E4" w14:textId="77777777" w:rsidTr="00E25459">
        <w:trPr>
          <w:trHeight w:val="288"/>
        </w:trPr>
        <w:tc>
          <w:tcPr>
            <w:tcW w:w="1134" w:type="dxa"/>
            <w:tcBorders>
              <w:top w:val="nil"/>
              <w:left w:val="nil"/>
              <w:bottom w:val="nil"/>
              <w:right w:val="nil"/>
            </w:tcBorders>
            <w:shd w:val="clear" w:color="auto" w:fill="auto"/>
            <w:noWrap/>
            <w:vAlign w:val="center"/>
            <w:hideMark/>
          </w:tcPr>
          <w:p w14:paraId="37A77B70"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SC5</w:t>
            </w:r>
          </w:p>
        </w:tc>
        <w:tc>
          <w:tcPr>
            <w:tcW w:w="709" w:type="dxa"/>
            <w:tcBorders>
              <w:top w:val="nil"/>
              <w:left w:val="nil"/>
              <w:bottom w:val="nil"/>
              <w:right w:val="nil"/>
            </w:tcBorders>
            <w:shd w:val="clear" w:color="auto" w:fill="auto"/>
            <w:noWrap/>
            <w:vAlign w:val="center"/>
            <w:hideMark/>
          </w:tcPr>
          <w:p w14:paraId="2F3756D9" w14:textId="6CA4A732"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14</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5</w:t>
            </w:r>
            <w:r w:rsidR="000E3D60">
              <w:rPr>
                <w:rFonts w:ascii="Arial" w:eastAsia="Times New Roman" w:hAnsi="Arial" w:cs="Times New Roman"/>
                <w:color w:val="000000"/>
                <w:sz w:val="16"/>
                <w:szCs w:val="16"/>
              </w:rPr>
              <w:t>W</w:t>
            </w:r>
          </w:p>
        </w:tc>
        <w:tc>
          <w:tcPr>
            <w:tcW w:w="709" w:type="dxa"/>
            <w:tcBorders>
              <w:top w:val="nil"/>
              <w:left w:val="nil"/>
              <w:bottom w:val="nil"/>
              <w:right w:val="nil"/>
            </w:tcBorders>
            <w:shd w:val="clear" w:color="auto" w:fill="auto"/>
            <w:noWrap/>
            <w:vAlign w:val="center"/>
            <w:hideMark/>
          </w:tcPr>
          <w:p w14:paraId="790B9088" w14:textId="6D944951"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22</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7</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4BB4991B"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Reguibat West</w:t>
            </w:r>
          </w:p>
        </w:tc>
        <w:tc>
          <w:tcPr>
            <w:tcW w:w="992" w:type="dxa"/>
            <w:tcBorders>
              <w:top w:val="nil"/>
              <w:left w:val="nil"/>
              <w:bottom w:val="nil"/>
              <w:right w:val="nil"/>
            </w:tcBorders>
            <w:shd w:val="clear" w:color="auto" w:fill="auto"/>
            <w:noWrap/>
            <w:vAlign w:val="center"/>
            <w:hideMark/>
          </w:tcPr>
          <w:p w14:paraId="6A6289A2"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284</w:t>
            </w:r>
          </w:p>
        </w:tc>
        <w:tc>
          <w:tcPr>
            <w:tcW w:w="1276" w:type="dxa"/>
            <w:tcBorders>
              <w:top w:val="nil"/>
              <w:left w:val="nil"/>
              <w:bottom w:val="nil"/>
              <w:right w:val="nil"/>
            </w:tcBorders>
            <w:shd w:val="clear" w:color="auto" w:fill="auto"/>
            <w:noWrap/>
            <w:vAlign w:val="center"/>
            <w:hideMark/>
          </w:tcPr>
          <w:p w14:paraId="6146EA1C"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granite</w:t>
            </w:r>
          </w:p>
        </w:tc>
        <w:tc>
          <w:tcPr>
            <w:tcW w:w="992" w:type="dxa"/>
            <w:tcBorders>
              <w:top w:val="nil"/>
              <w:left w:val="nil"/>
              <w:bottom w:val="nil"/>
              <w:right w:val="nil"/>
            </w:tcBorders>
            <w:shd w:val="clear" w:color="auto" w:fill="auto"/>
            <w:noWrap/>
            <w:vAlign w:val="center"/>
            <w:hideMark/>
          </w:tcPr>
          <w:p w14:paraId="78902157"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156</w:t>
            </w:r>
          </w:p>
        </w:tc>
        <w:tc>
          <w:tcPr>
            <w:tcW w:w="709" w:type="dxa"/>
            <w:tcBorders>
              <w:top w:val="nil"/>
              <w:left w:val="nil"/>
              <w:bottom w:val="nil"/>
              <w:right w:val="nil"/>
            </w:tcBorders>
            <w:shd w:val="clear" w:color="auto" w:fill="auto"/>
            <w:noWrap/>
            <w:vAlign w:val="center"/>
            <w:hideMark/>
          </w:tcPr>
          <w:p w14:paraId="4C5BF965"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15</w:t>
            </w:r>
          </w:p>
        </w:tc>
        <w:tc>
          <w:tcPr>
            <w:tcW w:w="567" w:type="dxa"/>
            <w:tcBorders>
              <w:top w:val="nil"/>
              <w:left w:val="nil"/>
              <w:bottom w:val="nil"/>
              <w:right w:val="nil"/>
            </w:tcBorders>
            <w:shd w:val="clear" w:color="auto" w:fill="auto"/>
            <w:noWrap/>
            <w:vAlign w:val="center"/>
            <w:hideMark/>
          </w:tcPr>
          <w:p w14:paraId="7F7B7C04" w14:textId="2CEDDA90"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10</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7</w:t>
            </w:r>
          </w:p>
        </w:tc>
        <w:tc>
          <w:tcPr>
            <w:tcW w:w="851" w:type="dxa"/>
            <w:tcBorders>
              <w:top w:val="nil"/>
              <w:left w:val="nil"/>
              <w:bottom w:val="nil"/>
              <w:right w:val="nil"/>
            </w:tcBorders>
            <w:shd w:val="clear" w:color="auto" w:fill="auto"/>
            <w:noWrap/>
            <w:vAlign w:val="center"/>
            <w:hideMark/>
          </w:tcPr>
          <w:p w14:paraId="3F51ADF9" w14:textId="181C7B0B"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0</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3</w:t>
            </w:r>
          </w:p>
        </w:tc>
        <w:tc>
          <w:tcPr>
            <w:tcW w:w="992" w:type="dxa"/>
            <w:tcBorders>
              <w:top w:val="nil"/>
              <w:left w:val="nil"/>
              <w:bottom w:val="nil"/>
              <w:right w:val="nil"/>
            </w:tcBorders>
            <w:shd w:val="clear" w:color="auto" w:fill="auto"/>
            <w:noWrap/>
            <w:vAlign w:val="center"/>
            <w:hideMark/>
          </w:tcPr>
          <w:p w14:paraId="3B8C0180" w14:textId="1B074793"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7</w:t>
            </w:r>
          </w:p>
        </w:tc>
        <w:tc>
          <w:tcPr>
            <w:tcW w:w="1134" w:type="dxa"/>
            <w:tcBorders>
              <w:top w:val="nil"/>
              <w:left w:val="nil"/>
              <w:bottom w:val="nil"/>
              <w:right w:val="nil"/>
            </w:tcBorders>
            <w:shd w:val="clear" w:color="auto" w:fill="auto"/>
            <w:noWrap/>
            <w:vAlign w:val="center"/>
            <w:hideMark/>
          </w:tcPr>
          <w:p w14:paraId="05224F64"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77-28</w:t>
            </w:r>
          </w:p>
        </w:tc>
        <w:tc>
          <w:tcPr>
            <w:tcW w:w="1276" w:type="dxa"/>
            <w:tcBorders>
              <w:top w:val="nil"/>
              <w:left w:val="nil"/>
              <w:bottom w:val="nil"/>
              <w:right w:val="nil"/>
            </w:tcBorders>
            <w:shd w:val="clear" w:color="auto" w:fill="auto"/>
            <w:noWrap/>
            <w:vAlign w:val="center"/>
            <w:hideMark/>
          </w:tcPr>
          <w:p w14:paraId="104C522C"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101-35</w:t>
            </w:r>
          </w:p>
        </w:tc>
        <w:tc>
          <w:tcPr>
            <w:tcW w:w="1104" w:type="dxa"/>
            <w:tcBorders>
              <w:top w:val="nil"/>
              <w:left w:val="nil"/>
              <w:bottom w:val="nil"/>
              <w:right w:val="nil"/>
            </w:tcBorders>
            <w:shd w:val="clear" w:color="auto" w:fill="auto"/>
            <w:noWrap/>
            <w:vAlign w:val="center"/>
            <w:hideMark/>
          </w:tcPr>
          <w:p w14:paraId="5AF92738" w14:textId="0B32BE69" w:rsidR="00DA218A" w:rsidRPr="00B43D21" w:rsidRDefault="00EE67BA"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(2) (3)</w:t>
            </w:r>
          </w:p>
        </w:tc>
      </w:tr>
      <w:tr w:rsidR="00DA218A" w:rsidRPr="00B43D21" w14:paraId="1E5BC863" w14:textId="77777777" w:rsidTr="00E25459">
        <w:trPr>
          <w:trHeight w:val="288"/>
        </w:trPr>
        <w:tc>
          <w:tcPr>
            <w:tcW w:w="1134" w:type="dxa"/>
            <w:tcBorders>
              <w:top w:val="nil"/>
              <w:left w:val="nil"/>
              <w:bottom w:val="nil"/>
              <w:right w:val="nil"/>
            </w:tcBorders>
            <w:shd w:val="clear" w:color="auto" w:fill="auto"/>
            <w:noWrap/>
            <w:vAlign w:val="center"/>
            <w:hideMark/>
          </w:tcPr>
          <w:p w14:paraId="10788C9D"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SC11</w:t>
            </w:r>
          </w:p>
        </w:tc>
        <w:tc>
          <w:tcPr>
            <w:tcW w:w="709" w:type="dxa"/>
            <w:tcBorders>
              <w:top w:val="nil"/>
              <w:left w:val="nil"/>
              <w:bottom w:val="nil"/>
              <w:right w:val="nil"/>
            </w:tcBorders>
            <w:shd w:val="clear" w:color="auto" w:fill="auto"/>
            <w:noWrap/>
            <w:vAlign w:val="center"/>
            <w:hideMark/>
          </w:tcPr>
          <w:p w14:paraId="7BB716F5" w14:textId="27582AFF"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14</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4</w:t>
            </w:r>
            <w:r w:rsidR="000E3D60">
              <w:rPr>
                <w:rFonts w:ascii="Arial" w:eastAsia="Times New Roman" w:hAnsi="Arial" w:cs="Times New Roman"/>
                <w:color w:val="000000"/>
                <w:sz w:val="16"/>
                <w:szCs w:val="16"/>
              </w:rPr>
              <w:t>W</w:t>
            </w:r>
          </w:p>
        </w:tc>
        <w:tc>
          <w:tcPr>
            <w:tcW w:w="709" w:type="dxa"/>
            <w:tcBorders>
              <w:top w:val="nil"/>
              <w:left w:val="nil"/>
              <w:bottom w:val="nil"/>
              <w:right w:val="nil"/>
            </w:tcBorders>
            <w:shd w:val="clear" w:color="auto" w:fill="auto"/>
            <w:noWrap/>
            <w:vAlign w:val="center"/>
            <w:hideMark/>
          </w:tcPr>
          <w:p w14:paraId="39F8B07D" w14:textId="5DBD983D"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22</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6</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14976C14"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Reguibat West</w:t>
            </w:r>
          </w:p>
        </w:tc>
        <w:tc>
          <w:tcPr>
            <w:tcW w:w="992" w:type="dxa"/>
            <w:tcBorders>
              <w:top w:val="nil"/>
              <w:left w:val="nil"/>
              <w:bottom w:val="nil"/>
              <w:right w:val="nil"/>
            </w:tcBorders>
            <w:shd w:val="clear" w:color="auto" w:fill="auto"/>
            <w:noWrap/>
            <w:vAlign w:val="center"/>
            <w:hideMark/>
          </w:tcPr>
          <w:p w14:paraId="1019E561"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293</w:t>
            </w:r>
          </w:p>
        </w:tc>
        <w:tc>
          <w:tcPr>
            <w:tcW w:w="1276" w:type="dxa"/>
            <w:tcBorders>
              <w:top w:val="nil"/>
              <w:left w:val="nil"/>
              <w:bottom w:val="nil"/>
              <w:right w:val="nil"/>
            </w:tcBorders>
            <w:shd w:val="clear" w:color="auto" w:fill="auto"/>
            <w:noWrap/>
            <w:vAlign w:val="center"/>
            <w:hideMark/>
          </w:tcPr>
          <w:p w14:paraId="4C8170DC"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granite</w:t>
            </w:r>
          </w:p>
        </w:tc>
        <w:tc>
          <w:tcPr>
            <w:tcW w:w="992" w:type="dxa"/>
            <w:tcBorders>
              <w:top w:val="nil"/>
              <w:left w:val="nil"/>
              <w:bottom w:val="nil"/>
              <w:right w:val="nil"/>
            </w:tcBorders>
            <w:shd w:val="clear" w:color="auto" w:fill="auto"/>
            <w:noWrap/>
            <w:vAlign w:val="center"/>
            <w:hideMark/>
          </w:tcPr>
          <w:p w14:paraId="1CD391B9"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160</w:t>
            </w:r>
          </w:p>
        </w:tc>
        <w:tc>
          <w:tcPr>
            <w:tcW w:w="709" w:type="dxa"/>
            <w:tcBorders>
              <w:top w:val="nil"/>
              <w:left w:val="nil"/>
              <w:bottom w:val="nil"/>
              <w:right w:val="nil"/>
            </w:tcBorders>
            <w:shd w:val="clear" w:color="auto" w:fill="auto"/>
            <w:noWrap/>
            <w:vAlign w:val="center"/>
            <w:hideMark/>
          </w:tcPr>
          <w:p w14:paraId="7B8A2BF6"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11</w:t>
            </w:r>
          </w:p>
        </w:tc>
        <w:tc>
          <w:tcPr>
            <w:tcW w:w="567" w:type="dxa"/>
            <w:tcBorders>
              <w:top w:val="nil"/>
              <w:left w:val="nil"/>
              <w:bottom w:val="nil"/>
              <w:right w:val="nil"/>
            </w:tcBorders>
            <w:shd w:val="clear" w:color="auto" w:fill="auto"/>
            <w:noWrap/>
            <w:vAlign w:val="center"/>
            <w:hideMark/>
          </w:tcPr>
          <w:p w14:paraId="7EC580B0" w14:textId="4C4C2965"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12</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1</w:t>
            </w:r>
          </w:p>
        </w:tc>
        <w:tc>
          <w:tcPr>
            <w:tcW w:w="851" w:type="dxa"/>
            <w:tcBorders>
              <w:top w:val="nil"/>
              <w:left w:val="nil"/>
              <w:bottom w:val="nil"/>
              <w:right w:val="nil"/>
            </w:tcBorders>
            <w:shd w:val="clear" w:color="auto" w:fill="auto"/>
            <w:noWrap/>
            <w:vAlign w:val="center"/>
            <w:hideMark/>
          </w:tcPr>
          <w:p w14:paraId="79E6D7BF" w14:textId="53DC1A8D"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0</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3</w:t>
            </w:r>
          </w:p>
        </w:tc>
        <w:tc>
          <w:tcPr>
            <w:tcW w:w="992" w:type="dxa"/>
            <w:tcBorders>
              <w:top w:val="nil"/>
              <w:left w:val="nil"/>
              <w:bottom w:val="nil"/>
              <w:right w:val="nil"/>
            </w:tcBorders>
            <w:shd w:val="clear" w:color="auto" w:fill="auto"/>
            <w:noWrap/>
            <w:vAlign w:val="center"/>
            <w:hideMark/>
          </w:tcPr>
          <w:p w14:paraId="27EFA550" w14:textId="2F16DF96"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8</w:t>
            </w:r>
          </w:p>
        </w:tc>
        <w:tc>
          <w:tcPr>
            <w:tcW w:w="1134" w:type="dxa"/>
            <w:tcBorders>
              <w:top w:val="nil"/>
              <w:left w:val="nil"/>
              <w:bottom w:val="nil"/>
              <w:right w:val="nil"/>
            </w:tcBorders>
            <w:shd w:val="clear" w:color="auto" w:fill="auto"/>
            <w:noWrap/>
            <w:vAlign w:val="center"/>
            <w:hideMark/>
          </w:tcPr>
          <w:p w14:paraId="2FA5A955"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71-35</w:t>
            </w:r>
          </w:p>
        </w:tc>
        <w:tc>
          <w:tcPr>
            <w:tcW w:w="1276" w:type="dxa"/>
            <w:tcBorders>
              <w:top w:val="nil"/>
              <w:left w:val="nil"/>
              <w:bottom w:val="nil"/>
              <w:right w:val="nil"/>
            </w:tcBorders>
            <w:shd w:val="clear" w:color="auto" w:fill="auto"/>
            <w:noWrap/>
            <w:vAlign w:val="center"/>
            <w:hideMark/>
          </w:tcPr>
          <w:p w14:paraId="015DEF5C"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92-24</w:t>
            </w:r>
          </w:p>
        </w:tc>
        <w:tc>
          <w:tcPr>
            <w:tcW w:w="1104" w:type="dxa"/>
            <w:tcBorders>
              <w:top w:val="nil"/>
              <w:left w:val="nil"/>
              <w:bottom w:val="nil"/>
              <w:right w:val="nil"/>
            </w:tcBorders>
            <w:shd w:val="clear" w:color="auto" w:fill="auto"/>
            <w:noWrap/>
            <w:vAlign w:val="center"/>
            <w:hideMark/>
          </w:tcPr>
          <w:p w14:paraId="0BB448DC" w14:textId="322F6DFE" w:rsidR="00DA218A" w:rsidRPr="00B43D21" w:rsidRDefault="00EE67BA"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(2) (3)</w:t>
            </w:r>
          </w:p>
        </w:tc>
      </w:tr>
      <w:tr w:rsidR="00DA218A" w:rsidRPr="00B43D21" w14:paraId="4A27832A" w14:textId="77777777" w:rsidTr="00E25459">
        <w:trPr>
          <w:trHeight w:val="288"/>
        </w:trPr>
        <w:tc>
          <w:tcPr>
            <w:tcW w:w="1134" w:type="dxa"/>
            <w:tcBorders>
              <w:top w:val="nil"/>
              <w:left w:val="nil"/>
              <w:bottom w:val="nil"/>
              <w:right w:val="nil"/>
            </w:tcBorders>
            <w:shd w:val="clear" w:color="auto" w:fill="auto"/>
            <w:noWrap/>
            <w:vAlign w:val="center"/>
            <w:hideMark/>
          </w:tcPr>
          <w:p w14:paraId="4223403D"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SC15</w:t>
            </w:r>
          </w:p>
        </w:tc>
        <w:tc>
          <w:tcPr>
            <w:tcW w:w="709" w:type="dxa"/>
            <w:tcBorders>
              <w:top w:val="nil"/>
              <w:left w:val="nil"/>
              <w:bottom w:val="nil"/>
              <w:right w:val="nil"/>
            </w:tcBorders>
            <w:shd w:val="clear" w:color="auto" w:fill="auto"/>
            <w:noWrap/>
            <w:vAlign w:val="center"/>
            <w:hideMark/>
          </w:tcPr>
          <w:p w14:paraId="5D64442E" w14:textId="331155CF"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14</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5</w:t>
            </w:r>
            <w:r w:rsidR="000E3D60">
              <w:rPr>
                <w:rFonts w:ascii="Arial" w:eastAsia="Times New Roman" w:hAnsi="Arial" w:cs="Times New Roman"/>
                <w:color w:val="000000"/>
                <w:sz w:val="16"/>
                <w:szCs w:val="16"/>
              </w:rPr>
              <w:t>W</w:t>
            </w:r>
          </w:p>
        </w:tc>
        <w:tc>
          <w:tcPr>
            <w:tcW w:w="709" w:type="dxa"/>
            <w:tcBorders>
              <w:top w:val="nil"/>
              <w:left w:val="nil"/>
              <w:bottom w:val="nil"/>
              <w:right w:val="nil"/>
            </w:tcBorders>
            <w:shd w:val="clear" w:color="auto" w:fill="auto"/>
            <w:noWrap/>
            <w:vAlign w:val="center"/>
            <w:hideMark/>
          </w:tcPr>
          <w:p w14:paraId="6A987CF6" w14:textId="499AF22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22</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7</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76FEEAEA"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Reguibat West</w:t>
            </w:r>
          </w:p>
        </w:tc>
        <w:tc>
          <w:tcPr>
            <w:tcW w:w="992" w:type="dxa"/>
            <w:tcBorders>
              <w:top w:val="nil"/>
              <w:left w:val="nil"/>
              <w:bottom w:val="nil"/>
              <w:right w:val="nil"/>
            </w:tcBorders>
            <w:shd w:val="clear" w:color="auto" w:fill="auto"/>
            <w:noWrap/>
            <w:vAlign w:val="center"/>
            <w:hideMark/>
          </w:tcPr>
          <w:p w14:paraId="2C871562"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282</w:t>
            </w:r>
          </w:p>
        </w:tc>
        <w:tc>
          <w:tcPr>
            <w:tcW w:w="1276" w:type="dxa"/>
            <w:tcBorders>
              <w:top w:val="nil"/>
              <w:left w:val="nil"/>
              <w:bottom w:val="nil"/>
              <w:right w:val="nil"/>
            </w:tcBorders>
            <w:shd w:val="clear" w:color="auto" w:fill="auto"/>
            <w:noWrap/>
            <w:vAlign w:val="center"/>
            <w:hideMark/>
          </w:tcPr>
          <w:p w14:paraId="554C2C8A"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granite</w:t>
            </w:r>
          </w:p>
        </w:tc>
        <w:tc>
          <w:tcPr>
            <w:tcW w:w="992" w:type="dxa"/>
            <w:tcBorders>
              <w:top w:val="nil"/>
              <w:left w:val="nil"/>
              <w:bottom w:val="nil"/>
              <w:right w:val="nil"/>
            </w:tcBorders>
            <w:shd w:val="clear" w:color="auto" w:fill="auto"/>
            <w:noWrap/>
            <w:vAlign w:val="center"/>
            <w:hideMark/>
          </w:tcPr>
          <w:p w14:paraId="66557F19"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175</w:t>
            </w:r>
          </w:p>
        </w:tc>
        <w:tc>
          <w:tcPr>
            <w:tcW w:w="709" w:type="dxa"/>
            <w:tcBorders>
              <w:top w:val="nil"/>
              <w:left w:val="nil"/>
              <w:bottom w:val="nil"/>
              <w:right w:val="nil"/>
            </w:tcBorders>
            <w:shd w:val="clear" w:color="auto" w:fill="auto"/>
            <w:noWrap/>
            <w:vAlign w:val="center"/>
            <w:hideMark/>
          </w:tcPr>
          <w:p w14:paraId="78F9E188"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16</w:t>
            </w:r>
          </w:p>
        </w:tc>
        <w:tc>
          <w:tcPr>
            <w:tcW w:w="567" w:type="dxa"/>
            <w:tcBorders>
              <w:top w:val="nil"/>
              <w:left w:val="nil"/>
              <w:bottom w:val="nil"/>
              <w:right w:val="nil"/>
            </w:tcBorders>
            <w:shd w:val="clear" w:color="auto" w:fill="auto"/>
            <w:noWrap/>
            <w:vAlign w:val="center"/>
            <w:hideMark/>
          </w:tcPr>
          <w:p w14:paraId="254E1D7D"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851" w:type="dxa"/>
            <w:tcBorders>
              <w:top w:val="nil"/>
              <w:left w:val="nil"/>
              <w:bottom w:val="nil"/>
              <w:right w:val="nil"/>
            </w:tcBorders>
            <w:shd w:val="clear" w:color="auto" w:fill="auto"/>
            <w:noWrap/>
            <w:vAlign w:val="center"/>
            <w:hideMark/>
          </w:tcPr>
          <w:p w14:paraId="40CDFA49" w14:textId="77777777" w:rsidR="00DA218A" w:rsidRPr="00B43D21" w:rsidRDefault="00DA218A" w:rsidP="002C2E7B">
            <w:pPr>
              <w:spacing w:after="0" w:line="240" w:lineRule="auto"/>
              <w:rPr>
                <w:rFonts w:ascii="Arial" w:eastAsia="Times New Roman" w:hAnsi="Arial" w:cs="Times New Roman"/>
                <w:sz w:val="16"/>
                <w:szCs w:val="16"/>
              </w:rPr>
            </w:pPr>
          </w:p>
        </w:tc>
        <w:tc>
          <w:tcPr>
            <w:tcW w:w="992" w:type="dxa"/>
            <w:tcBorders>
              <w:top w:val="nil"/>
              <w:left w:val="nil"/>
              <w:bottom w:val="nil"/>
              <w:right w:val="nil"/>
            </w:tcBorders>
            <w:shd w:val="clear" w:color="auto" w:fill="auto"/>
            <w:noWrap/>
            <w:vAlign w:val="center"/>
            <w:hideMark/>
          </w:tcPr>
          <w:p w14:paraId="39078D00" w14:textId="77777777" w:rsidR="00DA218A" w:rsidRPr="00B43D21" w:rsidRDefault="00DA218A" w:rsidP="002C2E7B">
            <w:pPr>
              <w:spacing w:after="0" w:line="240" w:lineRule="auto"/>
              <w:rPr>
                <w:rFonts w:ascii="Arial" w:eastAsia="Times New Roman" w:hAnsi="Arial" w:cs="Times New Roman"/>
                <w:sz w:val="16"/>
                <w:szCs w:val="16"/>
              </w:rPr>
            </w:pPr>
          </w:p>
        </w:tc>
        <w:tc>
          <w:tcPr>
            <w:tcW w:w="1134" w:type="dxa"/>
            <w:tcBorders>
              <w:top w:val="nil"/>
              <w:left w:val="nil"/>
              <w:bottom w:val="nil"/>
              <w:right w:val="nil"/>
            </w:tcBorders>
            <w:shd w:val="clear" w:color="auto" w:fill="auto"/>
            <w:noWrap/>
            <w:vAlign w:val="center"/>
            <w:hideMark/>
          </w:tcPr>
          <w:p w14:paraId="71B9019A"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67-21</w:t>
            </w:r>
          </w:p>
        </w:tc>
        <w:tc>
          <w:tcPr>
            <w:tcW w:w="1276" w:type="dxa"/>
            <w:tcBorders>
              <w:top w:val="nil"/>
              <w:left w:val="nil"/>
              <w:bottom w:val="nil"/>
              <w:right w:val="nil"/>
            </w:tcBorders>
            <w:shd w:val="clear" w:color="auto" w:fill="auto"/>
            <w:noWrap/>
            <w:vAlign w:val="center"/>
            <w:hideMark/>
          </w:tcPr>
          <w:p w14:paraId="617F7185"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80-27</w:t>
            </w:r>
          </w:p>
        </w:tc>
        <w:tc>
          <w:tcPr>
            <w:tcW w:w="1104" w:type="dxa"/>
            <w:tcBorders>
              <w:top w:val="nil"/>
              <w:left w:val="nil"/>
              <w:bottom w:val="nil"/>
              <w:right w:val="nil"/>
            </w:tcBorders>
            <w:shd w:val="clear" w:color="auto" w:fill="auto"/>
            <w:noWrap/>
            <w:vAlign w:val="center"/>
            <w:hideMark/>
          </w:tcPr>
          <w:p w14:paraId="7132EFD4" w14:textId="4732F607" w:rsidR="00DA218A" w:rsidRPr="00B43D21" w:rsidRDefault="00EE67BA"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(2) (3)</w:t>
            </w:r>
          </w:p>
        </w:tc>
      </w:tr>
      <w:tr w:rsidR="00DA218A" w:rsidRPr="00B43D21" w14:paraId="2454B724" w14:textId="77777777" w:rsidTr="00E25459">
        <w:trPr>
          <w:trHeight w:val="288"/>
        </w:trPr>
        <w:tc>
          <w:tcPr>
            <w:tcW w:w="1134" w:type="dxa"/>
            <w:tcBorders>
              <w:top w:val="nil"/>
              <w:left w:val="nil"/>
              <w:bottom w:val="nil"/>
              <w:right w:val="nil"/>
            </w:tcBorders>
            <w:shd w:val="clear" w:color="auto" w:fill="auto"/>
            <w:noWrap/>
            <w:vAlign w:val="center"/>
            <w:hideMark/>
          </w:tcPr>
          <w:p w14:paraId="68DFB281"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SC-31</w:t>
            </w:r>
          </w:p>
        </w:tc>
        <w:tc>
          <w:tcPr>
            <w:tcW w:w="709" w:type="dxa"/>
            <w:tcBorders>
              <w:top w:val="nil"/>
              <w:left w:val="nil"/>
              <w:bottom w:val="nil"/>
              <w:right w:val="nil"/>
            </w:tcBorders>
            <w:shd w:val="clear" w:color="auto" w:fill="auto"/>
            <w:noWrap/>
            <w:vAlign w:val="center"/>
            <w:hideMark/>
          </w:tcPr>
          <w:p w14:paraId="68CFED4E" w14:textId="7628384A"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7</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8</w:t>
            </w:r>
            <w:r w:rsidR="000E3D60">
              <w:rPr>
                <w:rFonts w:ascii="Arial" w:eastAsia="Times New Roman" w:hAnsi="Arial" w:cs="Times New Roman"/>
                <w:color w:val="000000"/>
                <w:sz w:val="16"/>
                <w:szCs w:val="16"/>
              </w:rPr>
              <w:t>E</w:t>
            </w:r>
          </w:p>
        </w:tc>
        <w:tc>
          <w:tcPr>
            <w:tcW w:w="709" w:type="dxa"/>
            <w:tcBorders>
              <w:top w:val="nil"/>
              <w:left w:val="nil"/>
              <w:bottom w:val="nil"/>
              <w:right w:val="nil"/>
            </w:tcBorders>
            <w:shd w:val="clear" w:color="auto" w:fill="auto"/>
            <w:noWrap/>
            <w:vAlign w:val="center"/>
            <w:hideMark/>
          </w:tcPr>
          <w:p w14:paraId="0BCFBF80" w14:textId="44DBB41A"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18</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5</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3BF25623"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Air</w:t>
            </w:r>
          </w:p>
        </w:tc>
        <w:tc>
          <w:tcPr>
            <w:tcW w:w="992" w:type="dxa"/>
            <w:tcBorders>
              <w:top w:val="nil"/>
              <w:left w:val="nil"/>
              <w:bottom w:val="nil"/>
              <w:right w:val="nil"/>
            </w:tcBorders>
            <w:shd w:val="clear" w:color="auto" w:fill="auto"/>
            <w:noWrap/>
            <w:vAlign w:val="center"/>
            <w:hideMark/>
          </w:tcPr>
          <w:p w14:paraId="5ADF3EE0"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1276" w:type="dxa"/>
            <w:tcBorders>
              <w:top w:val="nil"/>
              <w:left w:val="nil"/>
              <w:bottom w:val="nil"/>
              <w:right w:val="nil"/>
            </w:tcBorders>
            <w:shd w:val="clear" w:color="auto" w:fill="auto"/>
            <w:noWrap/>
            <w:vAlign w:val="center"/>
            <w:hideMark/>
          </w:tcPr>
          <w:p w14:paraId="417C0020" w14:textId="77777777" w:rsidR="00DA218A" w:rsidRPr="00B43D21" w:rsidRDefault="002C2E7B" w:rsidP="002C2E7B">
            <w:pPr>
              <w:spacing w:after="0" w:line="240" w:lineRule="auto"/>
              <w:rPr>
                <w:rFonts w:ascii="Arial" w:eastAsia="Times New Roman" w:hAnsi="Arial" w:cs="Times New Roman"/>
                <w:color w:val="000000"/>
                <w:sz w:val="16"/>
                <w:szCs w:val="16"/>
              </w:rPr>
            </w:pPr>
            <w:proofErr w:type="spellStart"/>
            <w:r w:rsidRPr="00B43D21">
              <w:rPr>
                <w:rFonts w:ascii="Arial" w:eastAsia="Times New Roman" w:hAnsi="Arial" w:cs="Times New Roman"/>
                <w:color w:val="000000"/>
                <w:sz w:val="16"/>
                <w:szCs w:val="16"/>
              </w:rPr>
              <w:t>pegmatitic</w:t>
            </w:r>
            <w:proofErr w:type="spellEnd"/>
            <w:r w:rsidRPr="00B43D21">
              <w:rPr>
                <w:rFonts w:ascii="Arial" w:eastAsia="Times New Roman" w:hAnsi="Arial" w:cs="Times New Roman"/>
                <w:color w:val="000000"/>
                <w:sz w:val="16"/>
                <w:szCs w:val="16"/>
              </w:rPr>
              <w:t xml:space="preserve"> granite</w:t>
            </w:r>
          </w:p>
        </w:tc>
        <w:tc>
          <w:tcPr>
            <w:tcW w:w="992" w:type="dxa"/>
            <w:tcBorders>
              <w:top w:val="nil"/>
              <w:left w:val="nil"/>
              <w:bottom w:val="nil"/>
              <w:right w:val="nil"/>
            </w:tcBorders>
            <w:shd w:val="clear" w:color="auto" w:fill="auto"/>
            <w:noWrap/>
            <w:vAlign w:val="center"/>
            <w:hideMark/>
          </w:tcPr>
          <w:p w14:paraId="4D1DA2EA"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34</w:t>
            </w:r>
          </w:p>
        </w:tc>
        <w:tc>
          <w:tcPr>
            <w:tcW w:w="709" w:type="dxa"/>
            <w:tcBorders>
              <w:top w:val="nil"/>
              <w:left w:val="nil"/>
              <w:bottom w:val="nil"/>
              <w:right w:val="nil"/>
            </w:tcBorders>
            <w:shd w:val="clear" w:color="auto" w:fill="auto"/>
            <w:noWrap/>
            <w:vAlign w:val="center"/>
            <w:hideMark/>
          </w:tcPr>
          <w:p w14:paraId="04FFDC4E"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3</w:t>
            </w:r>
          </w:p>
        </w:tc>
        <w:tc>
          <w:tcPr>
            <w:tcW w:w="567" w:type="dxa"/>
            <w:tcBorders>
              <w:top w:val="nil"/>
              <w:left w:val="nil"/>
              <w:bottom w:val="nil"/>
              <w:right w:val="nil"/>
            </w:tcBorders>
            <w:shd w:val="clear" w:color="auto" w:fill="auto"/>
            <w:noWrap/>
            <w:vAlign w:val="center"/>
            <w:hideMark/>
          </w:tcPr>
          <w:p w14:paraId="66B34206" w14:textId="42A282D5"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12</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5</w:t>
            </w:r>
          </w:p>
        </w:tc>
        <w:tc>
          <w:tcPr>
            <w:tcW w:w="851" w:type="dxa"/>
            <w:tcBorders>
              <w:top w:val="nil"/>
              <w:left w:val="nil"/>
              <w:bottom w:val="nil"/>
              <w:right w:val="nil"/>
            </w:tcBorders>
            <w:shd w:val="clear" w:color="auto" w:fill="auto"/>
            <w:noWrap/>
            <w:vAlign w:val="center"/>
            <w:hideMark/>
          </w:tcPr>
          <w:p w14:paraId="05F8C809" w14:textId="698D747D"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0</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7</w:t>
            </w:r>
          </w:p>
        </w:tc>
        <w:tc>
          <w:tcPr>
            <w:tcW w:w="992" w:type="dxa"/>
            <w:tcBorders>
              <w:top w:val="nil"/>
              <w:left w:val="nil"/>
              <w:bottom w:val="nil"/>
              <w:right w:val="nil"/>
            </w:tcBorders>
            <w:shd w:val="clear" w:color="auto" w:fill="auto"/>
            <w:noWrap/>
            <w:vAlign w:val="center"/>
            <w:hideMark/>
          </w:tcPr>
          <w:p w14:paraId="341EAB4E"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1134" w:type="dxa"/>
            <w:tcBorders>
              <w:top w:val="nil"/>
              <w:left w:val="nil"/>
              <w:bottom w:val="nil"/>
              <w:right w:val="nil"/>
            </w:tcBorders>
            <w:shd w:val="clear" w:color="auto" w:fill="auto"/>
            <w:noWrap/>
            <w:vAlign w:val="center"/>
            <w:hideMark/>
          </w:tcPr>
          <w:p w14:paraId="179EA55B" w14:textId="77777777" w:rsidR="00DA218A" w:rsidRPr="00B43D21" w:rsidRDefault="00DA218A" w:rsidP="002C2E7B">
            <w:pPr>
              <w:spacing w:after="0" w:line="240" w:lineRule="auto"/>
              <w:rPr>
                <w:rFonts w:ascii="Arial" w:eastAsia="Times New Roman" w:hAnsi="Arial" w:cs="Times New Roman"/>
                <w:sz w:val="16"/>
                <w:szCs w:val="16"/>
              </w:rPr>
            </w:pPr>
          </w:p>
        </w:tc>
        <w:tc>
          <w:tcPr>
            <w:tcW w:w="1276" w:type="dxa"/>
            <w:tcBorders>
              <w:top w:val="nil"/>
              <w:left w:val="nil"/>
              <w:bottom w:val="nil"/>
              <w:right w:val="nil"/>
            </w:tcBorders>
            <w:shd w:val="clear" w:color="auto" w:fill="auto"/>
            <w:noWrap/>
            <w:vAlign w:val="center"/>
            <w:hideMark/>
          </w:tcPr>
          <w:p w14:paraId="3C3A5B9E" w14:textId="77777777" w:rsidR="00DA218A" w:rsidRPr="00B43D21" w:rsidRDefault="00DA218A" w:rsidP="002C2E7B">
            <w:pPr>
              <w:spacing w:after="0" w:line="240" w:lineRule="auto"/>
              <w:rPr>
                <w:rFonts w:ascii="Arial" w:eastAsia="Times New Roman" w:hAnsi="Arial" w:cs="Times New Roman"/>
                <w:sz w:val="16"/>
                <w:szCs w:val="16"/>
              </w:rPr>
            </w:pPr>
          </w:p>
        </w:tc>
        <w:tc>
          <w:tcPr>
            <w:tcW w:w="1104" w:type="dxa"/>
            <w:tcBorders>
              <w:top w:val="nil"/>
              <w:left w:val="nil"/>
              <w:bottom w:val="nil"/>
              <w:right w:val="nil"/>
            </w:tcBorders>
            <w:shd w:val="clear" w:color="auto" w:fill="auto"/>
            <w:noWrap/>
            <w:vAlign w:val="center"/>
          </w:tcPr>
          <w:p w14:paraId="25D981C9" w14:textId="4D70B4D9" w:rsidR="00DA218A" w:rsidRPr="00B43D21" w:rsidRDefault="00EE67BA" w:rsidP="00EE67BA">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(4)</w:t>
            </w:r>
          </w:p>
        </w:tc>
      </w:tr>
      <w:tr w:rsidR="00DA218A" w:rsidRPr="00B43D21" w14:paraId="7395B405" w14:textId="77777777" w:rsidTr="00E25459">
        <w:trPr>
          <w:trHeight w:val="288"/>
        </w:trPr>
        <w:tc>
          <w:tcPr>
            <w:tcW w:w="1134" w:type="dxa"/>
            <w:tcBorders>
              <w:top w:val="nil"/>
              <w:left w:val="nil"/>
              <w:bottom w:val="nil"/>
              <w:right w:val="nil"/>
            </w:tcBorders>
            <w:shd w:val="clear" w:color="auto" w:fill="auto"/>
            <w:noWrap/>
            <w:vAlign w:val="center"/>
            <w:hideMark/>
          </w:tcPr>
          <w:p w14:paraId="61029F9E"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SC-56</w:t>
            </w:r>
          </w:p>
        </w:tc>
        <w:tc>
          <w:tcPr>
            <w:tcW w:w="709" w:type="dxa"/>
            <w:tcBorders>
              <w:top w:val="nil"/>
              <w:left w:val="nil"/>
              <w:bottom w:val="nil"/>
              <w:right w:val="nil"/>
            </w:tcBorders>
            <w:shd w:val="clear" w:color="auto" w:fill="auto"/>
            <w:noWrap/>
            <w:vAlign w:val="center"/>
            <w:hideMark/>
          </w:tcPr>
          <w:p w14:paraId="3CB24B70" w14:textId="7CB4E982"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7</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8</w:t>
            </w:r>
            <w:r w:rsidR="000E3D60">
              <w:rPr>
                <w:rFonts w:ascii="Arial" w:eastAsia="Times New Roman" w:hAnsi="Arial" w:cs="Times New Roman"/>
                <w:color w:val="000000"/>
                <w:sz w:val="16"/>
                <w:szCs w:val="16"/>
              </w:rPr>
              <w:t>E</w:t>
            </w:r>
          </w:p>
        </w:tc>
        <w:tc>
          <w:tcPr>
            <w:tcW w:w="709" w:type="dxa"/>
            <w:tcBorders>
              <w:top w:val="nil"/>
              <w:left w:val="nil"/>
              <w:bottom w:val="nil"/>
              <w:right w:val="nil"/>
            </w:tcBorders>
            <w:shd w:val="clear" w:color="auto" w:fill="auto"/>
            <w:noWrap/>
            <w:vAlign w:val="center"/>
            <w:hideMark/>
          </w:tcPr>
          <w:p w14:paraId="1F04D5C4" w14:textId="171F8606"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18</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5</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17897E06"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Air</w:t>
            </w:r>
          </w:p>
        </w:tc>
        <w:tc>
          <w:tcPr>
            <w:tcW w:w="992" w:type="dxa"/>
            <w:tcBorders>
              <w:top w:val="nil"/>
              <w:left w:val="nil"/>
              <w:bottom w:val="nil"/>
              <w:right w:val="nil"/>
            </w:tcBorders>
            <w:shd w:val="clear" w:color="auto" w:fill="auto"/>
            <w:noWrap/>
            <w:vAlign w:val="center"/>
            <w:hideMark/>
          </w:tcPr>
          <w:p w14:paraId="10B45A0A"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1276" w:type="dxa"/>
            <w:tcBorders>
              <w:top w:val="nil"/>
              <w:left w:val="nil"/>
              <w:bottom w:val="nil"/>
              <w:right w:val="nil"/>
            </w:tcBorders>
            <w:shd w:val="clear" w:color="auto" w:fill="auto"/>
            <w:noWrap/>
            <w:vAlign w:val="center"/>
            <w:hideMark/>
          </w:tcPr>
          <w:p w14:paraId="71EEEB66" w14:textId="77777777" w:rsidR="00DA218A" w:rsidRPr="00B43D21" w:rsidRDefault="00861564" w:rsidP="002C2E7B">
            <w:pPr>
              <w:spacing w:after="0" w:line="240" w:lineRule="auto"/>
              <w:rPr>
                <w:rFonts w:ascii="Arial" w:eastAsia="Times New Roman" w:hAnsi="Arial" w:cs="Times New Roman"/>
                <w:color w:val="000000"/>
                <w:sz w:val="16"/>
                <w:szCs w:val="16"/>
              </w:rPr>
            </w:pPr>
            <w:proofErr w:type="spellStart"/>
            <w:r w:rsidRPr="00B43D21">
              <w:rPr>
                <w:rFonts w:ascii="Arial" w:eastAsia="Times New Roman" w:hAnsi="Arial" w:cs="Times New Roman"/>
                <w:color w:val="000000"/>
                <w:sz w:val="16"/>
                <w:szCs w:val="16"/>
              </w:rPr>
              <w:t>l</w:t>
            </w:r>
            <w:r w:rsidR="002C2E7B" w:rsidRPr="00B43D21">
              <w:rPr>
                <w:rFonts w:ascii="Arial" w:eastAsia="Times New Roman" w:hAnsi="Arial" w:cs="Times New Roman"/>
                <w:color w:val="000000"/>
                <w:sz w:val="16"/>
                <w:szCs w:val="16"/>
              </w:rPr>
              <w:t>eucoratic</w:t>
            </w:r>
            <w:proofErr w:type="spellEnd"/>
            <w:r w:rsidR="002C2E7B" w:rsidRPr="00B43D21">
              <w:rPr>
                <w:rFonts w:ascii="Arial" w:eastAsia="Times New Roman" w:hAnsi="Arial" w:cs="Times New Roman"/>
                <w:color w:val="000000"/>
                <w:sz w:val="16"/>
                <w:szCs w:val="16"/>
              </w:rPr>
              <w:t xml:space="preserve"> </w:t>
            </w:r>
            <w:r w:rsidR="002A4EA5" w:rsidRPr="00B43D21">
              <w:rPr>
                <w:rFonts w:ascii="Arial" w:eastAsia="Times New Roman" w:hAnsi="Arial" w:cs="Times New Roman"/>
                <w:color w:val="000000"/>
                <w:sz w:val="16"/>
                <w:szCs w:val="16"/>
              </w:rPr>
              <w:t>g</w:t>
            </w:r>
            <w:r w:rsidR="002C2E7B" w:rsidRPr="00B43D21">
              <w:rPr>
                <w:rFonts w:ascii="Arial" w:eastAsia="Times New Roman" w:hAnsi="Arial" w:cs="Times New Roman"/>
                <w:color w:val="000000"/>
                <w:sz w:val="16"/>
                <w:szCs w:val="16"/>
              </w:rPr>
              <w:t xml:space="preserve">ranite </w:t>
            </w:r>
          </w:p>
        </w:tc>
        <w:tc>
          <w:tcPr>
            <w:tcW w:w="992" w:type="dxa"/>
            <w:tcBorders>
              <w:top w:val="nil"/>
              <w:left w:val="nil"/>
              <w:bottom w:val="nil"/>
              <w:right w:val="nil"/>
            </w:tcBorders>
            <w:shd w:val="clear" w:color="auto" w:fill="auto"/>
            <w:noWrap/>
            <w:vAlign w:val="center"/>
            <w:hideMark/>
          </w:tcPr>
          <w:p w14:paraId="75C9A9FA"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36</w:t>
            </w:r>
          </w:p>
        </w:tc>
        <w:tc>
          <w:tcPr>
            <w:tcW w:w="709" w:type="dxa"/>
            <w:tcBorders>
              <w:top w:val="nil"/>
              <w:left w:val="nil"/>
              <w:bottom w:val="nil"/>
              <w:right w:val="nil"/>
            </w:tcBorders>
            <w:shd w:val="clear" w:color="auto" w:fill="auto"/>
            <w:noWrap/>
            <w:vAlign w:val="center"/>
            <w:hideMark/>
          </w:tcPr>
          <w:p w14:paraId="548ADAD3"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w:t>
            </w:r>
          </w:p>
        </w:tc>
        <w:tc>
          <w:tcPr>
            <w:tcW w:w="567" w:type="dxa"/>
            <w:tcBorders>
              <w:top w:val="nil"/>
              <w:left w:val="nil"/>
              <w:bottom w:val="nil"/>
              <w:right w:val="nil"/>
            </w:tcBorders>
            <w:shd w:val="clear" w:color="auto" w:fill="auto"/>
            <w:noWrap/>
            <w:vAlign w:val="center"/>
            <w:hideMark/>
          </w:tcPr>
          <w:p w14:paraId="6DF9A5FE" w14:textId="01B4CEAA"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12</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8</w:t>
            </w:r>
          </w:p>
        </w:tc>
        <w:tc>
          <w:tcPr>
            <w:tcW w:w="851" w:type="dxa"/>
            <w:tcBorders>
              <w:top w:val="nil"/>
              <w:left w:val="nil"/>
              <w:bottom w:val="nil"/>
              <w:right w:val="nil"/>
            </w:tcBorders>
            <w:shd w:val="clear" w:color="auto" w:fill="auto"/>
            <w:noWrap/>
            <w:vAlign w:val="center"/>
            <w:hideMark/>
          </w:tcPr>
          <w:p w14:paraId="1D61FD35" w14:textId="2979D1C8"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2</w:t>
            </w:r>
          </w:p>
        </w:tc>
        <w:tc>
          <w:tcPr>
            <w:tcW w:w="992" w:type="dxa"/>
            <w:tcBorders>
              <w:top w:val="nil"/>
              <w:left w:val="nil"/>
              <w:bottom w:val="nil"/>
              <w:right w:val="nil"/>
            </w:tcBorders>
            <w:shd w:val="clear" w:color="auto" w:fill="auto"/>
            <w:noWrap/>
            <w:vAlign w:val="center"/>
            <w:hideMark/>
          </w:tcPr>
          <w:p w14:paraId="533B9E83"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1134" w:type="dxa"/>
            <w:tcBorders>
              <w:top w:val="nil"/>
              <w:left w:val="nil"/>
              <w:bottom w:val="nil"/>
              <w:right w:val="nil"/>
            </w:tcBorders>
            <w:shd w:val="clear" w:color="auto" w:fill="auto"/>
            <w:noWrap/>
            <w:vAlign w:val="center"/>
            <w:hideMark/>
          </w:tcPr>
          <w:p w14:paraId="313CF3A3" w14:textId="77777777" w:rsidR="00DA218A" w:rsidRPr="00B43D21" w:rsidRDefault="00DA218A" w:rsidP="002C2E7B">
            <w:pPr>
              <w:spacing w:after="0" w:line="240" w:lineRule="auto"/>
              <w:rPr>
                <w:rFonts w:ascii="Arial" w:eastAsia="Times New Roman" w:hAnsi="Arial" w:cs="Times New Roman"/>
                <w:sz w:val="16"/>
                <w:szCs w:val="16"/>
              </w:rPr>
            </w:pPr>
          </w:p>
        </w:tc>
        <w:tc>
          <w:tcPr>
            <w:tcW w:w="1276" w:type="dxa"/>
            <w:tcBorders>
              <w:top w:val="nil"/>
              <w:left w:val="nil"/>
              <w:bottom w:val="nil"/>
              <w:right w:val="nil"/>
            </w:tcBorders>
            <w:shd w:val="clear" w:color="auto" w:fill="auto"/>
            <w:noWrap/>
            <w:vAlign w:val="center"/>
            <w:hideMark/>
          </w:tcPr>
          <w:p w14:paraId="0A5B8B36" w14:textId="77777777" w:rsidR="00DA218A" w:rsidRPr="00B43D21" w:rsidRDefault="00DA218A" w:rsidP="002C2E7B">
            <w:pPr>
              <w:spacing w:after="0" w:line="240" w:lineRule="auto"/>
              <w:rPr>
                <w:rFonts w:ascii="Arial" w:eastAsia="Times New Roman" w:hAnsi="Arial" w:cs="Times New Roman"/>
                <w:sz w:val="16"/>
                <w:szCs w:val="16"/>
              </w:rPr>
            </w:pPr>
          </w:p>
        </w:tc>
        <w:tc>
          <w:tcPr>
            <w:tcW w:w="1104" w:type="dxa"/>
            <w:tcBorders>
              <w:top w:val="nil"/>
              <w:left w:val="nil"/>
              <w:bottom w:val="nil"/>
              <w:right w:val="nil"/>
            </w:tcBorders>
            <w:shd w:val="clear" w:color="auto" w:fill="auto"/>
            <w:noWrap/>
            <w:vAlign w:val="center"/>
            <w:hideMark/>
          </w:tcPr>
          <w:p w14:paraId="74F845AB" w14:textId="5EB2B29C" w:rsidR="00DA218A" w:rsidRPr="00B43D21" w:rsidRDefault="00EE67BA" w:rsidP="00EE67BA">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(4)</w:t>
            </w:r>
          </w:p>
        </w:tc>
      </w:tr>
      <w:tr w:rsidR="00DA218A" w:rsidRPr="00B43D21" w14:paraId="2BBB3064" w14:textId="77777777" w:rsidTr="00E25459">
        <w:trPr>
          <w:trHeight w:val="288"/>
        </w:trPr>
        <w:tc>
          <w:tcPr>
            <w:tcW w:w="1134" w:type="dxa"/>
            <w:tcBorders>
              <w:top w:val="nil"/>
              <w:left w:val="nil"/>
              <w:bottom w:val="nil"/>
              <w:right w:val="nil"/>
            </w:tcBorders>
            <w:shd w:val="clear" w:color="auto" w:fill="auto"/>
            <w:noWrap/>
            <w:vAlign w:val="center"/>
            <w:hideMark/>
          </w:tcPr>
          <w:p w14:paraId="51280A3E"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SC-71</w:t>
            </w:r>
          </w:p>
        </w:tc>
        <w:tc>
          <w:tcPr>
            <w:tcW w:w="709" w:type="dxa"/>
            <w:tcBorders>
              <w:top w:val="nil"/>
              <w:left w:val="nil"/>
              <w:bottom w:val="nil"/>
              <w:right w:val="nil"/>
            </w:tcBorders>
            <w:shd w:val="clear" w:color="auto" w:fill="auto"/>
            <w:noWrap/>
            <w:vAlign w:val="center"/>
            <w:hideMark/>
          </w:tcPr>
          <w:p w14:paraId="081DD20E" w14:textId="5D945185"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8</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4</w:t>
            </w:r>
            <w:r w:rsidR="000E3D60">
              <w:rPr>
                <w:rFonts w:ascii="Arial" w:eastAsia="Times New Roman" w:hAnsi="Arial" w:cs="Times New Roman"/>
                <w:color w:val="000000"/>
                <w:sz w:val="16"/>
                <w:szCs w:val="16"/>
              </w:rPr>
              <w:t>E</w:t>
            </w:r>
          </w:p>
        </w:tc>
        <w:tc>
          <w:tcPr>
            <w:tcW w:w="709" w:type="dxa"/>
            <w:tcBorders>
              <w:top w:val="nil"/>
              <w:left w:val="nil"/>
              <w:bottom w:val="nil"/>
              <w:right w:val="nil"/>
            </w:tcBorders>
            <w:shd w:val="clear" w:color="auto" w:fill="auto"/>
            <w:noWrap/>
            <w:vAlign w:val="center"/>
            <w:hideMark/>
          </w:tcPr>
          <w:p w14:paraId="7B101B47" w14:textId="3B5977CD"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18</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0</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33F37BD6"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Air</w:t>
            </w:r>
          </w:p>
        </w:tc>
        <w:tc>
          <w:tcPr>
            <w:tcW w:w="992" w:type="dxa"/>
            <w:tcBorders>
              <w:top w:val="nil"/>
              <w:left w:val="nil"/>
              <w:bottom w:val="nil"/>
              <w:right w:val="nil"/>
            </w:tcBorders>
            <w:shd w:val="clear" w:color="auto" w:fill="auto"/>
            <w:noWrap/>
            <w:vAlign w:val="center"/>
            <w:hideMark/>
          </w:tcPr>
          <w:p w14:paraId="1EE2A320"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1276" w:type="dxa"/>
            <w:tcBorders>
              <w:top w:val="nil"/>
              <w:left w:val="nil"/>
              <w:bottom w:val="nil"/>
              <w:right w:val="nil"/>
            </w:tcBorders>
            <w:shd w:val="clear" w:color="auto" w:fill="auto"/>
            <w:noWrap/>
            <w:vAlign w:val="center"/>
            <w:hideMark/>
          </w:tcPr>
          <w:p w14:paraId="7798C90E" w14:textId="77777777" w:rsidR="00DA218A" w:rsidRPr="00B43D21" w:rsidRDefault="00861564"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o</w:t>
            </w:r>
            <w:r w:rsidR="002C2E7B" w:rsidRPr="00B43D21">
              <w:rPr>
                <w:rFonts w:ascii="Arial" w:eastAsia="Times New Roman" w:hAnsi="Arial" w:cs="Times New Roman"/>
                <w:color w:val="000000"/>
                <w:sz w:val="16"/>
                <w:szCs w:val="16"/>
              </w:rPr>
              <w:t>rthoclase-phenocryst</w:t>
            </w:r>
            <w:r w:rsidRPr="00B43D21">
              <w:rPr>
                <w:rFonts w:ascii="Arial" w:eastAsia="Times New Roman" w:hAnsi="Arial" w:cs="Times New Roman"/>
                <w:color w:val="000000"/>
                <w:sz w:val="16"/>
                <w:szCs w:val="16"/>
              </w:rPr>
              <w:t xml:space="preserve"> granite</w:t>
            </w:r>
          </w:p>
        </w:tc>
        <w:tc>
          <w:tcPr>
            <w:tcW w:w="992" w:type="dxa"/>
            <w:tcBorders>
              <w:top w:val="nil"/>
              <w:left w:val="nil"/>
              <w:bottom w:val="nil"/>
              <w:right w:val="nil"/>
            </w:tcBorders>
            <w:shd w:val="clear" w:color="auto" w:fill="auto"/>
            <w:noWrap/>
            <w:vAlign w:val="center"/>
            <w:hideMark/>
          </w:tcPr>
          <w:p w14:paraId="3B661466"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44</w:t>
            </w:r>
          </w:p>
        </w:tc>
        <w:tc>
          <w:tcPr>
            <w:tcW w:w="709" w:type="dxa"/>
            <w:tcBorders>
              <w:top w:val="nil"/>
              <w:left w:val="nil"/>
              <w:bottom w:val="nil"/>
              <w:right w:val="nil"/>
            </w:tcBorders>
            <w:shd w:val="clear" w:color="auto" w:fill="auto"/>
            <w:noWrap/>
            <w:vAlign w:val="center"/>
            <w:hideMark/>
          </w:tcPr>
          <w:p w14:paraId="56295FB3"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3</w:t>
            </w:r>
          </w:p>
        </w:tc>
        <w:tc>
          <w:tcPr>
            <w:tcW w:w="567" w:type="dxa"/>
            <w:tcBorders>
              <w:top w:val="nil"/>
              <w:left w:val="nil"/>
              <w:bottom w:val="nil"/>
              <w:right w:val="nil"/>
            </w:tcBorders>
            <w:shd w:val="clear" w:color="auto" w:fill="auto"/>
            <w:noWrap/>
            <w:vAlign w:val="center"/>
            <w:hideMark/>
          </w:tcPr>
          <w:p w14:paraId="0C493D48" w14:textId="4059C483"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12</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6</w:t>
            </w:r>
          </w:p>
        </w:tc>
        <w:tc>
          <w:tcPr>
            <w:tcW w:w="851" w:type="dxa"/>
            <w:tcBorders>
              <w:top w:val="nil"/>
              <w:left w:val="nil"/>
              <w:bottom w:val="nil"/>
              <w:right w:val="nil"/>
            </w:tcBorders>
            <w:shd w:val="clear" w:color="auto" w:fill="auto"/>
            <w:noWrap/>
            <w:vAlign w:val="center"/>
            <w:hideMark/>
          </w:tcPr>
          <w:p w14:paraId="70C0B22B" w14:textId="502A02D5"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0</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2</w:t>
            </w:r>
          </w:p>
        </w:tc>
        <w:tc>
          <w:tcPr>
            <w:tcW w:w="992" w:type="dxa"/>
            <w:tcBorders>
              <w:top w:val="nil"/>
              <w:left w:val="nil"/>
              <w:bottom w:val="nil"/>
              <w:right w:val="nil"/>
            </w:tcBorders>
            <w:shd w:val="clear" w:color="auto" w:fill="auto"/>
            <w:noWrap/>
            <w:vAlign w:val="center"/>
            <w:hideMark/>
          </w:tcPr>
          <w:p w14:paraId="2B80129C"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1134" w:type="dxa"/>
            <w:tcBorders>
              <w:top w:val="nil"/>
              <w:left w:val="nil"/>
              <w:bottom w:val="nil"/>
              <w:right w:val="nil"/>
            </w:tcBorders>
            <w:shd w:val="clear" w:color="auto" w:fill="auto"/>
            <w:noWrap/>
            <w:vAlign w:val="center"/>
            <w:hideMark/>
          </w:tcPr>
          <w:p w14:paraId="6B56AF3B" w14:textId="77777777" w:rsidR="00DA218A" w:rsidRPr="00B43D21" w:rsidRDefault="00DA218A" w:rsidP="002C2E7B">
            <w:pPr>
              <w:spacing w:after="0" w:line="240" w:lineRule="auto"/>
              <w:rPr>
                <w:rFonts w:ascii="Arial" w:eastAsia="Times New Roman" w:hAnsi="Arial" w:cs="Times New Roman"/>
                <w:sz w:val="16"/>
                <w:szCs w:val="16"/>
              </w:rPr>
            </w:pPr>
          </w:p>
        </w:tc>
        <w:tc>
          <w:tcPr>
            <w:tcW w:w="1276" w:type="dxa"/>
            <w:tcBorders>
              <w:top w:val="nil"/>
              <w:left w:val="nil"/>
              <w:bottom w:val="nil"/>
              <w:right w:val="nil"/>
            </w:tcBorders>
            <w:shd w:val="clear" w:color="auto" w:fill="auto"/>
            <w:noWrap/>
            <w:vAlign w:val="center"/>
            <w:hideMark/>
          </w:tcPr>
          <w:p w14:paraId="778D4BFD" w14:textId="77777777" w:rsidR="00DA218A" w:rsidRPr="00B43D21" w:rsidRDefault="00DA218A" w:rsidP="002C2E7B">
            <w:pPr>
              <w:spacing w:after="0" w:line="240" w:lineRule="auto"/>
              <w:rPr>
                <w:rFonts w:ascii="Arial" w:eastAsia="Times New Roman" w:hAnsi="Arial" w:cs="Times New Roman"/>
                <w:sz w:val="16"/>
                <w:szCs w:val="16"/>
              </w:rPr>
            </w:pPr>
          </w:p>
        </w:tc>
        <w:tc>
          <w:tcPr>
            <w:tcW w:w="1104" w:type="dxa"/>
            <w:tcBorders>
              <w:top w:val="nil"/>
              <w:left w:val="nil"/>
              <w:bottom w:val="nil"/>
              <w:right w:val="nil"/>
            </w:tcBorders>
            <w:shd w:val="clear" w:color="auto" w:fill="auto"/>
            <w:noWrap/>
            <w:vAlign w:val="center"/>
          </w:tcPr>
          <w:p w14:paraId="02A915EF" w14:textId="6EA89B3B" w:rsidR="00DA218A" w:rsidRPr="00B43D21" w:rsidRDefault="00EE67BA"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(4)</w:t>
            </w:r>
          </w:p>
        </w:tc>
      </w:tr>
      <w:tr w:rsidR="00DA218A" w:rsidRPr="00B43D21" w14:paraId="272807B6" w14:textId="77777777" w:rsidTr="00E25459">
        <w:trPr>
          <w:trHeight w:val="288"/>
        </w:trPr>
        <w:tc>
          <w:tcPr>
            <w:tcW w:w="1134" w:type="dxa"/>
            <w:tcBorders>
              <w:top w:val="nil"/>
              <w:left w:val="nil"/>
              <w:bottom w:val="nil"/>
              <w:right w:val="nil"/>
            </w:tcBorders>
            <w:shd w:val="clear" w:color="auto" w:fill="auto"/>
            <w:noWrap/>
            <w:vAlign w:val="center"/>
            <w:hideMark/>
          </w:tcPr>
          <w:p w14:paraId="473C3982"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BF 3</w:t>
            </w:r>
          </w:p>
        </w:tc>
        <w:tc>
          <w:tcPr>
            <w:tcW w:w="709" w:type="dxa"/>
            <w:tcBorders>
              <w:top w:val="nil"/>
              <w:left w:val="nil"/>
              <w:bottom w:val="nil"/>
              <w:right w:val="nil"/>
            </w:tcBorders>
            <w:shd w:val="clear" w:color="auto" w:fill="auto"/>
            <w:noWrap/>
            <w:vAlign w:val="center"/>
            <w:hideMark/>
          </w:tcPr>
          <w:p w14:paraId="6C76FE26" w14:textId="5DA18B0A"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0</w:t>
            </w:r>
            <w:r w:rsidR="000E3D60">
              <w:rPr>
                <w:rFonts w:ascii="Arial" w:eastAsia="Times New Roman" w:hAnsi="Arial" w:cs="Times New Roman"/>
                <w:color w:val="000000"/>
                <w:sz w:val="16"/>
                <w:szCs w:val="16"/>
              </w:rPr>
              <w:t>W</w:t>
            </w:r>
          </w:p>
        </w:tc>
        <w:tc>
          <w:tcPr>
            <w:tcW w:w="709" w:type="dxa"/>
            <w:tcBorders>
              <w:top w:val="nil"/>
              <w:left w:val="nil"/>
              <w:bottom w:val="nil"/>
              <w:right w:val="nil"/>
            </w:tcBorders>
            <w:shd w:val="clear" w:color="auto" w:fill="auto"/>
            <w:noWrap/>
            <w:vAlign w:val="center"/>
            <w:hideMark/>
          </w:tcPr>
          <w:p w14:paraId="2C00F469" w14:textId="0ED216AE"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12</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7</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3BAD3CAE"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Burkina Faso</w:t>
            </w:r>
          </w:p>
        </w:tc>
        <w:tc>
          <w:tcPr>
            <w:tcW w:w="992" w:type="dxa"/>
            <w:tcBorders>
              <w:top w:val="nil"/>
              <w:left w:val="nil"/>
              <w:bottom w:val="nil"/>
              <w:right w:val="nil"/>
            </w:tcBorders>
            <w:shd w:val="clear" w:color="auto" w:fill="auto"/>
            <w:noWrap/>
            <w:vAlign w:val="center"/>
            <w:hideMark/>
          </w:tcPr>
          <w:p w14:paraId="7FFDC58F"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400</w:t>
            </w:r>
          </w:p>
        </w:tc>
        <w:tc>
          <w:tcPr>
            <w:tcW w:w="1276" w:type="dxa"/>
            <w:tcBorders>
              <w:top w:val="nil"/>
              <w:left w:val="nil"/>
              <w:bottom w:val="nil"/>
              <w:right w:val="nil"/>
            </w:tcBorders>
            <w:shd w:val="clear" w:color="auto" w:fill="auto"/>
            <w:noWrap/>
            <w:vAlign w:val="center"/>
            <w:hideMark/>
          </w:tcPr>
          <w:p w14:paraId="459103CC"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granite</w:t>
            </w:r>
          </w:p>
        </w:tc>
        <w:tc>
          <w:tcPr>
            <w:tcW w:w="992" w:type="dxa"/>
            <w:tcBorders>
              <w:top w:val="nil"/>
              <w:left w:val="nil"/>
              <w:bottom w:val="nil"/>
              <w:right w:val="nil"/>
            </w:tcBorders>
            <w:shd w:val="clear" w:color="auto" w:fill="auto"/>
            <w:noWrap/>
            <w:vAlign w:val="center"/>
            <w:hideMark/>
          </w:tcPr>
          <w:p w14:paraId="674B84E5"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175</w:t>
            </w:r>
          </w:p>
        </w:tc>
        <w:tc>
          <w:tcPr>
            <w:tcW w:w="709" w:type="dxa"/>
            <w:tcBorders>
              <w:top w:val="nil"/>
              <w:left w:val="nil"/>
              <w:bottom w:val="nil"/>
              <w:right w:val="nil"/>
            </w:tcBorders>
            <w:shd w:val="clear" w:color="auto" w:fill="auto"/>
            <w:noWrap/>
            <w:vAlign w:val="center"/>
            <w:hideMark/>
          </w:tcPr>
          <w:p w14:paraId="57363296"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10</w:t>
            </w:r>
          </w:p>
        </w:tc>
        <w:tc>
          <w:tcPr>
            <w:tcW w:w="567" w:type="dxa"/>
            <w:tcBorders>
              <w:top w:val="nil"/>
              <w:left w:val="nil"/>
              <w:bottom w:val="nil"/>
              <w:right w:val="nil"/>
            </w:tcBorders>
            <w:shd w:val="clear" w:color="auto" w:fill="auto"/>
            <w:noWrap/>
            <w:vAlign w:val="center"/>
            <w:hideMark/>
          </w:tcPr>
          <w:p w14:paraId="553F85D3" w14:textId="10FB454E"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12</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8</w:t>
            </w:r>
          </w:p>
        </w:tc>
        <w:tc>
          <w:tcPr>
            <w:tcW w:w="851" w:type="dxa"/>
            <w:tcBorders>
              <w:top w:val="nil"/>
              <w:left w:val="nil"/>
              <w:bottom w:val="nil"/>
              <w:right w:val="nil"/>
            </w:tcBorders>
            <w:shd w:val="clear" w:color="auto" w:fill="auto"/>
            <w:noWrap/>
            <w:vAlign w:val="center"/>
            <w:hideMark/>
          </w:tcPr>
          <w:p w14:paraId="00FDC79F" w14:textId="6513944D"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0</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2</w:t>
            </w:r>
          </w:p>
        </w:tc>
        <w:tc>
          <w:tcPr>
            <w:tcW w:w="992" w:type="dxa"/>
            <w:tcBorders>
              <w:top w:val="nil"/>
              <w:left w:val="nil"/>
              <w:bottom w:val="nil"/>
              <w:right w:val="nil"/>
            </w:tcBorders>
            <w:shd w:val="clear" w:color="auto" w:fill="auto"/>
            <w:noWrap/>
            <w:vAlign w:val="center"/>
            <w:hideMark/>
          </w:tcPr>
          <w:p w14:paraId="22DFDBAE" w14:textId="6DE32462"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6</w:t>
            </w:r>
          </w:p>
        </w:tc>
        <w:tc>
          <w:tcPr>
            <w:tcW w:w="1134" w:type="dxa"/>
            <w:tcBorders>
              <w:top w:val="nil"/>
              <w:left w:val="nil"/>
              <w:bottom w:val="nil"/>
              <w:right w:val="nil"/>
            </w:tcBorders>
            <w:shd w:val="clear" w:color="auto" w:fill="auto"/>
            <w:noWrap/>
            <w:vAlign w:val="center"/>
            <w:hideMark/>
          </w:tcPr>
          <w:p w14:paraId="00FB6F8B"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1276" w:type="dxa"/>
            <w:tcBorders>
              <w:top w:val="nil"/>
              <w:left w:val="nil"/>
              <w:bottom w:val="nil"/>
              <w:right w:val="nil"/>
            </w:tcBorders>
            <w:shd w:val="clear" w:color="auto" w:fill="auto"/>
            <w:noWrap/>
            <w:vAlign w:val="center"/>
            <w:hideMark/>
          </w:tcPr>
          <w:p w14:paraId="48F2D17E" w14:textId="77777777" w:rsidR="00DA218A" w:rsidRPr="00B43D21" w:rsidRDefault="00DA218A" w:rsidP="002C2E7B">
            <w:pPr>
              <w:spacing w:after="0" w:line="240" w:lineRule="auto"/>
              <w:rPr>
                <w:rFonts w:ascii="Arial" w:eastAsia="Times New Roman" w:hAnsi="Arial" w:cs="Times New Roman"/>
                <w:sz w:val="16"/>
                <w:szCs w:val="16"/>
              </w:rPr>
            </w:pPr>
          </w:p>
        </w:tc>
        <w:tc>
          <w:tcPr>
            <w:tcW w:w="1104" w:type="dxa"/>
            <w:tcBorders>
              <w:top w:val="nil"/>
              <w:left w:val="nil"/>
              <w:bottom w:val="nil"/>
              <w:right w:val="nil"/>
            </w:tcBorders>
            <w:shd w:val="clear" w:color="auto" w:fill="auto"/>
            <w:noWrap/>
            <w:vAlign w:val="center"/>
            <w:hideMark/>
          </w:tcPr>
          <w:p w14:paraId="265BB47E" w14:textId="31CC2D2B" w:rsidR="00DA218A" w:rsidRPr="00B43D21" w:rsidRDefault="00EE67BA"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(5)</w:t>
            </w:r>
          </w:p>
        </w:tc>
      </w:tr>
      <w:tr w:rsidR="00DA218A" w:rsidRPr="00B43D21" w14:paraId="20867456" w14:textId="77777777" w:rsidTr="00E25459">
        <w:trPr>
          <w:trHeight w:val="288"/>
        </w:trPr>
        <w:tc>
          <w:tcPr>
            <w:tcW w:w="1134" w:type="dxa"/>
            <w:tcBorders>
              <w:top w:val="nil"/>
              <w:left w:val="nil"/>
              <w:bottom w:val="nil"/>
              <w:right w:val="nil"/>
            </w:tcBorders>
            <w:shd w:val="clear" w:color="auto" w:fill="auto"/>
            <w:noWrap/>
            <w:vAlign w:val="center"/>
            <w:hideMark/>
          </w:tcPr>
          <w:p w14:paraId="45BCA4F6"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lastRenderedPageBreak/>
              <w:t>BF 1</w:t>
            </w:r>
          </w:p>
        </w:tc>
        <w:tc>
          <w:tcPr>
            <w:tcW w:w="709" w:type="dxa"/>
            <w:tcBorders>
              <w:top w:val="nil"/>
              <w:left w:val="nil"/>
              <w:bottom w:val="nil"/>
              <w:right w:val="nil"/>
            </w:tcBorders>
            <w:shd w:val="clear" w:color="auto" w:fill="auto"/>
            <w:noWrap/>
            <w:vAlign w:val="center"/>
            <w:hideMark/>
          </w:tcPr>
          <w:p w14:paraId="71115505" w14:textId="6430BECF"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3</w:t>
            </w:r>
            <w:r w:rsidR="000E3D60">
              <w:rPr>
                <w:rFonts w:ascii="Arial" w:eastAsia="Times New Roman" w:hAnsi="Arial" w:cs="Times New Roman"/>
                <w:color w:val="000000"/>
                <w:sz w:val="16"/>
                <w:szCs w:val="16"/>
              </w:rPr>
              <w:t>W</w:t>
            </w:r>
          </w:p>
        </w:tc>
        <w:tc>
          <w:tcPr>
            <w:tcW w:w="709" w:type="dxa"/>
            <w:tcBorders>
              <w:top w:val="nil"/>
              <w:left w:val="nil"/>
              <w:bottom w:val="nil"/>
              <w:right w:val="nil"/>
            </w:tcBorders>
            <w:shd w:val="clear" w:color="auto" w:fill="auto"/>
            <w:noWrap/>
            <w:vAlign w:val="center"/>
            <w:hideMark/>
          </w:tcPr>
          <w:p w14:paraId="40F790FC" w14:textId="6A048FDE"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12</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6</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7481EA3C"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Burkina Faso</w:t>
            </w:r>
          </w:p>
        </w:tc>
        <w:tc>
          <w:tcPr>
            <w:tcW w:w="992" w:type="dxa"/>
            <w:tcBorders>
              <w:top w:val="nil"/>
              <w:left w:val="nil"/>
              <w:bottom w:val="nil"/>
              <w:right w:val="nil"/>
            </w:tcBorders>
            <w:shd w:val="clear" w:color="auto" w:fill="auto"/>
            <w:noWrap/>
            <w:vAlign w:val="center"/>
            <w:hideMark/>
          </w:tcPr>
          <w:p w14:paraId="37040612"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340</w:t>
            </w:r>
          </w:p>
        </w:tc>
        <w:tc>
          <w:tcPr>
            <w:tcW w:w="1276" w:type="dxa"/>
            <w:tcBorders>
              <w:top w:val="nil"/>
              <w:left w:val="nil"/>
              <w:bottom w:val="nil"/>
              <w:right w:val="nil"/>
            </w:tcBorders>
            <w:shd w:val="clear" w:color="auto" w:fill="auto"/>
            <w:noWrap/>
            <w:vAlign w:val="center"/>
            <w:hideMark/>
          </w:tcPr>
          <w:p w14:paraId="3069A733"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granite</w:t>
            </w:r>
          </w:p>
        </w:tc>
        <w:tc>
          <w:tcPr>
            <w:tcW w:w="992" w:type="dxa"/>
            <w:tcBorders>
              <w:top w:val="nil"/>
              <w:left w:val="nil"/>
              <w:bottom w:val="nil"/>
              <w:right w:val="nil"/>
            </w:tcBorders>
            <w:shd w:val="clear" w:color="auto" w:fill="auto"/>
            <w:noWrap/>
            <w:vAlign w:val="center"/>
            <w:hideMark/>
          </w:tcPr>
          <w:p w14:paraId="60400E04"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179</w:t>
            </w:r>
          </w:p>
        </w:tc>
        <w:tc>
          <w:tcPr>
            <w:tcW w:w="709" w:type="dxa"/>
            <w:tcBorders>
              <w:top w:val="nil"/>
              <w:left w:val="nil"/>
              <w:bottom w:val="nil"/>
              <w:right w:val="nil"/>
            </w:tcBorders>
            <w:shd w:val="clear" w:color="auto" w:fill="auto"/>
            <w:noWrap/>
            <w:vAlign w:val="center"/>
            <w:hideMark/>
          </w:tcPr>
          <w:p w14:paraId="14669C07"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10</w:t>
            </w:r>
          </w:p>
        </w:tc>
        <w:tc>
          <w:tcPr>
            <w:tcW w:w="567" w:type="dxa"/>
            <w:tcBorders>
              <w:top w:val="nil"/>
              <w:left w:val="nil"/>
              <w:bottom w:val="nil"/>
              <w:right w:val="nil"/>
            </w:tcBorders>
            <w:shd w:val="clear" w:color="auto" w:fill="auto"/>
            <w:noWrap/>
            <w:vAlign w:val="center"/>
            <w:hideMark/>
          </w:tcPr>
          <w:p w14:paraId="3F7C7396" w14:textId="4FC757F0"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12</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8</w:t>
            </w:r>
          </w:p>
        </w:tc>
        <w:tc>
          <w:tcPr>
            <w:tcW w:w="851" w:type="dxa"/>
            <w:tcBorders>
              <w:top w:val="nil"/>
              <w:left w:val="nil"/>
              <w:bottom w:val="nil"/>
              <w:right w:val="nil"/>
            </w:tcBorders>
            <w:shd w:val="clear" w:color="auto" w:fill="auto"/>
            <w:noWrap/>
            <w:vAlign w:val="center"/>
            <w:hideMark/>
          </w:tcPr>
          <w:p w14:paraId="246B206E" w14:textId="7528FC35"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0</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2</w:t>
            </w:r>
          </w:p>
        </w:tc>
        <w:tc>
          <w:tcPr>
            <w:tcW w:w="992" w:type="dxa"/>
            <w:tcBorders>
              <w:top w:val="nil"/>
              <w:left w:val="nil"/>
              <w:bottom w:val="nil"/>
              <w:right w:val="nil"/>
            </w:tcBorders>
            <w:shd w:val="clear" w:color="auto" w:fill="auto"/>
            <w:noWrap/>
            <w:vAlign w:val="center"/>
            <w:hideMark/>
          </w:tcPr>
          <w:p w14:paraId="3CC7D4C2" w14:textId="63522C60"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5</w:t>
            </w:r>
          </w:p>
        </w:tc>
        <w:tc>
          <w:tcPr>
            <w:tcW w:w="1134" w:type="dxa"/>
            <w:tcBorders>
              <w:top w:val="nil"/>
              <w:left w:val="nil"/>
              <w:bottom w:val="nil"/>
              <w:right w:val="nil"/>
            </w:tcBorders>
            <w:shd w:val="clear" w:color="auto" w:fill="auto"/>
            <w:noWrap/>
            <w:vAlign w:val="center"/>
            <w:hideMark/>
          </w:tcPr>
          <w:p w14:paraId="5939E42D"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1276" w:type="dxa"/>
            <w:tcBorders>
              <w:top w:val="nil"/>
              <w:left w:val="nil"/>
              <w:bottom w:val="nil"/>
              <w:right w:val="nil"/>
            </w:tcBorders>
            <w:shd w:val="clear" w:color="auto" w:fill="auto"/>
            <w:noWrap/>
            <w:vAlign w:val="center"/>
            <w:hideMark/>
          </w:tcPr>
          <w:p w14:paraId="1CF37A0D" w14:textId="77777777" w:rsidR="00DA218A" w:rsidRPr="00B43D21" w:rsidRDefault="00DA218A" w:rsidP="002C2E7B">
            <w:pPr>
              <w:spacing w:after="0" w:line="240" w:lineRule="auto"/>
              <w:rPr>
                <w:rFonts w:ascii="Arial" w:eastAsia="Times New Roman" w:hAnsi="Arial" w:cs="Times New Roman"/>
                <w:sz w:val="16"/>
                <w:szCs w:val="16"/>
              </w:rPr>
            </w:pPr>
          </w:p>
        </w:tc>
        <w:tc>
          <w:tcPr>
            <w:tcW w:w="1104" w:type="dxa"/>
            <w:tcBorders>
              <w:top w:val="nil"/>
              <w:left w:val="nil"/>
              <w:bottom w:val="nil"/>
              <w:right w:val="nil"/>
            </w:tcBorders>
            <w:shd w:val="clear" w:color="auto" w:fill="auto"/>
            <w:noWrap/>
            <w:vAlign w:val="center"/>
            <w:hideMark/>
          </w:tcPr>
          <w:p w14:paraId="439E072F" w14:textId="06FCE53E" w:rsidR="00DA218A" w:rsidRPr="00B43D21" w:rsidRDefault="00EE67BA"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(5)</w:t>
            </w:r>
          </w:p>
        </w:tc>
      </w:tr>
      <w:tr w:rsidR="00DA218A" w:rsidRPr="00B43D21" w14:paraId="0542E2AA" w14:textId="77777777" w:rsidTr="00E25459">
        <w:trPr>
          <w:trHeight w:val="288"/>
        </w:trPr>
        <w:tc>
          <w:tcPr>
            <w:tcW w:w="1134" w:type="dxa"/>
            <w:tcBorders>
              <w:top w:val="nil"/>
              <w:left w:val="nil"/>
              <w:bottom w:val="nil"/>
              <w:right w:val="nil"/>
            </w:tcBorders>
            <w:shd w:val="clear" w:color="auto" w:fill="auto"/>
            <w:noWrap/>
            <w:vAlign w:val="center"/>
            <w:hideMark/>
          </w:tcPr>
          <w:p w14:paraId="6129CE0C"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BF 7</w:t>
            </w:r>
          </w:p>
        </w:tc>
        <w:tc>
          <w:tcPr>
            <w:tcW w:w="709" w:type="dxa"/>
            <w:tcBorders>
              <w:top w:val="nil"/>
              <w:left w:val="nil"/>
              <w:bottom w:val="nil"/>
              <w:right w:val="nil"/>
            </w:tcBorders>
            <w:shd w:val="clear" w:color="auto" w:fill="auto"/>
            <w:noWrap/>
            <w:vAlign w:val="center"/>
            <w:hideMark/>
          </w:tcPr>
          <w:p w14:paraId="1BD29527" w14:textId="2005B3E0"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3</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2</w:t>
            </w:r>
            <w:r w:rsidR="000E3D60">
              <w:rPr>
                <w:rFonts w:ascii="Arial" w:eastAsia="Times New Roman" w:hAnsi="Arial" w:cs="Times New Roman"/>
                <w:color w:val="000000"/>
                <w:sz w:val="16"/>
                <w:szCs w:val="16"/>
              </w:rPr>
              <w:t>W</w:t>
            </w:r>
          </w:p>
        </w:tc>
        <w:tc>
          <w:tcPr>
            <w:tcW w:w="709" w:type="dxa"/>
            <w:tcBorders>
              <w:top w:val="nil"/>
              <w:left w:val="nil"/>
              <w:bottom w:val="nil"/>
              <w:right w:val="nil"/>
            </w:tcBorders>
            <w:shd w:val="clear" w:color="auto" w:fill="auto"/>
            <w:noWrap/>
            <w:vAlign w:val="center"/>
            <w:hideMark/>
          </w:tcPr>
          <w:p w14:paraId="78B0B721" w14:textId="447D44C6"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10</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7</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2E6E7582"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Burkina Faso</w:t>
            </w:r>
          </w:p>
        </w:tc>
        <w:tc>
          <w:tcPr>
            <w:tcW w:w="992" w:type="dxa"/>
            <w:tcBorders>
              <w:top w:val="nil"/>
              <w:left w:val="nil"/>
              <w:bottom w:val="nil"/>
              <w:right w:val="nil"/>
            </w:tcBorders>
            <w:shd w:val="clear" w:color="auto" w:fill="auto"/>
            <w:noWrap/>
            <w:vAlign w:val="center"/>
            <w:hideMark/>
          </w:tcPr>
          <w:p w14:paraId="5E9ED444"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320</w:t>
            </w:r>
          </w:p>
        </w:tc>
        <w:tc>
          <w:tcPr>
            <w:tcW w:w="1276" w:type="dxa"/>
            <w:tcBorders>
              <w:top w:val="nil"/>
              <w:left w:val="nil"/>
              <w:bottom w:val="nil"/>
              <w:right w:val="nil"/>
            </w:tcBorders>
            <w:shd w:val="clear" w:color="auto" w:fill="auto"/>
            <w:noWrap/>
            <w:vAlign w:val="center"/>
            <w:hideMark/>
          </w:tcPr>
          <w:p w14:paraId="0E421EF4"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granite</w:t>
            </w:r>
          </w:p>
        </w:tc>
        <w:tc>
          <w:tcPr>
            <w:tcW w:w="992" w:type="dxa"/>
            <w:tcBorders>
              <w:top w:val="nil"/>
              <w:left w:val="nil"/>
              <w:bottom w:val="nil"/>
              <w:right w:val="nil"/>
            </w:tcBorders>
            <w:shd w:val="clear" w:color="auto" w:fill="auto"/>
            <w:noWrap/>
            <w:vAlign w:val="center"/>
            <w:hideMark/>
          </w:tcPr>
          <w:p w14:paraId="19AA3FD9"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179</w:t>
            </w:r>
          </w:p>
        </w:tc>
        <w:tc>
          <w:tcPr>
            <w:tcW w:w="709" w:type="dxa"/>
            <w:tcBorders>
              <w:top w:val="nil"/>
              <w:left w:val="nil"/>
              <w:bottom w:val="nil"/>
              <w:right w:val="nil"/>
            </w:tcBorders>
            <w:shd w:val="clear" w:color="auto" w:fill="auto"/>
            <w:noWrap/>
            <w:vAlign w:val="center"/>
            <w:hideMark/>
          </w:tcPr>
          <w:p w14:paraId="33602D11"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9</w:t>
            </w:r>
          </w:p>
        </w:tc>
        <w:tc>
          <w:tcPr>
            <w:tcW w:w="567" w:type="dxa"/>
            <w:tcBorders>
              <w:top w:val="nil"/>
              <w:left w:val="nil"/>
              <w:bottom w:val="nil"/>
              <w:right w:val="nil"/>
            </w:tcBorders>
            <w:shd w:val="clear" w:color="auto" w:fill="auto"/>
            <w:noWrap/>
            <w:vAlign w:val="center"/>
            <w:hideMark/>
          </w:tcPr>
          <w:p w14:paraId="0BADB8B9" w14:textId="511B7EDA"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13</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1</w:t>
            </w:r>
          </w:p>
        </w:tc>
        <w:tc>
          <w:tcPr>
            <w:tcW w:w="851" w:type="dxa"/>
            <w:tcBorders>
              <w:top w:val="nil"/>
              <w:left w:val="nil"/>
              <w:bottom w:val="nil"/>
              <w:right w:val="nil"/>
            </w:tcBorders>
            <w:shd w:val="clear" w:color="auto" w:fill="auto"/>
            <w:noWrap/>
            <w:vAlign w:val="center"/>
            <w:hideMark/>
          </w:tcPr>
          <w:p w14:paraId="229458FE" w14:textId="3BEB27AC"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0</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2</w:t>
            </w:r>
          </w:p>
        </w:tc>
        <w:tc>
          <w:tcPr>
            <w:tcW w:w="992" w:type="dxa"/>
            <w:tcBorders>
              <w:top w:val="nil"/>
              <w:left w:val="nil"/>
              <w:bottom w:val="nil"/>
              <w:right w:val="nil"/>
            </w:tcBorders>
            <w:shd w:val="clear" w:color="auto" w:fill="auto"/>
            <w:noWrap/>
            <w:vAlign w:val="center"/>
            <w:hideMark/>
          </w:tcPr>
          <w:p w14:paraId="3026BC33" w14:textId="7BD854EA"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5</w:t>
            </w:r>
          </w:p>
        </w:tc>
        <w:tc>
          <w:tcPr>
            <w:tcW w:w="1134" w:type="dxa"/>
            <w:tcBorders>
              <w:top w:val="nil"/>
              <w:left w:val="nil"/>
              <w:bottom w:val="nil"/>
              <w:right w:val="nil"/>
            </w:tcBorders>
            <w:shd w:val="clear" w:color="auto" w:fill="auto"/>
            <w:noWrap/>
            <w:vAlign w:val="center"/>
            <w:hideMark/>
          </w:tcPr>
          <w:p w14:paraId="590EC5A5"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1276" w:type="dxa"/>
            <w:tcBorders>
              <w:top w:val="nil"/>
              <w:left w:val="nil"/>
              <w:bottom w:val="nil"/>
              <w:right w:val="nil"/>
            </w:tcBorders>
            <w:shd w:val="clear" w:color="auto" w:fill="auto"/>
            <w:noWrap/>
            <w:vAlign w:val="center"/>
            <w:hideMark/>
          </w:tcPr>
          <w:p w14:paraId="26C131F8" w14:textId="77777777" w:rsidR="00DA218A" w:rsidRPr="00B43D21" w:rsidRDefault="00DA218A" w:rsidP="002C2E7B">
            <w:pPr>
              <w:spacing w:after="0" w:line="240" w:lineRule="auto"/>
              <w:rPr>
                <w:rFonts w:ascii="Arial" w:eastAsia="Times New Roman" w:hAnsi="Arial" w:cs="Times New Roman"/>
                <w:sz w:val="16"/>
                <w:szCs w:val="16"/>
              </w:rPr>
            </w:pPr>
          </w:p>
        </w:tc>
        <w:tc>
          <w:tcPr>
            <w:tcW w:w="1104" w:type="dxa"/>
            <w:tcBorders>
              <w:top w:val="nil"/>
              <w:left w:val="nil"/>
              <w:bottom w:val="nil"/>
              <w:right w:val="nil"/>
            </w:tcBorders>
            <w:shd w:val="clear" w:color="auto" w:fill="auto"/>
            <w:noWrap/>
            <w:vAlign w:val="center"/>
            <w:hideMark/>
          </w:tcPr>
          <w:p w14:paraId="5CA6C791" w14:textId="44E9F761" w:rsidR="00DA218A" w:rsidRPr="00B43D21" w:rsidRDefault="00EE67BA"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(5)</w:t>
            </w:r>
          </w:p>
        </w:tc>
      </w:tr>
      <w:tr w:rsidR="00DA218A" w:rsidRPr="00B43D21" w14:paraId="0758DE91" w14:textId="77777777" w:rsidTr="00E25459">
        <w:trPr>
          <w:trHeight w:val="288"/>
        </w:trPr>
        <w:tc>
          <w:tcPr>
            <w:tcW w:w="1134" w:type="dxa"/>
            <w:tcBorders>
              <w:top w:val="nil"/>
              <w:left w:val="nil"/>
              <w:bottom w:val="nil"/>
              <w:right w:val="nil"/>
            </w:tcBorders>
            <w:shd w:val="clear" w:color="auto" w:fill="auto"/>
            <w:noWrap/>
            <w:vAlign w:val="center"/>
            <w:hideMark/>
          </w:tcPr>
          <w:p w14:paraId="71FE5731"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BF 4</w:t>
            </w:r>
          </w:p>
        </w:tc>
        <w:tc>
          <w:tcPr>
            <w:tcW w:w="709" w:type="dxa"/>
            <w:tcBorders>
              <w:top w:val="nil"/>
              <w:left w:val="nil"/>
              <w:bottom w:val="nil"/>
              <w:right w:val="nil"/>
            </w:tcBorders>
            <w:shd w:val="clear" w:color="auto" w:fill="auto"/>
            <w:noWrap/>
            <w:vAlign w:val="center"/>
            <w:hideMark/>
          </w:tcPr>
          <w:p w14:paraId="4563DEEC" w14:textId="48367D3C"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0</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3</w:t>
            </w:r>
            <w:r w:rsidR="000E3D60">
              <w:rPr>
                <w:rFonts w:ascii="Arial" w:eastAsia="Times New Roman" w:hAnsi="Arial" w:cs="Times New Roman"/>
                <w:color w:val="000000"/>
                <w:sz w:val="16"/>
                <w:szCs w:val="16"/>
              </w:rPr>
              <w:t>W</w:t>
            </w:r>
          </w:p>
        </w:tc>
        <w:tc>
          <w:tcPr>
            <w:tcW w:w="709" w:type="dxa"/>
            <w:tcBorders>
              <w:top w:val="nil"/>
              <w:left w:val="nil"/>
              <w:bottom w:val="nil"/>
              <w:right w:val="nil"/>
            </w:tcBorders>
            <w:shd w:val="clear" w:color="auto" w:fill="auto"/>
            <w:noWrap/>
            <w:vAlign w:val="center"/>
            <w:hideMark/>
          </w:tcPr>
          <w:p w14:paraId="236BE1C5" w14:textId="63179BF8"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12</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3</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7CC11AD4"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Burkina Faso</w:t>
            </w:r>
          </w:p>
        </w:tc>
        <w:tc>
          <w:tcPr>
            <w:tcW w:w="992" w:type="dxa"/>
            <w:tcBorders>
              <w:top w:val="nil"/>
              <w:left w:val="nil"/>
              <w:bottom w:val="nil"/>
              <w:right w:val="nil"/>
            </w:tcBorders>
            <w:shd w:val="clear" w:color="auto" w:fill="auto"/>
            <w:noWrap/>
            <w:vAlign w:val="center"/>
            <w:hideMark/>
          </w:tcPr>
          <w:p w14:paraId="172F362C"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380</w:t>
            </w:r>
          </w:p>
        </w:tc>
        <w:tc>
          <w:tcPr>
            <w:tcW w:w="1276" w:type="dxa"/>
            <w:tcBorders>
              <w:top w:val="nil"/>
              <w:left w:val="nil"/>
              <w:bottom w:val="nil"/>
              <w:right w:val="nil"/>
            </w:tcBorders>
            <w:shd w:val="clear" w:color="auto" w:fill="auto"/>
            <w:noWrap/>
            <w:vAlign w:val="center"/>
            <w:hideMark/>
          </w:tcPr>
          <w:p w14:paraId="093DF2E8"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 xml:space="preserve">quartz </w:t>
            </w:r>
            <w:proofErr w:type="spellStart"/>
            <w:r w:rsidRPr="00B43D21">
              <w:rPr>
                <w:rFonts w:ascii="Arial" w:eastAsia="Times New Roman" w:hAnsi="Arial" w:cs="Times New Roman"/>
                <w:color w:val="000000"/>
                <w:sz w:val="16"/>
                <w:szCs w:val="16"/>
              </w:rPr>
              <w:t>syenite</w:t>
            </w:r>
            <w:proofErr w:type="spellEnd"/>
          </w:p>
        </w:tc>
        <w:tc>
          <w:tcPr>
            <w:tcW w:w="992" w:type="dxa"/>
            <w:tcBorders>
              <w:top w:val="nil"/>
              <w:left w:val="nil"/>
              <w:bottom w:val="nil"/>
              <w:right w:val="nil"/>
            </w:tcBorders>
            <w:shd w:val="clear" w:color="auto" w:fill="auto"/>
            <w:noWrap/>
            <w:vAlign w:val="center"/>
            <w:hideMark/>
          </w:tcPr>
          <w:p w14:paraId="289C553F"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196</w:t>
            </w:r>
          </w:p>
        </w:tc>
        <w:tc>
          <w:tcPr>
            <w:tcW w:w="709" w:type="dxa"/>
            <w:tcBorders>
              <w:top w:val="nil"/>
              <w:left w:val="nil"/>
              <w:bottom w:val="nil"/>
              <w:right w:val="nil"/>
            </w:tcBorders>
            <w:shd w:val="clear" w:color="auto" w:fill="auto"/>
            <w:noWrap/>
            <w:vAlign w:val="center"/>
            <w:hideMark/>
          </w:tcPr>
          <w:p w14:paraId="107F16C0"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19</w:t>
            </w:r>
          </w:p>
        </w:tc>
        <w:tc>
          <w:tcPr>
            <w:tcW w:w="567" w:type="dxa"/>
            <w:tcBorders>
              <w:top w:val="nil"/>
              <w:left w:val="nil"/>
              <w:bottom w:val="nil"/>
              <w:right w:val="nil"/>
            </w:tcBorders>
            <w:shd w:val="clear" w:color="auto" w:fill="auto"/>
            <w:noWrap/>
            <w:vAlign w:val="center"/>
            <w:hideMark/>
          </w:tcPr>
          <w:p w14:paraId="76987473" w14:textId="718DC082"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12</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4</w:t>
            </w:r>
          </w:p>
        </w:tc>
        <w:tc>
          <w:tcPr>
            <w:tcW w:w="851" w:type="dxa"/>
            <w:tcBorders>
              <w:top w:val="nil"/>
              <w:left w:val="nil"/>
              <w:bottom w:val="nil"/>
              <w:right w:val="nil"/>
            </w:tcBorders>
            <w:shd w:val="clear" w:color="auto" w:fill="auto"/>
            <w:noWrap/>
            <w:vAlign w:val="center"/>
            <w:hideMark/>
          </w:tcPr>
          <w:p w14:paraId="51B86287" w14:textId="533B4A8B"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0</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2</w:t>
            </w:r>
          </w:p>
        </w:tc>
        <w:tc>
          <w:tcPr>
            <w:tcW w:w="992" w:type="dxa"/>
            <w:tcBorders>
              <w:top w:val="nil"/>
              <w:left w:val="nil"/>
              <w:bottom w:val="nil"/>
              <w:right w:val="nil"/>
            </w:tcBorders>
            <w:shd w:val="clear" w:color="auto" w:fill="auto"/>
            <w:noWrap/>
            <w:vAlign w:val="center"/>
            <w:hideMark/>
          </w:tcPr>
          <w:p w14:paraId="29A8AD89" w14:textId="395FD370"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9</w:t>
            </w:r>
          </w:p>
        </w:tc>
        <w:tc>
          <w:tcPr>
            <w:tcW w:w="1134" w:type="dxa"/>
            <w:tcBorders>
              <w:top w:val="nil"/>
              <w:left w:val="nil"/>
              <w:bottom w:val="nil"/>
              <w:right w:val="nil"/>
            </w:tcBorders>
            <w:shd w:val="clear" w:color="auto" w:fill="auto"/>
            <w:noWrap/>
            <w:vAlign w:val="center"/>
            <w:hideMark/>
          </w:tcPr>
          <w:p w14:paraId="4716281A"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1276" w:type="dxa"/>
            <w:tcBorders>
              <w:top w:val="nil"/>
              <w:left w:val="nil"/>
              <w:bottom w:val="nil"/>
              <w:right w:val="nil"/>
            </w:tcBorders>
            <w:shd w:val="clear" w:color="auto" w:fill="auto"/>
            <w:noWrap/>
            <w:vAlign w:val="center"/>
            <w:hideMark/>
          </w:tcPr>
          <w:p w14:paraId="380D444A" w14:textId="77777777" w:rsidR="00DA218A" w:rsidRPr="00B43D21" w:rsidRDefault="00DA218A" w:rsidP="002C2E7B">
            <w:pPr>
              <w:spacing w:after="0" w:line="240" w:lineRule="auto"/>
              <w:rPr>
                <w:rFonts w:ascii="Arial" w:eastAsia="Times New Roman" w:hAnsi="Arial" w:cs="Times New Roman"/>
                <w:sz w:val="16"/>
                <w:szCs w:val="16"/>
              </w:rPr>
            </w:pPr>
          </w:p>
        </w:tc>
        <w:tc>
          <w:tcPr>
            <w:tcW w:w="1104" w:type="dxa"/>
            <w:tcBorders>
              <w:top w:val="nil"/>
              <w:left w:val="nil"/>
              <w:bottom w:val="nil"/>
              <w:right w:val="nil"/>
            </w:tcBorders>
            <w:shd w:val="clear" w:color="auto" w:fill="auto"/>
            <w:noWrap/>
            <w:vAlign w:val="center"/>
            <w:hideMark/>
          </w:tcPr>
          <w:p w14:paraId="7001925D" w14:textId="25AA1C7E" w:rsidR="00DA218A" w:rsidRPr="00B43D21" w:rsidRDefault="00EE67BA"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(5)</w:t>
            </w:r>
          </w:p>
        </w:tc>
      </w:tr>
      <w:tr w:rsidR="00DA218A" w:rsidRPr="00B43D21" w14:paraId="30909FAB" w14:textId="77777777" w:rsidTr="00E25459">
        <w:trPr>
          <w:trHeight w:val="288"/>
        </w:trPr>
        <w:tc>
          <w:tcPr>
            <w:tcW w:w="1134" w:type="dxa"/>
            <w:tcBorders>
              <w:top w:val="nil"/>
              <w:left w:val="nil"/>
              <w:bottom w:val="nil"/>
              <w:right w:val="nil"/>
            </w:tcBorders>
            <w:shd w:val="clear" w:color="auto" w:fill="auto"/>
            <w:noWrap/>
            <w:vAlign w:val="center"/>
            <w:hideMark/>
          </w:tcPr>
          <w:p w14:paraId="775F1FFD"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BF 5</w:t>
            </w:r>
          </w:p>
        </w:tc>
        <w:tc>
          <w:tcPr>
            <w:tcW w:w="709" w:type="dxa"/>
            <w:tcBorders>
              <w:top w:val="nil"/>
              <w:left w:val="nil"/>
              <w:bottom w:val="nil"/>
              <w:right w:val="nil"/>
            </w:tcBorders>
            <w:shd w:val="clear" w:color="auto" w:fill="auto"/>
            <w:noWrap/>
            <w:vAlign w:val="center"/>
            <w:hideMark/>
          </w:tcPr>
          <w:p w14:paraId="175B1969" w14:textId="48AE6D88"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9</w:t>
            </w:r>
            <w:r w:rsidR="000E3D60">
              <w:rPr>
                <w:rFonts w:ascii="Arial" w:eastAsia="Times New Roman" w:hAnsi="Arial" w:cs="Times New Roman"/>
                <w:color w:val="000000"/>
                <w:sz w:val="16"/>
                <w:szCs w:val="16"/>
              </w:rPr>
              <w:t>W</w:t>
            </w:r>
          </w:p>
        </w:tc>
        <w:tc>
          <w:tcPr>
            <w:tcW w:w="709" w:type="dxa"/>
            <w:tcBorders>
              <w:top w:val="nil"/>
              <w:left w:val="nil"/>
              <w:bottom w:val="nil"/>
              <w:right w:val="nil"/>
            </w:tcBorders>
            <w:shd w:val="clear" w:color="auto" w:fill="auto"/>
            <w:noWrap/>
            <w:vAlign w:val="center"/>
            <w:hideMark/>
          </w:tcPr>
          <w:p w14:paraId="1CEA8539" w14:textId="0E7710A6"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12</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0</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6C059866"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Burkina Faso</w:t>
            </w:r>
          </w:p>
        </w:tc>
        <w:tc>
          <w:tcPr>
            <w:tcW w:w="992" w:type="dxa"/>
            <w:tcBorders>
              <w:top w:val="nil"/>
              <w:left w:val="nil"/>
              <w:bottom w:val="nil"/>
              <w:right w:val="nil"/>
            </w:tcBorders>
            <w:shd w:val="clear" w:color="auto" w:fill="auto"/>
            <w:noWrap/>
            <w:vAlign w:val="center"/>
            <w:hideMark/>
          </w:tcPr>
          <w:p w14:paraId="2DB45FD7"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400</w:t>
            </w:r>
          </w:p>
        </w:tc>
        <w:tc>
          <w:tcPr>
            <w:tcW w:w="1276" w:type="dxa"/>
            <w:tcBorders>
              <w:top w:val="nil"/>
              <w:left w:val="nil"/>
              <w:bottom w:val="nil"/>
              <w:right w:val="nil"/>
            </w:tcBorders>
            <w:shd w:val="clear" w:color="auto" w:fill="auto"/>
            <w:noWrap/>
            <w:vAlign w:val="center"/>
            <w:hideMark/>
          </w:tcPr>
          <w:p w14:paraId="7BCD8C66"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granodiorite</w:t>
            </w:r>
          </w:p>
        </w:tc>
        <w:tc>
          <w:tcPr>
            <w:tcW w:w="992" w:type="dxa"/>
            <w:tcBorders>
              <w:top w:val="nil"/>
              <w:left w:val="nil"/>
              <w:bottom w:val="nil"/>
              <w:right w:val="nil"/>
            </w:tcBorders>
            <w:shd w:val="clear" w:color="auto" w:fill="auto"/>
            <w:noWrap/>
            <w:vAlign w:val="center"/>
            <w:hideMark/>
          </w:tcPr>
          <w:p w14:paraId="17902855"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211</w:t>
            </w:r>
          </w:p>
        </w:tc>
        <w:tc>
          <w:tcPr>
            <w:tcW w:w="709" w:type="dxa"/>
            <w:tcBorders>
              <w:top w:val="nil"/>
              <w:left w:val="nil"/>
              <w:bottom w:val="nil"/>
              <w:right w:val="nil"/>
            </w:tcBorders>
            <w:shd w:val="clear" w:color="auto" w:fill="auto"/>
            <w:noWrap/>
            <w:vAlign w:val="center"/>
            <w:hideMark/>
          </w:tcPr>
          <w:p w14:paraId="10680159"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8</w:t>
            </w:r>
          </w:p>
        </w:tc>
        <w:tc>
          <w:tcPr>
            <w:tcW w:w="567" w:type="dxa"/>
            <w:tcBorders>
              <w:top w:val="nil"/>
              <w:left w:val="nil"/>
              <w:bottom w:val="nil"/>
              <w:right w:val="nil"/>
            </w:tcBorders>
            <w:shd w:val="clear" w:color="auto" w:fill="auto"/>
            <w:noWrap/>
            <w:vAlign w:val="center"/>
            <w:hideMark/>
          </w:tcPr>
          <w:p w14:paraId="01087D37" w14:textId="4C0E1CC4"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12</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4</w:t>
            </w:r>
          </w:p>
        </w:tc>
        <w:tc>
          <w:tcPr>
            <w:tcW w:w="851" w:type="dxa"/>
            <w:tcBorders>
              <w:top w:val="nil"/>
              <w:left w:val="nil"/>
              <w:bottom w:val="nil"/>
              <w:right w:val="nil"/>
            </w:tcBorders>
            <w:shd w:val="clear" w:color="auto" w:fill="auto"/>
            <w:noWrap/>
            <w:vAlign w:val="center"/>
            <w:hideMark/>
          </w:tcPr>
          <w:p w14:paraId="3DB85E34" w14:textId="44DFFA0E"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0</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2</w:t>
            </w:r>
          </w:p>
        </w:tc>
        <w:tc>
          <w:tcPr>
            <w:tcW w:w="992" w:type="dxa"/>
            <w:tcBorders>
              <w:top w:val="nil"/>
              <w:left w:val="nil"/>
              <w:bottom w:val="nil"/>
              <w:right w:val="nil"/>
            </w:tcBorders>
            <w:shd w:val="clear" w:color="auto" w:fill="auto"/>
            <w:noWrap/>
            <w:vAlign w:val="center"/>
            <w:hideMark/>
          </w:tcPr>
          <w:p w14:paraId="6502C5B5" w14:textId="0F87D92A"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6</w:t>
            </w:r>
          </w:p>
        </w:tc>
        <w:tc>
          <w:tcPr>
            <w:tcW w:w="1134" w:type="dxa"/>
            <w:tcBorders>
              <w:top w:val="nil"/>
              <w:left w:val="nil"/>
              <w:bottom w:val="nil"/>
              <w:right w:val="nil"/>
            </w:tcBorders>
            <w:shd w:val="clear" w:color="auto" w:fill="auto"/>
            <w:noWrap/>
            <w:vAlign w:val="center"/>
            <w:hideMark/>
          </w:tcPr>
          <w:p w14:paraId="3667ADBC"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1276" w:type="dxa"/>
            <w:tcBorders>
              <w:top w:val="nil"/>
              <w:left w:val="nil"/>
              <w:bottom w:val="nil"/>
              <w:right w:val="nil"/>
            </w:tcBorders>
            <w:shd w:val="clear" w:color="auto" w:fill="auto"/>
            <w:noWrap/>
            <w:vAlign w:val="center"/>
            <w:hideMark/>
          </w:tcPr>
          <w:p w14:paraId="4280DE3D" w14:textId="77777777" w:rsidR="00DA218A" w:rsidRPr="00B43D21" w:rsidRDefault="00DA218A" w:rsidP="002C2E7B">
            <w:pPr>
              <w:spacing w:after="0" w:line="240" w:lineRule="auto"/>
              <w:rPr>
                <w:rFonts w:ascii="Arial" w:eastAsia="Times New Roman" w:hAnsi="Arial" w:cs="Times New Roman"/>
                <w:sz w:val="16"/>
                <w:szCs w:val="16"/>
              </w:rPr>
            </w:pPr>
          </w:p>
        </w:tc>
        <w:tc>
          <w:tcPr>
            <w:tcW w:w="1104" w:type="dxa"/>
            <w:tcBorders>
              <w:top w:val="nil"/>
              <w:left w:val="nil"/>
              <w:bottom w:val="nil"/>
              <w:right w:val="nil"/>
            </w:tcBorders>
            <w:shd w:val="clear" w:color="auto" w:fill="auto"/>
            <w:noWrap/>
            <w:vAlign w:val="center"/>
            <w:hideMark/>
          </w:tcPr>
          <w:p w14:paraId="64DA94F0" w14:textId="00325149" w:rsidR="00DA218A" w:rsidRPr="00B43D21" w:rsidRDefault="00EE67BA" w:rsidP="00EE67BA">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(5)</w:t>
            </w:r>
            <w:r w:rsidRPr="00B43D21">
              <w:rPr>
                <w:rFonts w:ascii="Arial" w:eastAsia="Times New Roman" w:hAnsi="Arial" w:cs="Times New Roman"/>
                <w:color w:val="000000"/>
                <w:sz w:val="16"/>
                <w:szCs w:val="16"/>
              </w:rPr>
              <w:t xml:space="preserve"> </w:t>
            </w:r>
          </w:p>
        </w:tc>
      </w:tr>
      <w:tr w:rsidR="00DA218A" w:rsidRPr="00B43D21" w14:paraId="05F13A1A" w14:textId="77777777" w:rsidTr="00E25459">
        <w:trPr>
          <w:trHeight w:val="288"/>
        </w:trPr>
        <w:tc>
          <w:tcPr>
            <w:tcW w:w="1134" w:type="dxa"/>
            <w:tcBorders>
              <w:top w:val="nil"/>
              <w:left w:val="nil"/>
              <w:bottom w:val="nil"/>
              <w:right w:val="nil"/>
            </w:tcBorders>
            <w:shd w:val="clear" w:color="auto" w:fill="auto"/>
            <w:noWrap/>
            <w:vAlign w:val="center"/>
            <w:hideMark/>
          </w:tcPr>
          <w:p w14:paraId="374A2CDA"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BF 2</w:t>
            </w:r>
          </w:p>
        </w:tc>
        <w:tc>
          <w:tcPr>
            <w:tcW w:w="709" w:type="dxa"/>
            <w:tcBorders>
              <w:top w:val="nil"/>
              <w:left w:val="nil"/>
              <w:bottom w:val="nil"/>
              <w:right w:val="nil"/>
            </w:tcBorders>
            <w:shd w:val="clear" w:color="auto" w:fill="auto"/>
            <w:noWrap/>
            <w:vAlign w:val="center"/>
            <w:hideMark/>
          </w:tcPr>
          <w:p w14:paraId="33A776D8" w14:textId="400B2904"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9</w:t>
            </w:r>
            <w:r w:rsidR="000E3D60">
              <w:rPr>
                <w:rFonts w:ascii="Arial" w:eastAsia="Times New Roman" w:hAnsi="Arial" w:cs="Times New Roman"/>
                <w:color w:val="000000"/>
                <w:sz w:val="16"/>
                <w:szCs w:val="16"/>
              </w:rPr>
              <w:t>W</w:t>
            </w:r>
          </w:p>
        </w:tc>
        <w:tc>
          <w:tcPr>
            <w:tcW w:w="709" w:type="dxa"/>
            <w:tcBorders>
              <w:top w:val="nil"/>
              <w:left w:val="nil"/>
              <w:bottom w:val="nil"/>
              <w:right w:val="nil"/>
            </w:tcBorders>
            <w:shd w:val="clear" w:color="auto" w:fill="auto"/>
            <w:noWrap/>
            <w:vAlign w:val="center"/>
            <w:hideMark/>
          </w:tcPr>
          <w:p w14:paraId="3A871988" w14:textId="09E454A1"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11</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4</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6BEB40CF"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Burkina Faso</w:t>
            </w:r>
          </w:p>
        </w:tc>
        <w:tc>
          <w:tcPr>
            <w:tcW w:w="992" w:type="dxa"/>
            <w:tcBorders>
              <w:top w:val="nil"/>
              <w:left w:val="nil"/>
              <w:bottom w:val="nil"/>
              <w:right w:val="nil"/>
            </w:tcBorders>
            <w:shd w:val="clear" w:color="auto" w:fill="auto"/>
            <w:noWrap/>
            <w:vAlign w:val="center"/>
            <w:hideMark/>
          </w:tcPr>
          <w:p w14:paraId="3B222D33"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380</w:t>
            </w:r>
          </w:p>
        </w:tc>
        <w:tc>
          <w:tcPr>
            <w:tcW w:w="1276" w:type="dxa"/>
            <w:tcBorders>
              <w:top w:val="nil"/>
              <w:left w:val="nil"/>
              <w:bottom w:val="nil"/>
              <w:right w:val="nil"/>
            </w:tcBorders>
            <w:shd w:val="clear" w:color="auto" w:fill="auto"/>
            <w:noWrap/>
            <w:vAlign w:val="center"/>
            <w:hideMark/>
          </w:tcPr>
          <w:p w14:paraId="292CDBDD"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granite</w:t>
            </w:r>
          </w:p>
        </w:tc>
        <w:tc>
          <w:tcPr>
            <w:tcW w:w="992" w:type="dxa"/>
            <w:tcBorders>
              <w:top w:val="nil"/>
              <w:left w:val="nil"/>
              <w:bottom w:val="nil"/>
              <w:right w:val="nil"/>
            </w:tcBorders>
            <w:shd w:val="clear" w:color="auto" w:fill="auto"/>
            <w:noWrap/>
            <w:vAlign w:val="center"/>
            <w:hideMark/>
          </w:tcPr>
          <w:p w14:paraId="38FB7B10"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218</w:t>
            </w:r>
          </w:p>
        </w:tc>
        <w:tc>
          <w:tcPr>
            <w:tcW w:w="709" w:type="dxa"/>
            <w:tcBorders>
              <w:top w:val="nil"/>
              <w:left w:val="nil"/>
              <w:bottom w:val="nil"/>
              <w:right w:val="nil"/>
            </w:tcBorders>
            <w:shd w:val="clear" w:color="auto" w:fill="auto"/>
            <w:noWrap/>
            <w:vAlign w:val="center"/>
            <w:hideMark/>
          </w:tcPr>
          <w:p w14:paraId="22ACDD1F"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7</w:t>
            </w:r>
          </w:p>
        </w:tc>
        <w:tc>
          <w:tcPr>
            <w:tcW w:w="567" w:type="dxa"/>
            <w:tcBorders>
              <w:top w:val="nil"/>
              <w:left w:val="nil"/>
              <w:bottom w:val="nil"/>
              <w:right w:val="nil"/>
            </w:tcBorders>
            <w:shd w:val="clear" w:color="auto" w:fill="auto"/>
            <w:noWrap/>
            <w:vAlign w:val="center"/>
            <w:hideMark/>
          </w:tcPr>
          <w:p w14:paraId="5CABAC9A" w14:textId="1C1A33BB"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12</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2</w:t>
            </w:r>
          </w:p>
        </w:tc>
        <w:tc>
          <w:tcPr>
            <w:tcW w:w="851" w:type="dxa"/>
            <w:tcBorders>
              <w:top w:val="nil"/>
              <w:left w:val="nil"/>
              <w:bottom w:val="nil"/>
              <w:right w:val="nil"/>
            </w:tcBorders>
            <w:shd w:val="clear" w:color="auto" w:fill="auto"/>
            <w:noWrap/>
            <w:vAlign w:val="center"/>
            <w:hideMark/>
          </w:tcPr>
          <w:p w14:paraId="41096E94" w14:textId="7B151C9D"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0</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2</w:t>
            </w:r>
          </w:p>
        </w:tc>
        <w:tc>
          <w:tcPr>
            <w:tcW w:w="992" w:type="dxa"/>
            <w:tcBorders>
              <w:top w:val="nil"/>
              <w:left w:val="nil"/>
              <w:bottom w:val="nil"/>
              <w:right w:val="nil"/>
            </w:tcBorders>
            <w:shd w:val="clear" w:color="auto" w:fill="auto"/>
            <w:noWrap/>
            <w:vAlign w:val="center"/>
            <w:hideMark/>
          </w:tcPr>
          <w:p w14:paraId="21E40D6B" w14:textId="25349565"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8</w:t>
            </w:r>
          </w:p>
        </w:tc>
        <w:tc>
          <w:tcPr>
            <w:tcW w:w="1134" w:type="dxa"/>
            <w:tcBorders>
              <w:top w:val="nil"/>
              <w:left w:val="nil"/>
              <w:bottom w:val="nil"/>
              <w:right w:val="nil"/>
            </w:tcBorders>
            <w:shd w:val="clear" w:color="auto" w:fill="auto"/>
            <w:noWrap/>
            <w:vAlign w:val="center"/>
            <w:hideMark/>
          </w:tcPr>
          <w:p w14:paraId="44E379B1"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1276" w:type="dxa"/>
            <w:tcBorders>
              <w:top w:val="nil"/>
              <w:left w:val="nil"/>
              <w:bottom w:val="nil"/>
              <w:right w:val="nil"/>
            </w:tcBorders>
            <w:shd w:val="clear" w:color="auto" w:fill="auto"/>
            <w:noWrap/>
            <w:vAlign w:val="center"/>
            <w:hideMark/>
          </w:tcPr>
          <w:p w14:paraId="65C06180" w14:textId="77777777" w:rsidR="00DA218A" w:rsidRPr="00B43D21" w:rsidRDefault="00DA218A" w:rsidP="002C2E7B">
            <w:pPr>
              <w:spacing w:after="0" w:line="240" w:lineRule="auto"/>
              <w:rPr>
                <w:rFonts w:ascii="Arial" w:eastAsia="Times New Roman" w:hAnsi="Arial" w:cs="Times New Roman"/>
                <w:sz w:val="16"/>
                <w:szCs w:val="16"/>
              </w:rPr>
            </w:pPr>
          </w:p>
        </w:tc>
        <w:tc>
          <w:tcPr>
            <w:tcW w:w="1104" w:type="dxa"/>
            <w:tcBorders>
              <w:top w:val="nil"/>
              <w:left w:val="nil"/>
              <w:bottom w:val="nil"/>
              <w:right w:val="nil"/>
            </w:tcBorders>
            <w:shd w:val="clear" w:color="auto" w:fill="auto"/>
            <w:noWrap/>
            <w:vAlign w:val="center"/>
            <w:hideMark/>
          </w:tcPr>
          <w:p w14:paraId="2069626A" w14:textId="65721BCD" w:rsidR="00DA218A" w:rsidRPr="00B43D21" w:rsidRDefault="00EE67BA" w:rsidP="00EE67BA">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(5)</w:t>
            </w:r>
            <w:r w:rsidRPr="00B43D21">
              <w:rPr>
                <w:rFonts w:ascii="Arial" w:eastAsia="Times New Roman" w:hAnsi="Arial" w:cs="Times New Roman"/>
                <w:color w:val="000000"/>
                <w:sz w:val="16"/>
                <w:szCs w:val="16"/>
              </w:rPr>
              <w:t xml:space="preserve"> </w:t>
            </w:r>
          </w:p>
        </w:tc>
      </w:tr>
      <w:tr w:rsidR="00DA218A" w:rsidRPr="00B43D21" w14:paraId="2EA6D5DB" w14:textId="77777777" w:rsidTr="00E25459">
        <w:trPr>
          <w:trHeight w:val="288"/>
        </w:trPr>
        <w:tc>
          <w:tcPr>
            <w:tcW w:w="1134" w:type="dxa"/>
            <w:tcBorders>
              <w:top w:val="nil"/>
              <w:left w:val="nil"/>
              <w:bottom w:val="nil"/>
              <w:right w:val="nil"/>
            </w:tcBorders>
            <w:shd w:val="clear" w:color="auto" w:fill="auto"/>
            <w:noWrap/>
            <w:vAlign w:val="center"/>
            <w:hideMark/>
          </w:tcPr>
          <w:p w14:paraId="124EB6C3"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IT05</w:t>
            </w:r>
          </w:p>
        </w:tc>
        <w:tc>
          <w:tcPr>
            <w:tcW w:w="709" w:type="dxa"/>
            <w:tcBorders>
              <w:top w:val="nil"/>
              <w:left w:val="nil"/>
              <w:bottom w:val="nil"/>
              <w:right w:val="nil"/>
            </w:tcBorders>
            <w:shd w:val="clear" w:color="auto" w:fill="auto"/>
            <w:noWrap/>
            <w:vAlign w:val="center"/>
            <w:hideMark/>
          </w:tcPr>
          <w:p w14:paraId="70C61CF8" w14:textId="73565792"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5</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7</w:t>
            </w:r>
            <w:r w:rsidR="000E3D60">
              <w:rPr>
                <w:rFonts w:ascii="Arial" w:eastAsia="Times New Roman" w:hAnsi="Arial" w:cs="Times New Roman"/>
                <w:color w:val="000000"/>
                <w:sz w:val="16"/>
                <w:szCs w:val="16"/>
              </w:rPr>
              <w:t>E</w:t>
            </w:r>
          </w:p>
        </w:tc>
        <w:tc>
          <w:tcPr>
            <w:tcW w:w="709" w:type="dxa"/>
            <w:tcBorders>
              <w:top w:val="nil"/>
              <w:left w:val="nil"/>
              <w:bottom w:val="nil"/>
              <w:right w:val="nil"/>
            </w:tcBorders>
            <w:shd w:val="clear" w:color="auto" w:fill="auto"/>
            <w:noWrap/>
            <w:vAlign w:val="center"/>
            <w:hideMark/>
          </w:tcPr>
          <w:p w14:paraId="7B5256E4" w14:textId="5684126E"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22</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8</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20DC7253" w14:textId="77777777" w:rsidR="00DA218A" w:rsidRPr="00B43D21" w:rsidRDefault="00DA218A" w:rsidP="002C2E7B">
            <w:pPr>
              <w:spacing w:after="0" w:line="240" w:lineRule="auto"/>
              <w:rPr>
                <w:rFonts w:ascii="Arial" w:eastAsia="Times New Roman" w:hAnsi="Arial" w:cs="Times New Roman"/>
                <w:color w:val="000000"/>
                <w:sz w:val="16"/>
                <w:szCs w:val="16"/>
              </w:rPr>
            </w:pPr>
            <w:proofErr w:type="spellStart"/>
            <w:r w:rsidRPr="00B43D21">
              <w:rPr>
                <w:rFonts w:ascii="Arial" w:eastAsia="Times New Roman" w:hAnsi="Arial" w:cs="Times New Roman"/>
                <w:color w:val="000000"/>
                <w:sz w:val="16"/>
                <w:szCs w:val="16"/>
              </w:rPr>
              <w:t>Hoggar</w:t>
            </w:r>
            <w:proofErr w:type="spellEnd"/>
          </w:p>
        </w:tc>
        <w:tc>
          <w:tcPr>
            <w:tcW w:w="992" w:type="dxa"/>
            <w:tcBorders>
              <w:top w:val="nil"/>
              <w:left w:val="nil"/>
              <w:bottom w:val="nil"/>
              <w:right w:val="nil"/>
            </w:tcBorders>
            <w:shd w:val="clear" w:color="auto" w:fill="auto"/>
            <w:noWrap/>
            <w:vAlign w:val="center"/>
            <w:hideMark/>
          </w:tcPr>
          <w:p w14:paraId="441A999E"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1523</w:t>
            </w:r>
          </w:p>
        </w:tc>
        <w:tc>
          <w:tcPr>
            <w:tcW w:w="1276" w:type="dxa"/>
            <w:tcBorders>
              <w:top w:val="nil"/>
              <w:left w:val="nil"/>
              <w:bottom w:val="nil"/>
              <w:right w:val="nil"/>
            </w:tcBorders>
            <w:shd w:val="clear" w:color="auto" w:fill="auto"/>
            <w:noWrap/>
            <w:vAlign w:val="center"/>
            <w:hideMark/>
          </w:tcPr>
          <w:p w14:paraId="4B841678"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granite</w:t>
            </w:r>
          </w:p>
        </w:tc>
        <w:tc>
          <w:tcPr>
            <w:tcW w:w="992" w:type="dxa"/>
            <w:tcBorders>
              <w:top w:val="nil"/>
              <w:left w:val="nil"/>
              <w:bottom w:val="nil"/>
              <w:right w:val="nil"/>
            </w:tcBorders>
            <w:shd w:val="clear" w:color="auto" w:fill="auto"/>
            <w:noWrap/>
            <w:vAlign w:val="center"/>
            <w:hideMark/>
          </w:tcPr>
          <w:p w14:paraId="255ECBCB"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75</w:t>
            </w:r>
          </w:p>
        </w:tc>
        <w:tc>
          <w:tcPr>
            <w:tcW w:w="709" w:type="dxa"/>
            <w:tcBorders>
              <w:top w:val="nil"/>
              <w:left w:val="nil"/>
              <w:bottom w:val="nil"/>
              <w:right w:val="nil"/>
            </w:tcBorders>
            <w:shd w:val="clear" w:color="auto" w:fill="auto"/>
            <w:noWrap/>
            <w:vAlign w:val="center"/>
            <w:hideMark/>
          </w:tcPr>
          <w:p w14:paraId="40BCE830"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8</w:t>
            </w:r>
          </w:p>
        </w:tc>
        <w:tc>
          <w:tcPr>
            <w:tcW w:w="567" w:type="dxa"/>
            <w:tcBorders>
              <w:top w:val="nil"/>
              <w:left w:val="nil"/>
              <w:bottom w:val="nil"/>
              <w:right w:val="nil"/>
            </w:tcBorders>
            <w:shd w:val="clear" w:color="auto" w:fill="auto"/>
            <w:noWrap/>
            <w:vAlign w:val="center"/>
            <w:hideMark/>
          </w:tcPr>
          <w:p w14:paraId="2A24512E"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851" w:type="dxa"/>
            <w:tcBorders>
              <w:top w:val="nil"/>
              <w:left w:val="nil"/>
              <w:bottom w:val="nil"/>
              <w:right w:val="nil"/>
            </w:tcBorders>
            <w:shd w:val="clear" w:color="auto" w:fill="auto"/>
            <w:noWrap/>
            <w:vAlign w:val="center"/>
            <w:hideMark/>
          </w:tcPr>
          <w:p w14:paraId="4E4B2016" w14:textId="77777777" w:rsidR="00DA218A" w:rsidRPr="00B43D21" w:rsidRDefault="00DA218A" w:rsidP="002C2E7B">
            <w:pPr>
              <w:spacing w:after="0" w:line="240" w:lineRule="auto"/>
              <w:rPr>
                <w:rFonts w:ascii="Arial" w:eastAsia="Times New Roman" w:hAnsi="Arial" w:cs="Times New Roman"/>
                <w:sz w:val="16"/>
                <w:szCs w:val="16"/>
              </w:rPr>
            </w:pPr>
          </w:p>
        </w:tc>
        <w:tc>
          <w:tcPr>
            <w:tcW w:w="992" w:type="dxa"/>
            <w:tcBorders>
              <w:top w:val="nil"/>
              <w:left w:val="nil"/>
              <w:bottom w:val="nil"/>
              <w:right w:val="nil"/>
            </w:tcBorders>
            <w:shd w:val="clear" w:color="auto" w:fill="auto"/>
            <w:noWrap/>
            <w:vAlign w:val="center"/>
            <w:hideMark/>
          </w:tcPr>
          <w:p w14:paraId="331AC5AF" w14:textId="77777777" w:rsidR="00DA218A" w:rsidRPr="00B43D21" w:rsidRDefault="00DA218A" w:rsidP="002C2E7B">
            <w:pPr>
              <w:spacing w:after="0" w:line="240" w:lineRule="auto"/>
              <w:rPr>
                <w:rFonts w:ascii="Arial" w:eastAsia="Times New Roman" w:hAnsi="Arial" w:cs="Times New Roman"/>
                <w:sz w:val="16"/>
                <w:szCs w:val="16"/>
              </w:rPr>
            </w:pPr>
          </w:p>
        </w:tc>
        <w:tc>
          <w:tcPr>
            <w:tcW w:w="1134" w:type="dxa"/>
            <w:tcBorders>
              <w:top w:val="nil"/>
              <w:left w:val="nil"/>
              <w:bottom w:val="nil"/>
              <w:right w:val="nil"/>
            </w:tcBorders>
            <w:shd w:val="clear" w:color="auto" w:fill="auto"/>
            <w:noWrap/>
            <w:vAlign w:val="center"/>
            <w:hideMark/>
          </w:tcPr>
          <w:p w14:paraId="251E8E50"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55</w:t>
            </w:r>
          </w:p>
        </w:tc>
        <w:tc>
          <w:tcPr>
            <w:tcW w:w="1276" w:type="dxa"/>
            <w:tcBorders>
              <w:top w:val="nil"/>
              <w:left w:val="nil"/>
              <w:bottom w:val="nil"/>
              <w:right w:val="nil"/>
            </w:tcBorders>
            <w:shd w:val="clear" w:color="auto" w:fill="auto"/>
            <w:noWrap/>
            <w:vAlign w:val="center"/>
            <w:hideMark/>
          </w:tcPr>
          <w:p w14:paraId="20464E55"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1104" w:type="dxa"/>
            <w:tcBorders>
              <w:top w:val="nil"/>
              <w:left w:val="nil"/>
              <w:bottom w:val="nil"/>
              <w:right w:val="nil"/>
            </w:tcBorders>
            <w:shd w:val="clear" w:color="auto" w:fill="auto"/>
            <w:noWrap/>
            <w:vAlign w:val="center"/>
            <w:hideMark/>
          </w:tcPr>
          <w:p w14:paraId="4437E05B" w14:textId="2E083DD1" w:rsidR="00DA218A" w:rsidRPr="00B43D21" w:rsidRDefault="00EE67BA"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(6)</w:t>
            </w:r>
          </w:p>
        </w:tc>
      </w:tr>
      <w:tr w:rsidR="00DA218A" w:rsidRPr="00B43D21" w14:paraId="17EA9443" w14:textId="77777777" w:rsidTr="00E25459">
        <w:trPr>
          <w:trHeight w:val="288"/>
        </w:trPr>
        <w:tc>
          <w:tcPr>
            <w:tcW w:w="1134" w:type="dxa"/>
            <w:tcBorders>
              <w:top w:val="nil"/>
              <w:left w:val="nil"/>
              <w:bottom w:val="nil"/>
              <w:right w:val="nil"/>
            </w:tcBorders>
            <w:shd w:val="clear" w:color="auto" w:fill="auto"/>
            <w:noWrap/>
            <w:vAlign w:val="center"/>
            <w:hideMark/>
          </w:tcPr>
          <w:p w14:paraId="51670162"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BLN12-2</w:t>
            </w:r>
          </w:p>
        </w:tc>
        <w:tc>
          <w:tcPr>
            <w:tcW w:w="709" w:type="dxa"/>
            <w:tcBorders>
              <w:top w:val="nil"/>
              <w:left w:val="nil"/>
              <w:bottom w:val="nil"/>
              <w:right w:val="nil"/>
            </w:tcBorders>
            <w:shd w:val="clear" w:color="auto" w:fill="auto"/>
            <w:noWrap/>
            <w:vAlign w:val="center"/>
            <w:hideMark/>
          </w:tcPr>
          <w:p w14:paraId="77ACE9BC" w14:textId="2D84609A"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9</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6</w:t>
            </w:r>
            <w:r w:rsidR="000E3D60">
              <w:rPr>
                <w:rFonts w:ascii="Arial" w:eastAsia="Times New Roman" w:hAnsi="Arial" w:cs="Times New Roman"/>
                <w:color w:val="000000"/>
                <w:sz w:val="16"/>
                <w:szCs w:val="16"/>
              </w:rPr>
              <w:t>E</w:t>
            </w:r>
          </w:p>
        </w:tc>
        <w:tc>
          <w:tcPr>
            <w:tcW w:w="709" w:type="dxa"/>
            <w:tcBorders>
              <w:top w:val="nil"/>
              <w:left w:val="nil"/>
              <w:bottom w:val="nil"/>
              <w:right w:val="nil"/>
            </w:tcBorders>
            <w:shd w:val="clear" w:color="auto" w:fill="auto"/>
            <w:noWrap/>
            <w:vAlign w:val="center"/>
            <w:hideMark/>
          </w:tcPr>
          <w:p w14:paraId="3F8FC908" w14:textId="61BA2645"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17</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6</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0A201BF0" w14:textId="77777777" w:rsidR="00DA218A" w:rsidRPr="00B43D21" w:rsidRDefault="00DA218A" w:rsidP="002C2E7B">
            <w:pPr>
              <w:spacing w:after="0" w:line="240" w:lineRule="auto"/>
              <w:rPr>
                <w:rFonts w:ascii="Arial" w:eastAsia="Times New Roman" w:hAnsi="Arial" w:cs="Times New Roman"/>
                <w:color w:val="000000"/>
                <w:sz w:val="16"/>
                <w:szCs w:val="16"/>
              </w:rPr>
            </w:pPr>
            <w:proofErr w:type="spellStart"/>
            <w:r w:rsidRPr="00B43D21">
              <w:rPr>
                <w:rFonts w:ascii="Arial" w:eastAsia="Times New Roman" w:hAnsi="Arial" w:cs="Times New Roman"/>
                <w:color w:val="000000"/>
                <w:sz w:val="16"/>
                <w:szCs w:val="16"/>
              </w:rPr>
              <w:t>Hoggar</w:t>
            </w:r>
            <w:proofErr w:type="spellEnd"/>
          </w:p>
        </w:tc>
        <w:tc>
          <w:tcPr>
            <w:tcW w:w="992" w:type="dxa"/>
            <w:tcBorders>
              <w:top w:val="nil"/>
              <w:left w:val="nil"/>
              <w:bottom w:val="nil"/>
              <w:right w:val="nil"/>
            </w:tcBorders>
            <w:shd w:val="clear" w:color="auto" w:fill="auto"/>
            <w:noWrap/>
            <w:vAlign w:val="center"/>
            <w:hideMark/>
          </w:tcPr>
          <w:p w14:paraId="0CDC8C79"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671</w:t>
            </w:r>
          </w:p>
        </w:tc>
        <w:tc>
          <w:tcPr>
            <w:tcW w:w="1276" w:type="dxa"/>
            <w:tcBorders>
              <w:top w:val="nil"/>
              <w:left w:val="nil"/>
              <w:bottom w:val="nil"/>
              <w:right w:val="nil"/>
            </w:tcBorders>
            <w:shd w:val="clear" w:color="auto" w:fill="auto"/>
            <w:noWrap/>
            <w:vAlign w:val="center"/>
            <w:hideMark/>
          </w:tcPr>
          <w:p w14:paraId="0405BFF9" w14:textId="77777777" w:rsidR="00DA218A" w:rsidRPr="00B43D21" w:rsidRDefault="002A4EA5"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r</w:t>
            </w:r>
            <w:r w:rsidR="00DA218A" w:rsidRPr="00B43D21">
              <w:rPr>
                <w:rFonts w:ascii="Arial" w:eastAsia="Times New Roman" w:hAnsi="Arial" w:cs="Times New Roman"/>
                <w:color w:val="000000"/>
                <w:sz w:val="16"/>
                <w:szCs w:val="16"/>
              </w:rPr>
              <w:t>hyolite</w:t>
            </w:r>
          </w:p>
        </w:tc>
        <w:tc>
          <w:tcPr>
            <w:tcW w:w="992" w:type="dxa"/>
            <w:tcBorders>
              <w:top w:val="nil"/>
              <w:left w:val="nil"/>
              <w:bottom w:val="nil"/>
              <w:right w:val="nil"/>
            </w:tcBorders>
            <w:shd w:val="clear" w:color="auto" w:fill="auto"/>
            <w:noWrap/>
            <w:vAlign w:val="center"/>
            <w:hideMark/>
          </w:tcPr>
          <w:p w14:paraId="6BA267E8"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91</w:t>
            </w:r>
          </w:p>
        </w:tc>
        <w:tc>
          <w:tcPr>
            <w:tcW w:w="709" w:type="dxa"/>
            <w:tcBorders>
              <w:top w:val="nil"/>
              <w:left w:val="nil"/>
              <w:bottom w:val="nil"/>
              <w:right w:val="nil"/>
            </w:tcBorders>
            <w:shd w:val="clear" w:color="auto" w:fill="auto"/>
            <w:noWrap/>
            <w:vAlign w:val="center"/>
            <w:hideMark/>
          </w:tcPr>
          <w:p w14:paraId="50790ED0"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10</w:t>
            </w:r>
          </w:p>
        </w:tc>
        <w:tc>
          <w:tcPr>
            <w:tcW w:w="567" w:type="dxa"/>
            <w:tcBorders>
              <w:top w:val="nil"/>
              <w:left w:val="nil"/>
              <w:bottom w:val="nil"/>
              <w:right w:val="nil"/>
            </w:tcBorders>
            <w:shd w:val="clear" w:color="auto" w:fill="auto"/>
            <w:noWrap/>
            <w:vAlign w:val="center"/>
            <w:hideMark/>
          </w:tcPr>
          <w:p w14:paraId="4F3A322E"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851" w:type="dxa"/>
            <w:tcBorders>
              <w:top w:val="nil"/>
              <w:left w:val="nil"/>
              <w:bottom w:val="nil"/>
              <w:right w:val="nil"/>
            </w:tcBorders>
            <w:shd w:val="clear" w:color="auto" w:fill="auto"/>
            <w:noWrap/>
            <w:vAlign w:val="center"/>
            <w:hideMark/>
          </w:tcPr>
          <w:p w14:paraId="06A3E8C7" w14:textId="77777777" w:rsidR="00DA218A" w:rsidRPr="00B43D21" w:rsidRDefault="00DA218A" w:rsidP="002C2E7B">
            <w:pPr>
              <w:spacing w:after="0" w:line="240" w:lineRule="auto"/>
              <w:rPr>
                <w:rFonts w:ascii="Arial" w:eastAsia="Times New Roman" w:hAnsi="Arial" w:cs="Times New Roman"/>
                <w:sz w:val="16"/>
                <w:szCs w:val="16"/>
              </w:rPr>
            </w:pPr>
          </w:p>
        </w:tc>
        <w:tc>
          <w:tcPr>
            <w:tcW w:w="992" w:type="dxa"/>
            <w:tcBorders>
              <w:top w:val="nil"/>
              <w:left w:val="nil"/>
              <w:bottom w:val="nil"/>
              <w:right w:val="nil"/>
            </w:tcBorders>
            <w:shd w:val="clear" w:color="auto" w:fill="auto"/>
            <w:noWrap/>
            <w:vAlign w:val="center"/>
            <w:hideMark/>
          </w:tcPr>
          <w:p w14:paraId="5925DA81" w14:textId="77777777" w:rsidR="00DA218A" w:rsidRPr="00B43D21" w:rsidRDefault="00DA218A" w:rsidP="002C2E7B">
            <w:pPr>
              <w:spacing w:after="0" w:line="240" w:lineRule="auto"/>
              <w:rPr>
                <w:rFonts w:ascii="Arial" w:eastAsia="Times New Roman" w:hAnsi="Arial" w:cs="Times New Roman"/>
                <w:sz w:val="16"/>
                <w:szCs w:val="16"/>
              </w:rPr>
            </w:pPr>
          </w:p>
        </w:tc>
        <w:tc>
          <w:tcPr>
            <w:tcW w:w="1134" w:type="dxa"/>
            <w:tcBorders>
              <w:top w:val="nil"/>
              <w:left w:val="nil"/>
              <w:bottom w:val="nil"/>
              <w:right w:val="nil"/>
            </w:tcBorders>
            <w:shd w:val="clear" w:color="auto" w:fill="auto"/>
            <w:noWrap/>
            <w:vAlign w:val="center"/>
            <w:hideMark/>
          </w:tcPr>
          <w:p w14:paraId="1C3C7A41"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64</w:t>
            </w:r>
          </w:p>
        </w:tc>
        <w:tc>
          <w:tcPr>
            <w:tcW w:w="1276" w:type="dxa"/>
            <w:tcBorders>
              <w:top w:val="nil"/>
              <w:left w:val="nil"/>
              <w:bottom w:val="nil"/>
              <w:right w:val="nil"/>
            </w:tcBorders>
            <w:shd w:val="clear" w:color="auto" w:fill="auto"/>
            <w:noWrap/>
            <w:vAlign w:val="center"/>
            <w:hideMark/>
          </w:tcPr>
          <w:p w14:paraId="572ADEF6"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1104" w:type="dxa"/>
            <w:tcBorders>
              <w:top w:val="nil"/>
              <w:left w:val="nil"/>
              <w:bottom w:val="nil"/>
              <w:right w:val="nil"/>
            </w:tcBorders>
            <w:shd w:val="clear" w:color="auto" w:fill="auto"/>
            <w:noWrap/>
            <w:vAlign w:val="center"/>
            <w:hideMark/>
          </w:tcPr>
          <w:p w14:paraId="22B86AEC" w14:textId="761E5124" w:rsidR="00DA218A" w:rsidRPr="00B43D21" w:rsidRDefault="00EE67BA"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(6)</w:t>
            </w:r>
          </w:p>
        </w:tc>
      </w:tr>
      <w:tr w:rsidR="00DA218A" w:rsidRPr="00B43D21" w14:paraId="7AFAC938" w14:textId="77777777" w:rsidTr="00E25459">
        <w:trPr>
          <w:trHeight w:val="288"/>
        </w:trPr>
        <w:tc>
          <w:tcPr>
            <w:tcW w:w="1134" w:type="dxa"/>
            <w:tcBorders>
              <w:top w:val="nil"/>
              <w:left w:val="nil"/>
              <w:bottom w:val="nil"/>
              <w:right w:val="nil"/>
            </w:tcBorders>
            <w:shd w:val="clear" w:color="auto" w:fill="auto"/>
            <w:noWrap/>
            <w:vAlign w:val="center"/>
            <w:hideMark/>
          </w:tcPr>
          <w:p w14:paraId="1D468E7B"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IT22</w:t>
            </w:r>
          </w:p>
        </w:tc>
        <w:tc>
          <w:tcPr>
            <w:tcW w:w="709" w:type="dxa"/>
            <w:tcBorders>
              <w:top w:val="nil"/>
              <w:left w:val="nil"/>
              <w:bottom w:val="nil"/>
              <w:right w:val="nil"/>
            </w:tcBorders>
            <w:shd w:val="clear" w:color="auto" w:fill="auto"/>
            <w:noWrap/>
            <w:vAlign w:val="center"/>
            <w:hideMark/>
          </w:tcPr>
          <w:p w14:paraId="36D4CABE" w14:textId="6B220BB6"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5</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7</w:t>
            </w:r>
            <w:r w:rsidR="000E3D60">
              <w:rPr>
                <w:rFonts w:ascii="Arial" w:eastAsia="Times New Roman" w:hAnsi="Arial" w:cs="Times New Roman"/>
                <w:color w:val="000000"/>
                <w:sz w:val="16"/>
                <w:szCs w:val="16"/>
              </w:rPr>
              <w:t>E</w:t>
            </w:r>
          </w:p>
        </w:tc>
        <w:tc>
          <w:tcPr>
            <w:tcW w:w="709" w:type="dxa"/>
            <w:tcBorders>
              <w:top w:val="nil"/>
              <w:left w:val="nil"/>
              <w:bottom w:val="nil"/>
              <w:right w:val="nil"/>
            </w:tcBorders>
            <w:shd w:val="clear" w:color="auto" w:fill="auto"/>
            <w:noWrap/>
            <w:vAlign w:val="center"/>
            <w:hideMark/>
          </w:tcPr>
          <w:p w14:paraId="1C72AE7F" w14:textId="678251E9"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22</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8</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769CFEF2" w14:textId="77777777" w:rsidR="00DA218A" w:rsidRPr="00B43D21" w:rsidRDefault="00DA218A" w:rsidP="002C2E7B">
            <w:pPr>
              <w:spacing w:after="0" w:line="240" w:lineRule="auto"/>
              <w:rPr>
                <w:rFonts w:ascii="Arial" w:eastAsia="Times New Roman" w:hAnsi="Arial" w:cs="Times New Roman"/>
                <w:color w:val="000000"/>
                <w:sz w:val="16"/>
                <w:szCs w:val="16"/>
              </w:rPr>
            </w:pPr>
            <w:proofErr w:type="spellStart"/>
            <w:r w:rsidRPr="00B43D21">
              <w:rPr>
                <w:rFonts w:ascii="Arial" w:eastAsia="Times New Roman" w:hAnsi="Arial" w:cs="Times New Roman"/>
                <w:color w:val="000000"/>
                <w:sz w:val="16"/>
                <w:szCs w:val="16"/>
              </w:rPr>
              <w:t>Hoggar</w:t>
            </w:r>
            <w:proofErr w:type="spellEnd"/>
          </w:p>
        </w:tc>
        <w:tc>
          <w:tcPr>
            <w:tcW w:w="992" w:type="dxa"/>
            <w:tcBorders>
              <w:top w:val="nil"/>
              <w:left w:val="nil"/>
              <w:bottom w:val="nil"/>
              <w:right w:val="nil"/>
            </w:tcBorders>
            <w:shd w:val="clear" w:color="auto" w:fill="auto"/>
            <w:noWrap/>
            <w:vAlign w:val="center"/>
            <w:hideMark/>
          </w:tcPr>
          <w:p w14:paraId="7FED8EAF"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1537</w:t>
            </w:r>
          </w:p>
        </w:tc>
        <w:tc>
          <w:tcPr>
            <w:tcW w:w="1276" w:type="dxa"/>
            <w:tcBorders>
              <w:top w:val="nil"/>
              <w:left w:val="nil"/>
              <w:bottom w:val="nil"/>
              <w:right w:val="nil"/>
            </w:tcBorders>
            <w:shd w:val="clear" w:color="auto" w:fill="auto"/>
            <w:noWrap/>
            <w:vAlign w:val="center"/>
            <w:hideMark/>
          </w:tcPr>
          <w:p w14:paraId="5787CAAE"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granite</w:t>
            </w:r>
          </w:p>
        </w:tc>
        <w:tc>
          <w:tcPr>
            <w:tcW w:w="992" w:type="dxa"/>
            <w:tcBorders>
              <w:top w:val="nil"/>
              <w:left w:val="nil"/>
              <w:bottom w:val="nil"/>
              <w:right w:val="nil"/>
            </w:tcBorders>
            <w:shd w:val="clear" w:color="auto" w:fill="auto"/>
            <w:noWrap/>
            <w:vAlign w:val="center"/>
            <w:hideMark/>
          </w:tcPr>
          <w:p w14:paraId="0F775FD6"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96</w:t>
            </w:r>
          </w:p>
        </w:tc>
        <w:tc>
          <w:tcPr>
            <w:tcW w:w="709" w:type="dxa"/>
            <w:tcBorders>
              <w:top w:val="nil"/>
              <w:left w:val="nil"/>
              <w:bottom w:val="nil"/>
              <w:right w:val="nil"/>
            </w:tcBorders>
            <w:shd w:val="clear" w:color="auto" w:fill="auto"/>
            <w:noWrap/>
            <w:vAlign w:val="center"/>
            <w:hideMark/>
          </w:tcPr>
          <w:p w14:paraId="71A45A6C"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11</w:t>
            </w:r>
          </w:p>
        </w:tc>
        <w:tc>
          <w:tcPr>
            <w:tcW w:w="567" w:type="dxa"/>
            <w:tcBorders>
              <w:top w:val="nil"/>
              <w:left w:val="nil"/>
              <w:bottom w:val="nil"/>
              <w:right w:val="nil"/>
            </w:tcBorders>
            <w:shd w:val="clear" w:color="auto" w:fill="auto"/>
            <w:noWrap/>
            <w:vAlign w:val="center"/>
            <w:hideMark/>
          </w:tcPr>
          <w:p w14:paraId="492DDE97"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851" w:type="dxa"/>
            <w:tcBorders>
              <w:top w:val="nil"/>
              <w:left w:val="nil"/>
              <w:bottom w:val="nil"/>
              <w:right w:val="nil"/>
            </w:tcBorders>
            <w:shd w:val="clear" w:color="auto" w:fill="auto"/>
            <w:noWrap/>
            <w:vAlign w:val="center"/>
            <w:hideMark/>
          </w:tcPr>
          <w:p w14:paraId="7FC11C58" w14:textId="77777777" w:rsidR="00DA218A" w:rsidRPr="00B43D21" w:rsidRDefault="00DA218A" w:rsidP="002C2E7B">
            <w:pPr>
              <w:spacing w:after="0" w:line="240" w:lineRule="auto"/>
              <w:rPr>
                <w:rFonts w:ascii="Arial" w:eastAsia="Times New Roman" w:hAnsi="Arial" w:cs="Times New Roman"/>
                <w:sz w:val="16"/>
                <w:szCs w:val="16"/>
              </w:rPr>
            </w:pPr>
          </w:p>
        </w:tc>
        <w:tc>
          <w:tcPr>
            <w:tcW w:w="992" w:type="dxa"/>
            <w:tcBorders>
              <w:top w:val="nil"/>
              <w:left w:val="nil"/>
              <w:bottom w:val="nil"/>
              <w:right w:val="nil"/>
            </w:tcBorders>
            <w:shd w:val="clear" w:color="auto" w:fill="auto"/>
            <w:noWrap/>
            <w:vAlign w:val="center"/>
            <w:hideMark/>
          </w:tcPr>
          <w:p w14:paraId="2E6965D7" w14:textId="77777777" w:rsidR="00DA218A" w:rsidRPr="00B43D21" w:rsidRDefault="00DA218A" w:rsidP="002C2E7B">
            <w:pPr>
              <w:spacing w:after="0" w:line="240" w:lineRule="auto"/>
              <w:rPr>
                <w:rFonts w:ascii="Arial" w:eastAsia="Times New Roman" w:hAnsi="Arial" w:cs="Times New Roman"/>
                <w:sz w:val="16"/>
                <w:szCs w:val="16"/>
              </w:rPr>
            </w:pPr>
          </w:p>
        </w:tc>
        <w:tc>
          <w:tcPr>
            <w:tcW w:w="1134" w:type="dxa"/>
            <w:tcBorders>
              <w:top w:val="nil"/>
              <w:left w:val="nil"/>
              <w:bottom w:val="nil"/>
              <w:right w:val="nil"/>
            </w:tcBorders>
            <w:shd w:val="clear" w:color="auto" w:fill="auto"/>
            <w:noWrap/>
            <w:vAlign w:val="center"/>
            <w:hideMark/>
          </w:tcPr>
          <w:p w14:paraId="1C74A4FA"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71</w:t>
            </w:r>
          </w:p>
        </w:tc>
        <w:tc>
          <w:tcPr>
            <w:tcW w:w="1276" w:type="dxa"/>
            <w:tcBorders>
              <w:top w:val="nil"/>
              <w:left w:val="nil"/>
              <w:bottom w:val="nil"/>
              <w:right w:val="nil"/>
            </w:tcBorders>
            <w:shd w:val="clear" w:color="auto" w:fill="auto"/>
            <w:noWrap/>
            <w:vAlign w:val="center"/>
            <w:hideMark/>
          </w:tcPr>
          <w:p w14:paraId="41E9C351"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1104" w:type="dxa"/>
            <w:tcBorders>
              <w:top w:val="nil"/>
              <w:left w:val="nil"/>
              <w:bottom w:val="nil"/>
              <w:right w:val="nil"/>
            </w:tcBorders>
            <w:shd w:val="clear" w:color="auto" w:fill="auto"/>
            <w:noWrap/>
            <w:vAlign w:val="center"/>
            <w:hideMark/>
          </w:tcPr>
          <w:p w14:paraId="3FF6D29E" w14:textId="36E98DBC" w:rsidR="00DA218A" w:rsidRPr="00B43D21" w:rsidRDefault="00EE67BA"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(6)</w:t>
            </w:r>
          </w:p>
        </w:tc>
      </w:tr>
      <w:tr w:rsidR="00DA218A" w:rsidRPr="00B43D21" w14:paraId="30BD6133" w14:textId="77777777" w:rsidTr="00E25459">
        <w:trPr>
          <w:trHeight w:val="288"/>
        </w:trPr>
        <w:tc>
          <w:tcPr>
            <w:tcW w:w="1134" w:type="dxa"/>
            <w:tcBorders>
              <w:top w:val="nil"/>
              <w:left w:val="nil"/>
              <w:bottom w:val="nil"/>
              <w:right w:val="nil"/>
            </w:tcBorders>
            <w:shd w:val="clear" w:color="auto" w:fill="auto"/>
            <w:noWrap/>
            <w:vAlign w:val="center"/>
            <w:hideMark/>
          </w:tcPr>
          <w:p w14:paraId="020650AD"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ALG3</w:t>
            </w:r>
          </w:p>
        </w:tc>
        <w:tc>
          <w:tcPr>
            <w:tcW w:w="709" w:type="dxa"/>
            <w:tcBorders>
              <w:top w:val="nil"/>
              <w:left w:val="nil"/>
              <w:bottom w:val="nil"/>
              <w:right w:val="nil"/>
            </w:tcBorders>
            <w:shd w:val="clear" w:color="auto" w:fill="auto"/>
            <w:noWrap/>
            <w:vAlign w:val="center"/>
            <w:hideMark/>
          </w:tcPr>
          <w:p w14:paraId="47519C8B" w14:textId="0108A1AC"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4</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5</w:t>
            </w:r>
            <w:r w:rsidR="000E3D60">
              <w:rPr>
                <w:rFonts w:ascii="Arial" w:eastAsia="Times New Roman" w:hAnsi="Arial" w:cs="Times New Roman"/>
                <w:color w:val="000000"/>
                <w:sz w:val="16"/>
                <w:szCs w:val="16"/>
              </w:rPr>
              <w:t>E</w:t>
            </w:r>
          </w:p>
        </w:tc>
        <w:tc>
          <w:tcPr>
            <w:tcW w:w="709" w:type="dxa"/>
            <w:tcBorders>
              <w:top w:val="nil"/>
              <w:left w:val="nil"/>
              <w:bottom w:val="nil"/>
              <w:right w:val="nil"/>
            </w:tcBorders>
            <w:shd w:val="clear" w:color="auto" w:fill="auto"/>
            <w:noWrap/>
            <w:vAlign w:val="center"/>
            <w:hideMark/>
          </w:tcPr>
          <w:p w14:paraId="20EF53F9" w14:textId="7E29517E"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22</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5</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187528EA" w14:textId="77777777" w:rsidR="00DA218A" w:rsidRPr="00B43D21" w:rsidRDefault="00DA218A" w:rsidP="002C2E7B">
            <w:pPr>
              <w:spacing w:after="0" w:line="240" w:lineRule="auto"/>
              <w:rPr>
                <w:rFonts w:ascii="Arial" w:eastAsia="Times New Roman" w:hAnsi="Arial" w:cs="Times New Roman"/>
                <w:color w:val="000000"/>
                <w:sz w:val="16"/>
                <w:szCs w:val="16"/>
              </w:rPr>
            </w:pPr>
            <w:proofErr w:type="spellStart"/>
            <w:r w:rsidRPr="00B43D21">
              <w:rPr>
                <w:rFonts w:ascii="Arial" w:eastAsia="Times New Roman" w:hAnsi="Arial" w:cs="Times New Roman"/>
                <w:color w:val="000000"/>
                <w:sz w:val="16"/>
                <w:szCs w:val="16"/>
              </w:rPr>
              <w:t>Hoggar</w:t>
            </w:r>
            <w:proofErr w:type="spellEnd"/>
          </w:p>
        </w:tc>
        <w:tc>
          <w:tcPr>
            <w:tcW w:w="992" w:type="dxa"/>
            <w:tcBorders>
              <w:top w:val="nil"/>
              <w:left w:val="nil"/>
              <w:bottom w:val="nil"/>
              <w:right w:val="nil"/>
            </w:tcBorders>
            <w:shd w:val="clear" w:color="auto" w:fill="auto"/>
            <w:noWrap/>
            <w:vAlign w:val="center"/>
            <w:hideMark/>
          </w:tcPr>
          <w:p w14:paraId="61AF47FC"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707</w:t>
            </w:r>
          </w:p>
        </w:tc>
        <w:tc>
          <w:tcPr>
            <w:tcW w:w="1276" w:type="dxa"/>
            <w:tcBorders>
              <w:top w:val="nil"/>
              <w:left w:val="nil"/>
              <w:bottom w:val="nil"/>
              <w:right w:val="nil"/>
            </w:tcBorders>
            <w:shd w:val="clear" w:color="auto" w:fill="auto"/>
            <w:noWrap/>
            <w:vAlign w:val="center"/>
            <w:hideMark/>
          </w:tcPr>
          <w:p w14:paraId="1C698A7B" w14:textId="77777777" w:rsidR="00DA218A" w:rsidRPr="00B43D21" w:rsidRDefault="002A4EA5"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g</w:t>
            </w:r>
            <w:r w:rsidR="00DA218A" w:rsidRPr="00B43D21">
              <w:rPr>
                <w:rFonts w:ascii="Arial" w:eastAsia="Times New Roman" w:hAnsi="Arial" w:cs="Times New Roman"/>
                <w:color w:val="000000"/>
                <w:sz w:val="16"/>
                <w:szCs w:val="16"/>
              </w:rPr>
              <w:t>ranodiorite</w:t>
            </w:r>
          </w:p>
        </w:tc>
        <w:tc>
          <w:tcPr>
            <w:tcW w:w="992" w:type="dxa"/>
            <w:tcBorders>
              <w:top w:val="nil"/>
              <w:left w:val="nil"/>
              <w:bottom w:val="nil"/>
              <w:right w:val="nil"/>
            </w:tcBorders>
            <w:shd w:val="clear" w:color="auto" w:fill="auto"/>
            <w:noWrap/>
            <w:vAlign w:val="center"/>
            <w:hideMark/>
          </w:tcPr>
          <w:p w14:paraId="17F254CC"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99</w:t>
            </w:r>
          </w:p>
        </w:tc>
        <w:tc>
          <w:tcPr>
            <w:tcW w:w="709" w:type="dxa"/>
            <w:tcBorders>
              <w:top w:val="nil"/>
              <w:left w:val="nil"/>
              <w:bottom w:val="nil"/>
              <w:right w:val="nil"/>
            </w:tcBorders>
            <w:shd w:val="clear" w:color="auto" w:fill="auto"/>
            <w:noWrap/>
            <w:vAlign w:val="center"/>
            <w:hideMark/>
          </w:tcPr>
          <w:p w14:paraId="46ABCDDB"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6</w:t>
            </w:r>
          </w:p>
        </w:tc>
        <w:tc>
          <w:tcPr>
            <w:tcW w:w="567" w:type="dxa"/>
            <w:tcBorders>
              <w:top w:val="nil"/>
              <w:left w:val="nil"/>
              <w:bottom w:val="nil"/>
              <w:right w:val="nil"/>
            </w:tcBorders>
            <w:shd w:val="clear" w:color="auto" w:fill="auto"/>
            <w:noWrap/>
            <w:vAlign w:val="center"/>
            <w:hideMark/>
          </w:tcPr>
          <w:p w14:paraId="480529CB"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851" w:type="dxa"/>
            <w:tcBorders>
              <w:top w:val="nil"/>
              <w:left w:val="nil"/>
              <w:bottom w:val="nil"/>
              <w:right w:val="nil"/>
            </w:tcBorders>
            <w:shd w:val="clear" w:color="auto" w:fill="auto"/>
            <w:noWrap/>
            <w:vAlign w:val="center"/>
            <w:hideMark/>
          </w:tcPr>
          <w:p w14:paraId="0921256B" w14:textId="77777777" w:rsidR="00DA218A" w:rsidRPr="00B43D21" w:rsidRDefault="00DA218A" w:rsidP="002C2E7B">
            <w:pPr>
              <w:spacing w:after="0" w:line="240" w:lineRule="auto"/>
              <w:rPr>
                <w:rFonts w:ascii="Arial" w:eastAsia="Times New Roman" w:hAnsi="Arial" w:cs="Times New Roman"/>
                <w:sz w:val="16"/>
                <w:szCs w:val="16"/>
              </w:rPr>
            </w:pPr>
          </w:p>
        </w:tc>
        <w:tc>
          <w:tcPr>
            <w:tcW w:w="992" w:type="dxa"/>
            <w:tcBorders>
              <w:top w:val="nil"/>
              <w:left w:val="nil"/>
              <w:bottom w:val="nil"/>
              <w:right w:val="nil"/>
            </w:tcBorders>
            <w:shd w:val="clear" w:color="auto" w:fill="auto"/>
            <w:noWrap/>
            <w:vAlign w:val="center"/>
            <w:hideMark/>
          </w:tcPr>
          <w:p w14:paraId="57A53716" w14:textId="77777777" w:rsidR="00DA218A" w:rsidRPr="00B43D21" w:rsidRDefault="00DA218A" w:rsidP="002C2E7B">
            <w:pPr>
              <w:spacing w:after="0" w:line="240" w:lineRule="auto"/>
              <w:rPr>
                <w:rFonts w:ascii="Arial" w:eastAsia="Times New Roman" w:hAnsi="Arial" w:cs="Times New Roman"/>
                <w:sz w:val="16"/>
                <w:szCs w:val="16"/>
              </w:rPr>
            </w:pPr>
          </w:p>
        </w:tc>
        <w:tc>
          <w:tcPr>
            <w:tcW w:w="1134" w:type="dxa"/>
            <w:tcBorders>
              <w:top w:val="nil"/>
              <w:left w:val="nil"/>
              <w:bottom w:val="nil"/>
              <w:right w:val="nil"/>
            </w:tcBorders>
            <w:shd w:val="clear" w:color="auto" w:fill="auto"/>
            <w:noWrap/>
            <w:vAlign w:val="center"/>
            <w:hideMark/>
          </w:tcPr>
          <w:p w14:paraId="783F3030"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43</w:t>
            </w:r>
          </w:p>
        </w:tc>
        <w:tc>
          <w:tcPr>
            <w:tcW w:w="1276" w:type="dxa"/>
            <w:tcBorders>
              <w:top w:val="nil"/>
              <w:left w:val="nil"/>
              <w:bottom w:val="nil"/>
              <w:right w:val="nil"/>
            </w:tcBorders>
            <w:shd w:val="clear" w:color="auto" w:fill="auto"/>
            <w:noWrap/>
            <w:vAlign w:val="center"/>
            <w:hideMark/>
          </w:tcPr>
          <w:p w14:paraId="2B28A28A"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1104" w:type="dxa"/>
            <w:tcBorders>
              <w:top w:val="nil"/>
              <w:left w:val="nil"/>
              <w:bottom w:val="nil"/>
              <w:right w:val="nil"/>
            </w:tcBorders>
            <w:shd w:val="clear" w:color="auto" w:fill="auto"/>
            <w:noWrap/>
            <w:vAlign w:val="center"/>
            <w:hideMark/>
          </w:tcPr>
          <w:p w14:paraId="50F060C6" w14:textId="4ECE8272" w:rsidR="00DA218A" w:rsidRPr="00B43D21" w:rsidRDefault="00EE67BA"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(6)</w:t>
            </w:r>
          </w:p>
        </w:tc>
      </w:tr>
      <w:tr w:rsidR="00DA218A" w:rsidRPr="00B43D21" w14:paraId="4AEE6753" w14:textId="77777777" w:rsidTr="00E25459">
        <w:trPr>
          <w:trHeight w:val="288"/>
        </w:trPr>
        <w:tc>
          <w:tcPr>
            <w:tcW w:w="1134" w:type="dxa"/>
            <w:tcBorders>
              <w:top w:val="nil"/>
              <w:left w:val="nil"/>
              <w:bottom w:val="nil"/>
              <w:right w:val="nil"/>
            </w:tcBorders>
            <w:shd w:val="clear" w:color="auto" w:fill="auto"/>
            <w:noWrap/>
            <w:vAlign w:val="center"/>
            <w:hideMark/>
          </w:tcPr>
          <w:p w14:paraId="6C46B020"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TOD17</w:t>
            </w:r>
          </w:p>
        </w:tc>
        <w:tc>
          <w:tcPr>
            <w:tcW w:w="709" w:type="dxa"/>
            <w:tcBorders>
              <w:top w:val="nil"/>
              <w:left w:val="nil"/>
              <w:bottom w:val="nil"/>
              <w:right w:val="nil"/>
            </w:tcBorders>
            <w:shd w:val="clear" w:color="auto" w:fill="auto"/>
            <w:noWrap/>
            <w:vAlign w:val="center"/>
            <w:hideMark/>
          </w:tcPr>
          <w:p w14:paraId="6EDFAA37" w14:textId="2C00C5E2"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7</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3</w:t>
            </w:r>
            <w:r w:rsidR="000E3D60">
              <w:rPr>
                <w:rFonts w:ascii="Arial" w:eastAsia="Times New Roman" w:hAnsi="Arial" w:cs="Times New Roman"/>
                <w:color w:val="000000"/>
                <w:sz w:val="16"/>
                <w:szCs w:val="16"/>
              </w:rPr>
              <w:t>E</w:t>
            </w:r>
          </w:p>
        </w:tc>
        <w:tc>
          <w:tcPr>
            <w:tcW w:w="709" w:type="dxa"/>
            <w:tcBorders>
              <w:top w:val="nil"/>
              <w:left w:val="nil"/>
              <w:bottom w:val="nil"/>
              <w:right w:val="nil"/>
            </w:tcBorders>
            <w:shd w:val="clear" w:color="auto" w:fill="auto"/>
            <w:noWrap/>
            <w:vAlign w:val="center"/>
            <w:hideMark/>
          </w:tcPr>
          <w:p w14:paraId="15920415" w14:textId="025F42BD"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25</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0</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1DB35619" w14:textId="77777777" w:rsidR="00DA218A" w:rsidRPr="00B43D21" w:rsidRDefault="00DA218A" w:rsidP="002C2E7B">
            <w:pPr>
              <w:spacing w:after="0" w:line="240" w:lineRule="auto"/>
              <w:rPr>
                <w:rFonts w:ascii="Arial" w:eastAsia="Times New Roman" w:hAnsi="Arial" w:cs="Times New Roman"/>
                <w:color w:val="000000"/>
                <w:sz w:val="16"/>
                <w:szCs w:val="16"/>
              </w:rPr>
            </w:pPr>
            <w:proofErr w:type="spellStart"/>
            <w:r w:rsidRPr="00B43D21">
              <w:rPr>
                <w:rFonts w:ascii="Arial" w:eastAsia="Times New Roman" w:hAnsi="Arial" w:cs="Times New Roman"/>
                <w:color w:val="000000"/>
                <w:sz w:val="16"/>
                <w:szCs w:val="16"/>
              </w:rPr>
              <w:t>Hoggar</w:t>
            </w:r>
            <w:proofErr w:type="spellEnd"/>
          </w:p>
        </w:tc>
        <w:tc>
          <w:tcPr>
            <w:tcW w:w="992" w:type="dxa"/>
            <w:tcBorders>
              <w:top w:val="nil"/>
              <w:left w:val="nil"/>
              <w:bottom w:val="nil"/>
              <w:right w:val="nil"/>
            </w:tcBorders>
            <w:shd w:val="clear" w:color="auto" w:fill="auto"/>
            <w:noWrap/>
            <w:vAlign w:val="center"/>
            <w:hideMark/>
          </w:tcPr>
          <w:p w14:paraId="03FAC6F7"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1341</w:t>
            </w:r>
          </w:p>
        </w:tc>
        <w:tc>
          <w:tcPr>
            <w:tcW w:w="1276" w:type="dxa"/>
            <w:tcBorders>
              <w:top w:val="nil"/>
              <w:left w:val="nil"/>
              <w:bottom w:val="nil"/>
              <w:right w:val="nil"/>
            </w:tcBorders>
            <w:shd w:val="clear" w:color="auto" w:fill="auto"/>
            <w:noWrap/>
            <w:vAlign w:val="center"/>
            <w:hideMark/>
          </w:tcPr>
          <w:p w14:paraId="46AFA8F4"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granite</w:t>
            </w:r>
          </w:p>
        </w:tc>
        <w:tc>
          <w:tcPr>
            <w:tcW w:w="992" w:type="dxa"/>
            <w:tcBorders>
              <w:top w:val="nil"/>
              <w:left w:val="nil"/>
              <w:bottom w:val="nil"/>
              <w:right w:val="nil"/>
            </w:tcBorders>
            <w:shd w:val="clear" w:color="auto" w:fill="auto"/>
            <w:noWrap/>
            <w:vAlign w:val="center"/>
            <w:hideMark/>
          </w:tcPr>
          <w:p w14:paraId="5BF16D75"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111</w:t>
            </w:r>
          </w:p>
        </w:tc>
        <w:tc>
          <w:tcPr>
            <w:tcW w:w="709" w:type="dxa"/>
            <w:tcBorders>
              <w:top w:val="nil"/>
              <w:left w:val="nil"/>
              <w:bottom w:val="nil"/>
              <w:right w:val="nil"/>
            </w:tcBorders>
            <w:shd w:val="clear" w:color="auto" w:fill="auto"/>
            <w:noWrap/>
            <w:vAlign w:val="center"/>
            <w:hideMark/>
          </w:tcPr>
          <w:p w14:paraId="58011305"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10</w:t>
            </w:r>
          </w:p>
        </w:tc>
        <w:tc>
          <w:tcPr>
            <w:tcW w:w="567" w:type="dxa"/>
            <w:tcBorders>
              <w:top w:val="nil"/>
              <w:left w:val="nil"/>
              <w:bottom w:val="nil"/>
              <w:right w:val="nil"/>
            </w:tcBorders>
            <w:shd w:val="clear" w:color="auto" w:fill="auto"/>
            <w:noWrap/>
            <w:vAlign w:val="center"/>
            <w:hideMark/>
          </w:tcPr>
          <w:p w14:paraId="3C4387C6"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851" w:type="dxa"/>
            <w:tcBorders>
              <w:top w:val="nil"/>
              <w:left w:val="nil"/>
              <w:bottom w:val="nil"/>
              <w:right w:val="nil"/>
            </w:tcBorders>
            <w:shd w:val="clear" w:color="auto" w:fill="auto"/>
            <w:noWrap/>
            <w:vAlign w:val="center"/>
            <w:hideMark/>
          </w:tcPr>
          <w:p w14:paraId="05BC926C" w14:textId="77777777" w:rsidR="00DA218A" w:rsidRPr="00B43D21" w:rsidRDefault="00DA218A" w:rsidP="002C2E7B">
            <w:pPr>
              <w:spacing w:after="0" w:line="240" w:lineRule="auto"/>
              <w:rPr>
                <w:rFonts w:ascii="Arial" w:eastAsia="Times New Roman" w:hAnsi="Arial" w:cs="Times New Roman"/>
                <w:sz w:val="16"/>
                <w:szCs w:val="16"/>
              </w:rPr>
            </w:pPr>
          </w:p>
        </w:tc>
        <w:tc>
          <w:tcPr>
            <w:tcW w:w="992" w:type="dxa"/>
            <w:tcBorders>
              <w:top w:val="nil"/>
              <w:left w:val="nil"/>
              <w:bottom w:val="nil"/>
              <w:right w:val="nil"/>
            </w:tcBorders>
            <w:shd w:val="clear" w:color="auto" w:fill="auto"/>
            <w:noWrap/>
            <w:vAlign w:val="center"/>
            <w:hideMark/>
          </w:tcPr>
          <w:p w14:paraId="2E49E465" w14:textId="77777777" w:rsidR="00DA218A" w:rsidRPr="00B43D21" w:rsidRDefault="00DA218A" w:rsidP="002C2E7B">
            <w:pPr>
              <w:spacing w:after="0" w:line="240" w:lineRule="auto"/>
              <w:rPr>
                <w:rFonts w:ascii="Arial" w:eastAsia="Times New Roman" w:hAnsi="Arial" w:cs="Times New Roman"/>
                <w:sz w:val="16"/>
                <w:szCs w:val="16"/>
              </w:rPr>
            </w:pPr>
          </w:p>
        </w:tc>
        <w:tc>
          <w:tcPr>
            <w:tcW w:w="1134" w:type="dxa"/>
            <w:tcBorders>
              <w:top w:val="nil"/>
              <w:left w:val="nil"/>
              <w:bottom w:val="nil"/>
              <w:right w:val="nil"/>
            </w:tcBorders>
            <w:shd w:val="clear" w:color="auto" w:fill="auto"/>
            <w:noWrap/>
            <w:vAlign w:val="center"/>
            <w:hideMark/>
          </w:tcPr>
          <w:p w14:paraId="63CBC224"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41</w:t>
            </w:r>
          </w:p>
        </w:tc>
        <w:tc>
          <w:tcPr>
            <w:tcW w:w="1276" w:type="dxa"/>
            <w:tcBorders>
              <w:top w:val="nil"/>
              <w:left w:val="nil"/>
              <w:bottom w:val="nil"/>
              <w:right w:val="nil"/>
            </w:tcBorders>
            <w:shd w:val="clear" w:color="auto" w:fill="auto"/>
            <w:noWrap/>
            <w:vAlign w:val="center"/>
            <w:hideMark/>
          </w:tcPr>
          <w:p w14:paraId="1AE3DBE9"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1104" w:type="dxa"/>
            <w:tcBorders>
              <w:top w:val="nil"/>
              <w:left w:val="nil"/>
              <w:bottom w:val="nil"/>
              <w:right w:val="nil"/>
            </w:tcBorders>
            <w:shd w:val="clear" w:color="auto" w:fill="auto"/>
            <w:noWrap/>
            <w:vAlign w:val="center"/>
            <w:hideMark/>
          </w:tcPr>
          <w:p w14:paraId="327844A6" w14:textId="3A12D9D9" w:rsidR="00DA218A" w:rsidRPr="00B43D21" w:rsidRDefault="00EE67BA"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(6)</w:t>
            </w:r>
          </w:p>
        </w:tc>
      </w:tr>
      <w:tr w:rsidR="00DA218A" w:rsidRPr="00B43D21" w14:paraId="6D0432A3" w14:textId="77777777" w:rsidTr="00E25459">
        <w:trPr>
          <w:trHeight w:val="288"/>
        </w:trPr>
        <w:tc>
          <w:tcPr>
            <w:tcW w:w="1134" w:type="dxa"/>
            <w:tcBorders>
              <w:top w:val="nil"/>
              <w:left w:val="nil"/>
              <w:bottom w:val="nil"/>
              <w:right w:val="nil"/>
            </w:tcBorders>
            <w:shd w:val="clear" w:color="auto" w:fill="auto"/>
            <w:noWrap/>
            <w:vAlign w:val="center"/>
            <w:hideMark/>
          </w:tcPr>
          <w:p w14:paraId="36FEBEE2"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ARO113</w:t>
            </w:r>
          </w:p>
        </w:tc>
        <w:tc>
          <w:tcPr>
            <w:tcW w:w="709" w:type="dxa"/>
            <w:tcBorders>
              <w:top w:val="nil"/>
              <w:left w:val="nil"/>
              <w:bottom w:val="nil"/>
              <w:right w:val="nil"/>
            </w:tcBorders>
            <w:shd w:val="clear" w:color="auto" w:fill="auto"/>
            <w:noWrap/>
            <w:vAlign w:val="center"/>
            <w:hideMark/>
          </w:tcPr>
          <w:p w14:paraId="65EDB4DF" w14:textId="7BCA0E43"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8</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5</w:t>
            </w:r>
            <w:r w:rsidR="000E3D60">
              <w:rPr>
                <w:rFonts w:ascii="Arial" w:eastAsia="Times New Roman" w:hAnsi="Arial" w:cs="Times New Roman"/>
                <w:color w:val="000000"/>
                <w:sz w:val="16"/>
                <w:szCs w:val="16"/>
              </w:rPr>
              <w:t>E</w:t>
            </w:r>
          </w:p>
        </w:tc>
        <w:tc>
          <w:tcPr>
            <w:tcW w:w="709" w:type="dxa"/>
            <w:tcBorders>
              <w:top w:val="nil"/>
              <w:left w:val="nil"/>
              <w:bottom w:val="nil"/>
              <w:right w:val="nil"/>
            </w:tcBorders>
            <w:shd w:val="clear" w:color="auto" w:fill="auto"/>
            <w:noWrap/>
            <w:vAlign w:val="center"/>
            <w:hideMark/>
          </w:tcPr>
          <w:p w14:paraId="6B40C7DE" w14:textId="2A87ADD1"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23</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7</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2F408F54" w14:textId="77777777" w:rsidR="00DA218A" w:rsidRPr="00B43D21" w:rsidRDefault="00DA218A" w:rsidP="002C2E7B">
            <w:pPr>
              <w:spacing w:after="0" w:line="240" w:lineRule="auto"/>
              <w:rPr>
                <w:rFonts w:ascii="Arial" w:eastAsia="Times New Roman" w:hAnsi="Arial" w:cs="Times New Roman"/>
                <w:color w:val="000000"/>
                <w:sz w:val="16"/>
                <w:szCs w:val="16"/>
              </w:rPr>
            </w:pPr>
            <w:proofErr w:type="spellStart"/>
            <w:r w:rsidRPr="00B43D21">
              <w:rPr>
                <w:rFonts w:ascii="Arial" w:eastAsia="Times New Roman" w:hAnsi="Arial" w:cs="Times New Roman"/>
                <w:color w:val="000000"/>
                <w:sz w:val="16"/>
                <w:szCs w:val="16"/>
              </w:rPr>
              <w:t>Hoggar</w:t>
            </w:r>
            <w:proofErr w:type="spellEnd"/>
          </w:p>
        </w:tc>
        <w:tc>
          <w:tcPr>
            <w:tcW w:w="992" w:type="dxa"/>
            <w:tcBorders>
              <w:top w:val="nil"/>
              <w:left w:val="nil"/>
              <w:bottom w:val="nil"/>
              <w:right w:val="nil"/>
            </w:tcBorders>
            <w:shd w:val="clear" w:color="auto" w:fill="auto"/>
            <w:noWrap/>
            <w:vAlign w:val="center"/>
            <w:hideMark/>
          </w:tcPr>
          <w:p w14:paraId="5AC750C5"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1037</w:t>
            </w:r>
          </w:p>
        </w:tc>
        <w:tc>
          <w:tcPr>
            <w:tcW w:w="1276" w:type="dxa"/>
            <w:tcBorders>
              <w:top w:val="nil"/>
              <w:left w:val="nil"/>
              <w:bottom w:val="nil"/>
              <w:right w:val="nil"/>
            </w:tcBorders>
            <w:shd w:val="clear" w:color="auto" w:fill="auto"/>
            <w:noWrap/>
            <w:vAlign w:val="center"/>
            <w:hideMark/>
          </w:tcPr>
          <w:p w14:paraId="2B728BCE"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granite</w:t>
            </w:r>
          </w:p>
        </w:tc>
        <w:tc>
          <w:tcPr>
            <w:tcW w:w="992" w:type="dxa"/>
            <w:tcBorders>
              <w:top w:val="nil"/>
              <w:left w:val="nil"/>
              <w:bottom w:val="nil"/>
              <w:right w:val="nil"/>
            </w:tcBorders>
            <w:shd w:val="clear" w:color="auto" w:fill="auto"/>
            <w:noWrap/>
            <w:vAlign w:val="center"/>
            <w:hideMark/>
          </w:tcPr>
          <w:p w14:paraId="646A2970"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114</w:t>
            </w:r>
          </w:p>
        </w:tc>
        <w:tc>
          <w:tcPr>
            <w:tcW w:w="709" w:type="dxa"/>
            <w:tcBorders>
              <w:top w:val="nil"/>
              <w:left w:val="nil"/>
              <w:bottom w:val="nil"/>
              <w:right w:val="nil"/>
            </w:tcBorders>
            <w:shd w:val="clear" w:color="auto" w:fill="auto"/>
            <w:noWrap/>
            <w:vAlign w:val="center"/>
            <w:hideMark/>
          </w:tcPr>
          <w:p w14:paraId="57C49217"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10</w:t>
            </w:r>
          </w:p>
        </w:tc>
        <w:tc>
          <w:tcPr>
            <w:tcW w:w="567" w:type="dxa"/>
            <w:tcBorders>
              <w:top w:val="nil"/>
              <w:left w:val="nil"/>
              <w:bottom w:val="nil"/>
              <w:right w:val="nil"/>
            </w:tcBorders>
            <w:shd w:val="clear" w:color="auto" w:fill="auto"/>
            <w:noWrap/>
            <w:vAlign w:val="center"/>
            <w:hideMark/>
          </w:tcPr>
          <w:p w14:paraId="2B25657B"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851" w:type="dxa"/>
            <w:tcBorders>
              <w:top w:val="nil"/>
              <w:left w:val="nil"/>
              <w:bottom w:val="nil"/>
              <w:right w:val="nil"/>
            </w:tcBorders>
            <w:shd w:val="clear" w:color="auto" w:fill="auto"/>
            <w:noWrap/>
            <w:vAlign w:val="center"/>
            <w:hideMark/>
          </w:tcPr>
          <w:p w14:paraId="54B2F374" w14:textId="77777777" w:rsidR="00DA218A" w:rsidRPr="00B43D21" w:rsidRDefault="00DA218A" w:rsidP="002C2E7B">
            <w:pPr>
              <w:spacing w:after="0" w:line="240" w:lineRule="auto"/>
              <w:rPr>
                <w:rFonts w:ascii="Arial" w:eastAsia="Times New Roman" w:hAnsi="Arial" w:cs="Times New Roman"/>
                <w:sz w:val="16"/>
                <w:szCs w:val="16"/>
              </w:rPr>
            </w:pPr>
          </w:p>
        </w:tc>
        <w:tc>
          <w:tcPr>
            <w:tcW w:w="992" w:type="dxa"/>
            <w:tcBorders>
              <w:top w:val="nil"/>
              <w:left w:val="nil"/>
              <w:bottom w:val="nil"/>
              <w:right w:val="nil"/>
            </w:tcBorders>
            <w:shd w:val="clear" w:color="auto" w:fill="auto"/>
            <w:noWrap/>
            <w:vAlign w:val="center"/>
            <w:hideMark/>
          </w:tcPr>
          <w:p w14:paraId="703285D3" w14:textId="77777777" w:rsidR="00DA218A" w:rsidRPr="00B43D21" w:rsidRDefault="00DA218A" w:rsidP="002C2E7B">
            <w:pPr>
              <w:spacing w:after="0" w:line="240" w:lineRule="auto"/>
              <w:rPr>
                <w:rFonts w:ascii="Arial" w:eastAsia="Times New Roman" w:hAnsi="Arial" w:cs="Times New Roman"/>
                <w:sz w:val="16"/>
                <w:szCs w:val="16"/>
              </w:rPr>
            </w:pPr>
          </w:p>
        </w:tc>
        <w:tc>
          <w:tcPr>
            <w:tcW w:w="1134" w:type="dxa"/>
            <w:tcBorders>
              <w:top w:val="nil"/>
              <w:left w:val="nil"/>
              <w:bottom w:val="nil"/>
              <w:right w:val="nil"/>
            </w:tcBorders>
            <w:shd w:val="clear" w:color="auto" w:fill="auto"/>
            <w:noWrap/>
            <w:vAlign w:val="center"/>
            <w:hideMark/>
          </w:tcPr>
          <w:p w14:paraId="5D44E3F1"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17</w:t>
            </w:r>
          </w:p>
        </w:tc>
        <w:tc>
          <w:tcPr>
            <w:tcW w:w="1276" w:type="dxa"/>
            <w:tcBorders>
              <w:top w:val="nil"/>
              <w:left w:val="nil"/>
              <w:bottom w:val="nil"/>
              <w:right w:val="nil"/>
            </w:tcBorders>
            <w:shd w:val="clear" w:color="auto" w:fill="auto"/>
            <w:noWrap/>
            <w:vAlign w:val="center"/>
            <w:hideMark/>
          </w:tcPr>
          <w:p w14:paraId="36E96ACB"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1104" w:type="dxa"/>
            <w:tcBorders>
              <w:top w:val="nil"/>
              <w:left w:val="nil"/>
              <w:bottom w:val="nil"/>
              <w:right w:val="nil"/>
            </w:tcBorders>
            <w:shd w:val="clear" w:color="auto" w:fill="auto"/>
            <w:noWrap/>
            <w:vAlign w:val="center"/>
            <w:hideMark/>
          </w:tcPr>
          <w:p w14:paraId="33B2CA35" w14:textId="1E555927" w:rsidR="00DA218A" w:rsidRPr="00B43D21" w:rsidRDefault="00EE67BA"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(6)</w:t>
            </w:r>
          </w:p>
        </w:tc>
      </w:tr>
      <w:tr w:rsidR="00DA218A" w:rsidRPr="00B43D21" w14:paraId="66C386BF" w14:textId="77777777" w:rsidTr="00E25459">
        <w:trPr>
          <w:trHeight w:val="288"/>
        </w:trPr>
        <w:tc>
          <w:tcPr>
            <w:tcW w:w="1134" w:type="dxa"/>
            <w:tcBorders>
              <w:top w:val="nil"/>
              <w:left w:val="nil"/>
              <w:bottom w:val="nil"/>
              <w:right w:val="nil"/>
            </w:tcBorders>
            <w:shd w:val="clear" w:color="auto" w:fill="auto"/>
            <w:noWrap/>
            <w:vAlign w:val="center"/>
            <w:hideMark/>
          </w:tcPr>
          <w:p w14:paraId="551779D2"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ALG1</w:t>
            </w:r>
          </w:p>
        </w:tc>
        <w:tc>
          <w:tcPr>
            <w:tcW w:w="709" w:type="dxa"/>
            <w:tcBorders>
              <w:top w:val="nil"/>
              <w:left w:val="nil"/>
              <w:bottom w:val="nil"/>
              <w:right w:val="nil"/>
            </w:tcBorders>
            <w:shd w:val="clear" w:color="auto" w:fill="auto"/>
            <w:noWrap/>
            <w:vAlign w:val="center"/>
            <w:hideMark/>
          </w:tcPr>
          <w:p w14:paraId="00A948A1" w14:textId="2B140229"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4</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4</w:t>
            </w:r>
            <w:r w:rsidR="000E3D60">
              <w:rPr>
                <w:rFonts w:ascii="Arial" w:eastAsia="Times New Roman" w:hAnsi="Arial" w:cs="Times New Roman"/>
                <w:color w:val="000000"/>
                <w:sz w:val="16"/>
                <w:szCs w:val="16"/>
              </w:rPr>
              <w:t>E</w:t>
            </w:r>
          </w:p>
        </w:tc>
        <w:tc>
          <w:tcPr>
            <w:tcW w:w="709" w:type="dxa"/>
            <w:tcBorders>
              <w:top w:val="nil"/>
              <w:left w:val="nil"/>
              <w:bottom w:val="nil"/>
              <w:right w:val="nil"/>
            </w:tcBorders>
            <w:shd w:val="clear" w:color="auto" w:fill="auto"/>
            <w:noWrap/>
            <w:vAlign w:val="center"/>
            <w:hideMark/>
          </w:tcPr>
          <w:p w14:paraId="79540C12" w14:textId="576907AF"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22</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7</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2860089A" w14:textId="77777777" w:rsidR="00DA218A" w:rsidRPr="00B43D21" w:rsidRDefault="00DA218A" w:rsidP="002C2E7B">
            <w:pPr>
              <w:spacing w:after="0" w:line="240" w:lineRule="auto"/>
              <w:rPr>
                <w:rFonts w:ascii="Arial" w:eastAsia="Times New Roman" w:hAnsi="Arial" w:cs="Times New Roman"/>
                <w:color w:val="000000"/>
                <w:sz w:val="16"/>
                <w:szCs w:val="16"/>
              </w:rPr>
            </w:pPr>
            <w:proofErr w:type="spellStart"/>
            <w:r w:rsidRPr="00B43D21">
              <w:rPr>
                <w:rFonts w:ascii="Arial" w:eastAsia="Times New Roman" w:hAnsi="Arial" w:cs="Times New Roman"/>
                <w:color w:val="000000"/>
                <w:sz w:val="16"/>
                <w:szCs w:val="16"/>
              </w:rPr>
              <w:t>Hoggar</w:t>
            </w:r>
            <w:proofErr w:type="spellEnd"/>
          </w:p>
        </w:tc>
        <w:tc>
          <w:tcPr>
            <w:tcW w:w="992" w:type="dxa"/>
            <w:tcBorders>
              <w:top w:val="nil"/>
              <w:left w:val="nil"/>
              <w:bottom w:val="nil"/>
              <w:right w:val="nil"/>
            </w:tcBorders>
            <w:shd w:val="clear" w:color="auto" w:fill="auto"/>
            <w:noWrap/>
            <w:vAlign w:val="center"/>
            <w:hideMark/>
          </w:tcPr>
          <w:p w14:paraId="0736B6EB"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705</w:t>
            </w:r>
          </w:p>
        </w:tc>
        <w:tc>
          <w:tcPr>
            <w:tcW w:w="1276" w:type="dxa"/>
            <w:tcBorders>
              <w:top w:val="nil"/>
              <w:left w:val="nil"/>
              <w:bottom w:val="nil"/>
              <w:right w:val="nil"/>
            </w:tcBorders>
            <w:shd w:val="clear" w:color="auto" w:fill="auto"/>
            <w:noWrap/>
            <w:vAlign w:val="center"/>
            <w:hideMark/>
          </w:tcPr>
          <w:p w14:paraId="591406F9" w14:textId="77777777" w:rsidR="00DA218A" w:rsidRPr="00B43D21" w:rsidRDefault="009B25C9"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g</w:t>
            </w:r>
            <w:r w:rsidR="00DA218A" w:rsidRPr="00B43D21">
              <w:rPr>
                <w:rFonts w:ascii="Arial" w:eastAsia="Times New Roman" w:hAnsi="Arial" w:cs="Times New Roman"/>
                <w:color w:val="000000"/>
                <w:sz w:val="16"/>
                <w:szCs w:val="16"/>
              </w:rPr>
              <w:t>ranodiorite</w:t>
            </w:r>
          </w:p>
        </w:tc>
        <w:tc>
          <w:tcPr>
            <w:tcW w:w="992" w:type="dxa"/>
            <w:tcBorders>
              <w:top w:val="nil"/>
              <w:left w:val="nil"/>
              <w:bottom w:val="nil"/>
              <w:right w:val="nil"/>
            </w:tcBorders>
            <w:shd w:val="clear" w:color="auto" w:fill="auto"/>
            <w:noWrap/>
            <w:vAlign w:val="center"/>
            <w:hideMark/>
          </w:tcPr>
          <w:p w14:paraId="705C61BC"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166</w:t>
            </w:r>
          </w:p>
        </w:tc>
        <w:tc>
          <w:tcPr>
            <w:tcW w:w="709" w:type="dxa"/>
            <w:tcBorders>
              <w:top w:val="nil"/>
              <w:left w:val="nil"/>
              <w:bottom w:val="nil"/>
              <w:right w:val="nil"/>
            </w:tcBorders>
            <w:shd w:val="clear" w:color="auto" w:fill="auto"/>
            <w:noWrap/>
            <w:vAlign w:val="center"/>
            <w:hideMark/>
          </w:tcPr>
          <w:p w14:paraId="231E5CFD"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10</w:t>
            </w:r>
          </w:p>
        </w:tc>
        <w:tc>
          <w:tcPr>
            <w:tcW w:w="567" w:type="dxa"/>
            <w:tcBorders>
              <w:top w:val="nil"/>
              <w:left w:val="nil"/>
              <w:bottom w:val="nil"/>
              <w:right w:val="nil"/>
            </w:tcBorders>
            <w:shd w:val="clear" w:color="auto" w:fill="auto"/>
            <w:noWrap/>
            <w:vAlign w:val="center"/>
            <w:hideMark/>
          </w:tcPr>
          <w:p w14:paraId="5EE21AC5"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851" w:type="dxa"/>
            <w:tcBorders>
              <w:top w:val="nil"/>
              <w:left w:val="nil"/>
              <w:bottom w:val="nil"/>
              <w:right w:val="nil"/>
            </w:tcBorders>
            <w:shd w:val="clear" w:color="auto" w:fill="auto"/>
            <w:noWrap/>
            <w:vAlign w:val="center"/>
            <w:hideMark/>
          </w:tcPr>
          <w:p w14:paraId="2329CEA3" w14:textId="77777777" w:rsidR="00DA218A" w:rsidRPr="00B43D21" w:rsidRDefault="00DA218A" w:rsidP="002C2E7B">
            <w:pPr>
              <w:spacing w:after="0" w:line="240" w:lineRule="auto"/>
              <w:rPr>
                <w:rFonts w:ascii="Arial" w:eastAsia="Times New Roman" w:hAnsi="Arial" w:cs="Times New Roman"/>
                <w:sz w:val="16"/>
                <w:szCs w:val="16"/>
              </w:rPr>
            </w:pPr>
          </w:p>
        </w:tc>
        <w:tc>
          <w:tcPr>
            <w:tcW w:w="992" w:type="dxa"/>
            <w:tcBorders>
              <w:top w:val="nil"/>
              <w:left w:val="nil"/>
              <w:bottom w:val="nil"/>
              <w:right w:val="nil"/>
            </w:tcBorders>
            <w:shd w:val="clear" w:color="auto" w:fill="auto"/>
            <w:noWrap/>
            <w:vAlign w:val="center"/>
            <w:hideMark/>
          </w:tcPr>
          <w:p w14:paraId="15E8F93E" w14:textId="77777777" w:rsidR="00DA218A" w:rsidRPr="00B43D21" w:rsidRDefault="00DA218A" w:rsidP="002C2E7B">
            <w:pPr>
              <w:spacing w:after="0" w:line="240" w:lineRule="auto"/>
              <w:rPr>
                <w:rFonts w:ascii="Arial" w:eastAsia="Times New Roman" w:hAnsi="Arial" w:cs="Times New Roman"/>
                <w:sz w:val="16"/>
                <w:szCs w:val="16"/>
              </w:rPr>
            </w:pPr>
          </w:p>
        </w:tc>
        <w:tc>
          <w:tcPr>
            <w:tcW w:w="1134" w:type="dxa"/>
            <w:tcBorders>
              <w:top w:val="nil"/>
              <w:left w:val="nil"/>
              <w:bottom w:val="nil"/>
              <w:right w:val="nil"/>
            </w:tcBorders>
            <w:shd w:val="clear" w:color="auto" w:fill="auto"/>
            <w:noWrap/>
            <w:vAlign w:val="center"/>
            <w:hideMark/>
          </w:tcPr>
          <w:p w14:paraId="25AE7194" w14:textId="77777777" w:rsidR="00DA218A" w:rsidRPr="00B43D21" w:rsidRDefault="00DA218A" w:rsidP="002C2E7B">
            <w:pPr>
              <w:spacing w:after="0" w:line="240" w:lineRule="auto"/>
              <w:rPr>
                <w:rFonts w:ascii="Arial" w:eastAsia="Times New Roman" w:hAnsi="Arial" w:cs="Times New Roman"/>
                <w:sz w:val="16"/>
                <w:szCs w:val="16"/>
              </w:rPr>
            </w:pPr>
          </w:p>
        </w:tc>
        <w:tc>
          <w:tcPr>
            <w:tcW w:w="1276" w:type="dxa"/>
            <w:tcBorders>
              <w:top w:val="nil"/>
              <w:left w:val="nil"/>
              <w:bottom w:val="nil"/>
              <w:right w:val="nil"/>
            </w:tcBorders>
            <w:shd w:val="clear" w:color="auto" w:fill="auto"/>
            <w:noWrap/>
            <w:vAlign w:val="center"/>
            <w:hideMark/>
          </w:tcPr>
          <w:p w14:paraId="3047FB21" w14:textId="77777777" w:rsidR="00DA218A" w:rsidRPr="00B43D21" w:rsidRDefault="00DA218A" w:rsidP="002C2E7B">
            <w:pPr>
              <w:spacing w:after="0" w:line="240" w:lineRule="auto"/>
              <w:rPr>
                <w:rFonts w:ascii="Arial" w:eastAsia="Times New Roman" w:hAnsi="Arial" w:cs="Times New Roman"/>
                <w:sz w:val="16"/>
                <w:szCs w:val="16"/>
              </w:rPr>
            </w:pPr>
          </w:p>
        </w:tc>
        <w:tc>
          <w:tcPr>
            <w:tcW w:w="1104" w:type="dxa"/>
            <w:tcBorders>
              <w:top w:val="nil"/>
              <w:left w:val="nil"/>
              <w:bottom w:val="nil"/>
              <w:right w:val="nil"/>
            </w:tcBorders>
            <w:shd w:val="clear" w:color="auto" w:fill="auto"/>
            <w:noWrap/>
            <w:vAlign w:val="center"/>
            <w:hideMark/>
          </w:tcPr>
          <w:p w14:paraId="5479FBF3" w14:textId="6F91B396" w:rsidR="00DA218A" w:rsidRPr="00B43D21" w:rsidRDefault="00EE67BA"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(6)</w:t>
            </w:r>
          </w:p>
        </w:tc>
      </w:tr>
      <w:tr w:rsidR="00DA218A" w:rsidRPr="00B43D21" w14:paraId="46AEF6BC" w14:textId="77777777" w:rsidTr="00E25459">
        <w:trPr>
          <w:trHeight w:val="288"/>
        </w:trPr>
        <w:tc>
          <w:tcPr>
            <w:tcW w:w="1134" w:type="dxa"/>
            <w:tcBorders>
              <w:top w:val="nil"/>
              <w:left w:val="nil"/>
              <w:bottom w:val="nil"/>
              <w:right w:val="nil"/>
            </w:tcBorders>
            <w:shd w:val="clear" w:color="auto" w:fill="auto"/>
            <w:noWrap/>
            <w:vAlign w:val="center"/>
            <w:hideMark/>
          </w:tcPr>
          <w:p w14:paraId="761535AF"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ALG2</w:t>
            </w:r>
          </w:p>
        </w:tc>
        <w:tc>
          <w:tcPr>
            <w:tcW w:w="709" w:type="dxa"/>
            <w:tcBorders>
              <w:top w:val="nil"/>
              <w:left w:val="nil"/>
              <w:bottom w:val="nil"/>
              <w:right w:val="nil"/>
            </w:tcBorders>
            <w:shd w:val="clear" w:color="auto" w:fill="auto"/>
            <w:noWrap/>
            <w:vAlign w:val="center"/>
            <w:hideMark/>
          </w:tcPr>
          <w:p w14:paraId="26B974C9" w14:textId="2DCFCB7F"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4</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4</w:t>
            </w:r>
            <w:r w:rsidR="000E3D60">
              <w:rPr>
                <w:rFonts w:ascii="Arial" w:eastAsia="Times New Roman" w:hAnsi="Arial" w:cs="Times New Roman"/>
                <w:color w:val="000000"/>
                <w:sz w:val="16"/>
                <w:szCs w:val="16"/>
              </w:rPr>
              <w:t>E</w:t>
            </w:r>
          </w:p>
        </w:tc>
        <w:tc>
          <w:tcPr>
            <w:tcW w:w="709" w:type="dxa"/>
            <w:tcBorders>
              <w:top w:val="nil"/>
              <w:left w:val="nil"/>
              <w:bottom w:val="nil"/>
              <w:right w:val="nil"/>
            </w:tcBorders>
            <w:shd w:val="clear" w:color="auto" w:fill="auto"/>
            <w:noWrap/>
            <w:vAlign w:val="center"/>
            <w:hideMark/>
          </w:tcPr>
          <w:p w14:paraId="33C20063" w14:textId="02A91CBE"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22</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6</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3495A6BD" w14:textId="77777777" w:rsidR="00DA218A" w:rsidRPr="00B43D21" w:rsidRDefault="00DA218A" w:rsidP="002C2E7B">
            <w:pPr>
              <w:spacing w:after="0" w:line="240" w:lineRule="auto"/>
              <w:rPr>
                <w:rFonts w:ascii="Arial" w:eastAsia="Times New Roman" w:hAnsi="Arial" w:cs="Times New Roman"/>
                <w:color w:val="000000"/>
                <w:sz w:val="16"/>
                <w:szCs w:val="16"/>
              </w:rPr>
            </w:pPr>
            <w:proofErr w:type="spellStart"/>
            <w:r w:rsidRPr="00B43D21">
              <w:rPr>
                <w:rFonts w:ascii="Arial" w:eastAsia="Times New Roman" w:hAnsi="Arial" w:cs="Times New Roman"/>
                <w:color w:val="000000"/>
                <w:sz w:val="16"/>
                <w:szCs w:val="16"/>
              </w:rPr>
              <w:t>Hoggar</w:t>
            </w:r>
            <w:proofErr w:type="spellEnd"/>
          </w:p>
        </w:tc>
        <w:tc>
          <w:tcPr>
            <w:tcW w:w="992" w:type="dxa"/>
            <w:tcBorders>
              <w:top w:val="nil"/>
              <w:left w:val="nil"/>
              <w:bottom w:val="nil"/>
              <w:right w:val="nil"/>
            </w:tcBorders>
            <w:shd w:val="clear" w:color="auto" w:fill="auto"/>
            <w:noWrap/>
            <w:vAlign w:val="center"/>
            <w:hideMark/>
          </w:tcPr>
          <w:p w14:paraId="6C2A7327"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699</w:t>
            </w:r>
          </w:p>
        </w:tc>
        <w:tc>
          <w:tcPr>
            <w:tcW w:w="1276" w:type="dxa"/>
            <w:tcBorders>
              <w:top w:val="nil"/>
              <w:left w:val="nil"/>
              <w:bottom w:val="nil"/>
              <w:right w:val="nil"/>
            </w:tcBorders>
            <w:shd w:val="clear" w:color="auto" w:fill="auto"/>
            <w:noWrap/>
            <w:vAlign w:val="center"/>
            <w:hideMark/>
          </w:tcPr>
          <w:p w14:paraId="33909ED9" w14:textId="77777777" w:rsidR="00DA218A" w:rsidRPr="00B43D21" w:rsidRDefault="002A4EA5"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g</w:t>
            </w:r>
            <w:r w:rsidR="00DA218A" w:rsidRPr="00B43D21">
              <w:rPr>
                <w:rFonts w:ascii="Arial" w:eastAsia="Times New Roman" w:hAnsi="Arial" w:cs="Times New Roman"/>
                <w:color w:val="000000"/>
                <w:sz w:val="16"/>
                <w:szCs w:val="16"/>
              </w:rPr>
              <w:t>ranodiorite</w:t>
            </w:r>
          </w:p>
        </w:tc>
        <w:tc>
          <w:tcPr>
            <w:tcW w:w="992" w:type="dxa"/>
            <w:tcBorders>
              <w:top w:val="nil"/>
              <w:left w:val="nil"/>
              <w:bottom w:val="nil"/>
              <w:right w:val="nil"/>
            </w:tcBorders>
            <w:shd w:val="clear" w:color="auto" w:fill="auto"/>
            <w:noWrap/>
            <w:vAlign w:val="center"/>
            <w:hideMark/>
          </w:tcPr>
          <w:p w14:paraId="4E2AB217"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166</w:t>
            </w:r>
          </w:p>
        </w:tc>
        <w:tc>
          <w:tcPr>
            <w:tcW w:w="709" w:type="dxa"/>
            <w:tcBorders>
              <w:top w:val="nil"/>
              <w:left w:val="nil"/>
              <w:bottom w:val="nil"/>
              <w:right w:val="nil"/>
            </w:tcBorders>
            <w:shd w:val="clear" w:color="auto" w:fill="auto"/>
            <w:noWrap/>
            <w:vAlign w:val="center"/>
            <w:hideMark/>
          </w:tcPr>
          <w:p w14:paraId="56FEEC3A"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9</w:t>
            </w:r>
          </w:p>
        </w:tc>
        <w:tc>
          <w:tcPr>
            <w:tcW w:w="567" w:type="dxa"/>
            <w:tcBorders>
              <w:top w:val="nil"/>
              <w:left w:val="nil"/>
              <w:bottom w:val="nil"/>
              <w:right w:val="nil"/>
            </w:tcBorders>
            <w:shd w:val="clear" w:color="auto" w:fill="auto"/>
            <w:noWrap/>
            <w:vAlign w:val="center"/>
            <w:hideMark/>
          </w:tcPr>
          <w:p w14:paraId="0CB95F0A" w14:textId="7EEC30C4"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10</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4</w:t>
            </w:r>
          </w:p>
        </w:tc>
        <w:tc>
          <w:tcPr>
            <w:tcW w:w="851" w:type="dxa"/>
            <w:tcBorders>
              <w:top w:val="nil"/>
              <w:left w:val="nil"/>
              <w:bottom w:val="nil"/>
              <w:right w:val="nil"/>
            </w:tcBorders>
            <w:shd w:val="clear" w:color="auto" w:fill="auto"/>
            <w:noWrap/>
            <w:vAlign w:val="center"/>
            <w:hideMark/>
          </w:tcPr>
          <w:p w14:paraId="3E7FC0AD" w14:textId="1946287F"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0</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2</w:t>
            </w:r>
          </w:p>
        </w:tc>
        <w:tc>
          <w:tcPr>
            <w:tcW w:w="992" w:type="dxa"/>
            <w:tcBorders>
              <w:top w:val="nil"/>
              <w:left w:val="nil"/>
              <w:bottom w:val="nil"/>
              <w:right w:val="nil"/>
            </w:tcBorders>
            <w:shd w:val="clear" w:color="auto" w:fill="auto"/>
            <w:noWrap/>
            <w:vAlign w:val="center"/>
            <w:hideMark/>
          </w:tcPr>
          <w:p w14:paraId="460F6F9C"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1134" w:type="dxa"/>
            <w:tcBorders>
              <w:top w:val="nil"/>
              <w:left w:val="nil"/>
              <w:bottom w:val="nil"/>
              <w:right w:val="nil"/>
            </w:tcBorders>
            <w:shd w:val="clear" w:color="auto" w:fill="auto"/>
            <w:noWrap/>
            <w:vAlign w:val="center"/>
            <w:hideMark/>
          </w:tcPr>
          <w:p w14:paraId="59398771"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41</w:t>
            </w:r>
          </w:p>
        </w:tc>
        <w:tc>
          <w:tcPr>
            <w:tcW w:w="1276" w:type="dxa"/>
            <w:tcBorders>
              <w:top w:val="nil"/>
              <w:left w:val="nil"/>
              <w:bottom w:val="nil"/>
              <w:right w:val="nil"/>
            </w:tcBorders>
            <w:shd w:val="clear" w:color="auto" w:fill="auto"/>
            <w:noWrap/>
            <w:vAlign w:val="center"/>
            <w:hideMark/>
          </w:tcPr>
          <w:p w14:paraId="0F0DD6BE"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1104" w:type="dxa"/>
            <w:tcBorders>
              <w:top w:val="nil"/>
              <w:left w:val="nil"/>
              <w:bottom w:val="nil"/>
              <w:right w:val="nil"/>
            </w:tcBorders>
            <w:shd w:val="clear" w:color="auto" w:fill="auto"/>
            <w:noWrap/>
            <w:vAlign w:val="center"/>
            <w:hideMark/>
          </w:tcPr>
          <w:p w14:paraId="20F3DE96" w14:textId="7276FE33" w:rsidR="00DA218A" w:rsidRPr="00B43D21" w:rsidRDefault="00EE67BA"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(6)</w:t>
            </w:r>
          </w:p>
        </w:tc>
      </w:tr>
      <w:tr w:rsidR="00DA218A" w:rsidRPr="00B43D21" w14:paraId="0CB43109" w14:textId="77777777" w:rsidTr="00E25459">
        <w:trPr>
          <w:trHeight w:val="288"/>
        </w:trPr>
        <w:tc>
          <w:tcPr>
            <w:tcW w:w="1134" w:type="dxa"/>
            <w:tcBorders>
              <w:top w:val="nil"/>
              <w:left w:val="nil"/>
              <w:bottom w:val="nil"/>
              <w:right w:val="nil"/>
            </w:tcBorders>
            <w:shd w:val="clear" w:color="auto" w:fill="auto"/>
            <w:noWrap/>
            <w:vAlign w:val="center"/>
            <w:hideMark/>
          </w:tcPr>
          <w:p w14:paraId="413C66C2"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TOD27</w:t>
            </w:r>
          </w:p>
        </w:tc>
        <w:tc>
          <w:tcPr>
            <w:tcW w:w="709" w:type="dxa"/>
            <w:tcBorders>
              <w:top w:val="nil"/>
              <w:left w:val="nil"/>
              <w:bottom w:val="nil"/>
              <w:right w:val="nil"/>
            </w:tcBorders>
            <w:shd w:val="clear" w:color="auto" w:fill="auto"/>
            <w:noWrap/>
            <w:vAlign w:val="center"/>
            <w:hideMark/>
          </w:tcPr>
          <w:p w14:paraId="453EFFDC" w14:textId="6C491E91"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7</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3</w:t>
            </w:r>
            <w:r w:rsidR="000E3D60">
              <w:rPr>
                <w:rFonts w:ascii="Arial" w:eastAsia="Times New Roman" w:hAnsi="Arial" w:cs="Times New Roman"/>
                <w:color w:val="000000"/>
                <w:sz w:val="16"/>
                <w:szCs w:val="16"/>
              </w:rPr>
              <w:t>E</w:t>
            </w:r>
          </w:p>
        </w:tc>
        <w:tc>
          <w:tcPr>
            <w:tcW w:w="709" w:type="dxa"/>
            <w:tcBorders>
              <w:top w:val="nil"/>
              <w:left w:val="nil"/>
              <w:bottom w:val="nil"/>
              <w:right w:val="nil"/>
            </w:tcBorders>
            <w:shd w:val="clear" w:color="auto" w:fill="auto"/>
            <w:noWrap/>
            <w:vAlign w:val="center"/>
            <w:hideMark/>
          </w:tcPr>
          <w:p w14:paraId="1CEA7D88" w14:textId="7D0B76B1"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25</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1</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6ADE7F61" w14:textId="77777777" w:rsidR="00DA218A" w:rsidRPr="00B43D21" w:rsidRDefault="00DA218A" w:rsidP="002C2E7B">
            <w:pPr>
              <w:spacing w:after="0" w:line="240" w:lineRule="auto"/>
              <w:rPr>
                <w:rFonts w:ascii="Arial" w:eastAsia="Times New Roman" w:hAnsi="Arial" w:cs="Times New Roman"/>
                <w:color w:val="000000"/>
                <w:sz w:val="16"/>
                <w:szCs w:val="16"/>
              </w:rPr>
            </w:pPr>
            <w:proofErr w:type="spellStart"/>
            <w:r w:rsidRPr="00B43D21">
              <w:rPr>
                <w:rFonts w:ascii="Arial" w:eastAsia="Times New Roman" w:hAnsi="Arial" w:cs="Times New Roman"/>
                <w:color w:val="000000"/>
                <w:sz w:val="16"/>
                <w:szCs w:val="16"/>
              </w:rPr>
              <w:t>Hoggar</w:t>
            </w:r>
            <w:proofErr w:type="spellEnd"/>
          </w:p>
        </w:tc>
        <w:tc>
          <w:tcPr>
            <w:tcW w:w="992" w:type="dxa"/>
            <w:tcBorders>
              <w:top w:val="nil"/>
              <w:left w:val="nil"/>
              <w:bottom w:val="nil"/>
              <w:right w:val="nil"/>
            </w:tcBorders>
            <w:shd w:val="clear" w:color="auto" w:fill="auto"/>
            <w:noWrap/>
            <w:vAlign w:val="center"/>
            <w:hideMark/>
          </w:tcPr>
          <w:p w14:paraId="74C9962F"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1372</w:t>
            </w:r>
          </w:p>
        </w:tc>
        <w:tc>
          <w:tcPr>
            <w:tcW w:w="1276" w:type="dxa"/>
            <w:tcBorders>
              <w:top w:val="nil"/>
              <w:left w:val="nil"/>
              <w:bottom w:val="nil"/>
              <w:right w:val="nil"/>
            </w:tcBorders>
            <w:shd w:val="clear" w:color="auto" w:fill="auto"/>
            <w:noWrap/>
            <w:vAlign w:val="center"/>
            <w:hideMark/>
          </w:tcPr>
          <w:p w14:paraId="74938348"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granodiorite</w:t>
            </w:r>
          </w:p>
        </w:tc>
        <w:tc>
          <w:tcPr>
            <w:tcW w:w="992" w:type="dxa"/>
            <w:tcBorders>
              <w:top w:val="nil"/>
              <w:left w:val="nil"/>
              <w:bottom w:val="nil"/>
              <w:right w:val="nil"/>
            </w:tcBorders>
            <w:shd w:val="clear" w:color="auto" w:fill="auto"/>
            <w:noWrap/>
            <w:vAlign w:val="center"/>
            <w:hideMark/>
          </w:tcPr>
          <w:p w14:paraId="5A2044E2"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179</w:t>
            </w:r>
          </w:p>
        </w:tc>
        <w:tc>
          <w:tcPr>
            <w:tcW w:w="709" w:type="dxa"/>
            <w:tcBorders>
              <w:top w:val="nil"/>
              <w:left w:val="nil"/>
              <w:bottom w:val="nil"/>
              <w:right w:val="nil"/>
            </w:tcBorders>
            <w:shd w:val="clear" w:color="auto" w:fill="auto"/>
            <w:noWrap/>
            <w:vAlign w:val="center"/>
            <w:hideMark/>
          </w:tcPr>
          <w:p w14:paraId="22FF8951"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20</w:t>
            </w:r>
          </w:p>
        </w:tc>
        <w:tc>
          <w:tcPr>
            <w:tcW w:w="567" w:type="dxa"/>
            <w:tcBorders>
              <w:top w:val="nil"/>
              <w:left w:val="nil"/>
              <w:bottom w:val="nil"/>
              <w:right w:val="nil"/>
            </w:tcBorders>
            <w:shd w:val="clear" w:color="auto" w:fill="auto"/>
            <w:noWrap/>
            <w:vAlign w:val="center"/>
            <w:hideMark/>
          </w:tcPr>
          <w:p w14:paraId="40439B87" w14:textId="2B7A1CA0"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0</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0</w:t>
            </w:r>
          </w:p>
        </w:tc>
        <w:tc>
          <w:tcPr>
            <w:tcW w:w="851" w:type="dxa"/>
            <w:tcBorders>
              <w:top w:val="nil"/>
              <w:left w:val="nil"/>
              <w:bottom w:val="nil"/>
              <w:right w:val="nil"/>
            </w:tcBorders>
            <w:shd w:val="clear" w:color="auto" w:fill="auto"/>
            <w:noWrap/>
            <w:vAlign w:val="center"/>
            <w:hideMark/>
          </w:tcPr>
          <w:p w14:paraId="7CB25F3C" w14:textId="19E3F5C3"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0</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0</w:t>
            </w:r>
          </w:p>
        </w:tc>
        <w:tc>
          <w:tcPr>
            <w:tcW w:w="992" w:type="dxa"/>
            <w:tcBorders>
              <w:top w:val="nil"/>
              <w:left w:val="nil"/>
              <w:bottom w:val="nil"/>
              <w:right w:val="nil"/>
            </w:tcBorders>
            <w:shd w:val="clear" w:color="auto" w:fill="auto"/>
            <w:noWrap/>
            <w:vAlign w:val="center"/>
            <w:hideMark/>
          </w:tcPr>
          <w:p w14:paraId="61FC6ECA"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1134" w:type="dxa"/>
            <w:tcBorders>
              <w:top w:val="nil"/>
              <w:left w:val="nil"/>
              <w:bottom w:val="nil"/>
              <w:right w:val="nil"/>
            </w:tcBorders>
            <w:shd w:val="clear" w:color="auto" w:fill="auto"/>
            <w:noWrap/>
            <w:vAlign w:val="center"/>
            <w:hideMark/>
          </w:tcPr>
          <w:p w14:paraId="2C332E19"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22</w:t>
            </w:r>
          </w:p>
        </w:tc>
        <w:tc>
          <w:tcPr>
            <w:tcW w:w="1276" w:type="dxa"/>
            <w:tcBorders>
              <w:top w:val="nil"/>
              <w:left w:val="nil"/>
              <w:bottom w:val="nil"/>
              <w:right w:val="nil"/>
            </w:tcBorders>
            <w:shd w:val="clear" w:color="auto" w:fill="auto"/>
            <w:noWrap/>
            <w:vAlign w:val="center"/>
            <w:hideMark/>
          </w:tcPr>
          <w:p w14:paraId="427C5271"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1104" w:type="dxa"/>
            <w:tcBorders>
              <w:top w:val="nil"/>
              <w:left w:val="nil"/>
              <w:bottom w:val="nil"/>
              <w:right w:val="nil"/>
            </w:tcBorders>
            <w:shd w:val="clear" w:color="auto" w:fill="auto"/>
            <w:noWrap/>
            <w:vAlign w:val="center"/>
            <w:hideMark/>
          </w:tcPr>
          <w:p w14:paraId="36739F54" w14:textId="3AB213C0" w:rsidR="00DA218A" w:rsidRPr="00B43D21" w:rsidRDefault="00EE67BA"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(6)</w:t>
            </w:r>
          </w:p>
        </w:tc>
      </w:tr>
      <w:tr w:rsidR="00DA218A" w:rsidRPr="00B43D21" w14:paraId="405C52B7" w14:textId="77777777" w:rsidTr="00E25459">
        <w:trPr>
          <w:trHeight w:val="288"/>
        </w:trPr>
        <w:tc>
          <w:tcPr>
            <w:tcW w:w="1134" w:type="dxa"/>
            <w:tcBorders>
              <w:top w:val="nil"/>
              <w:left w:val="nil"/>
              <w:bottom w:val="nil"/>
              <w:right w:val="nil"/>
            </w:tcBorders>
            <w:shd w:val="clear" w:color="auto" w:fill="auto"/>
            <w:noWrap/>
            <w:vAlign w:val="center"/>
            <w:hideMark/>
          </w:tcPr>
          <w:p w14:paraId="77C9DFBD"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TOD30</w:t>
            </w:r>
          </w:p>
        </w:tc>
        <w:tc>
          <w:tcPr>
            <w:tcW w:w="709" w:type="dxa"/>
            <w:tcBorders>
              <w:top w:val="nil"/>
              <w:left w:val="nil"/>
              <w:bottom w:val="nil"/>
              <w:right w:val="nil"/>
            </w:tcBorders>
            <w:shd w:val="clear" w:color="auto" w:fill="auto"/>
            <w:noWrap/>
            <w:vAlign w:val="center"/>
            <w:hideMark/>
          </w:tcPr>
          <w:p w14:paraId="16993BB7" w14:textId="0394A52A"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7</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3</w:t>
            </w:r>
            <w:r w:rsidR="000E3D60">
              <w:rPr>
                <w:rFonts w:ascii="Arial" w:eastAsia="Times New Roman" w:hAnsi="Arial" w:cs="Times New Roman"/>
                <w:color w:val="000000"/>
                <w:sz w:val="16"/>
                <w:szCs w:val="16"/>
              </w:rPr>
              <w:t>E</w:t>
            </w:r>
          </w:p>
        </w:tc>
        <w:tc>
          <w:tcPr>
            <w:tcW w:w="709" w:type="dxa"/>
            <w:tcBorders>
              <w:top w:val="nil"/>
              <w:left w:val="nil"/>
              <w:bottom w:val="nil"/>
              <w:right w:val="nil"/>
            </w:tcBorders>
            <w:shd w:val="clear" w:color="auto" w:fill="auto"/>
            <w:noWrap/>
            <w:vAlign w:val="center"/>
            <w:hideMark/>
          </w:tcPr>
          <w:p w14:paraId="0F949E3F" w14:textId="6B976D79"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25</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0</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5387844B" w14:textId="77777777" w:rsidR="00DA218A" w:rsidRPr="00B43D21" w:rsidRDefault="00DA218A" w:rsidP="002C2E7B">
            <w:pPr>
              <w:spacing w:after="0" w:line="240" w:lineRule="auto"/>
              <w:rPr>
                <w:rFonts w:ascii="Arial" w:eastAsia="Times New Roman" w:hAnsi="Arial" w:cs="Times New Roman"/>
                <w:color w:val="000000"/>
                <w:sz w:val="16"/>
                <w:szCs w:val="16"/>
              </w:rPr>
            </w:pPr>
            <w:proofErr w:type="spellStart"/>
            <w:r w:rsidRPr="00B43D21">
              <w:rPr>
                <w:rFonts w:ascii="Arial" w:eastAsia="Times New Roman" w:hAnsi="Arial" w:cs="Times New Roman"/>
                <w:color w:val="000000"/>
                <w:sz w:val="16"/>
                <w:szCs w:val="16"/>
              </w:rPr>
              <w:t>Hoggar</w:t>
            </w:r>
            <w:proofErr w:type="spellEnd"/>
          </w:p>
        </w:tc>
        <w:tc>
          <w:tcPr>
            <w:tcW w:w="992" w:type="dxa"/>
            <w:tcBorders>
              <w:top w:val="nil"/>
              <w:left w:val="nil"/>
              <w:bottom w:val="nil"/>
              <w:right w:val="nil"/>
            </w:tcBorders>
            <w:shd w:val="clear" w:color="auto" w:fill="auto"/>
            <w:noWrap/>
            <w:vAlign w:val="center"/>
            <w:hideMark/>
          </w:tcPr>
          <w:p w14:paraId="10EB0DF0"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1416</w:t>
            </w:r>
          </w:p>
        </w:tc>
        <w:tc>
          <w:tcPr>
            <w:tcW w:w="1276" w:type="dxa"/>
            <w:tcBorders>
              <w:top w:val="nil"/>
              <w:left w:val="nil"/>
              <w:bottom w:val="nil"/>
              <w:right w:val="nil"/>
            </w:tcBorders>
            <w:shd w:val="clear" w:color="auto" w:fill="auto"/>
            <w:noWrap/>
            <w:vAlign w:val="center"/>
            <w:hideMark/>
          </w:tcPr>
          <w:p w14:paraId="248257C0"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granite</w:t>
            </w:r>
          </w:p>
        </w:tc>
        <w:tc>
          <w:tcPr>
            <w:tcW w:w="992" w:type="dxa"/>
            <w:tcBorders>
              <w:top w:val="nil"/>
              <w:left w:val="nil"/>
              <w:bottom w:val="nil"/>
              <w:right w:val="nil"/>
            </w:tcBorders>
            <w:shd w:val="clear" w:color="auto" w:fill="auto"/>
            <w:noWrap/>
            <w:vAlign w:val="center"/>
            <w:hideMark/>
          </w:tcPr>
          <w:p w14:paraId="376D36FE"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285</w:t>
            </w:r>
          </w:p>
        </w:tc>
        <w:tc>
          <w:tcPr>
            <w:tcW w:w="709" w:type="dxa"/>
            <w:tcBorders>
              <w:top w:val="nil"/>
              <w:left w:val="nil"/>
              <w:bottom w:val="nil"/>
              <w:right w:val="nil"/>
            </w:tcBorders>
            <w:shd w:val="clear" w:color="auto" w:fill="auto"/>
            <w:noWrap/>
            <w:vAlign w:val="center"/>
            <w:hideMark/>
          </w:tcPr>
          <w:p w14:paraId="73E38ABB"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29</w:t>
            </w:r>
          </w:p>
        </w:tc>
        <w:tc>
          <w:tcPr>
            <w:tcW w:w="567" w:type="dxa"/>
            <w:tcBorders>
              <w:top w:val="nil"/>
              <w:left w:val="nil"/>
              <w:bottom w:val="nil"/>
              <w:right w:val="nil"/>
            </w:tcBorders>
            <w:shd w:val="clear" w:color="auto" w:fill="auto"/>
            <w:noWrap/>
            <w:vAlign w:val="center"/>
            <w:hideMark/>
          </w:tcPr>
          <w:p w14:paraId="7B4E2DAD"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851" w:type="dxa"/>
            <w:tcBorders>
              <w:top w:val="nil"/>
              <w:left w:val="nil"/>
              <w:bottom w:val="nil"/>
              <w:right w:val="nil"/>
            </w:tcBorders>
            <w:shd w:val="clear" w:color="auto" w:fill="auto"/>
            <w:noWrap/>
            <w:vAlign w:val="center"/>
            <w:hideMark/>
          </w:tcPr>
          <w:p w14:paraId="013B4EE5" w14:textId="77777777" w:rsidR="00DA218A" w:rsidRPr="00B43D21" w:rsidRDefault="00DA218A" w:rsidP="002C2E7B">
            <w:pPr>
              <w:spacing w:after="0" w:line="240" w:lineRule="auto"/>
              <w:rPr>
                <w:rFonts w:ascii="Arial" w:eastAsia="Times New Roman" w:hAnsi="Arial" w:cs="Times New Roman"/>
                <w:sz w:val="16"/>
                <w:szCs w:val="16"/>
              </w:rPr>
            </w:pPr>
          </w:p>
        </w:tc>
        <w:tc>
          <w:tcPr>
            <w:tcW w:w="992" w:type="dxa"/>
            <w:tcBorders>
              <w:top w:val="nil"/>
              <w:left w:val="nil"/>
              <w:bottom w:val="nil"/>
              <w:right w:val="nil"/>
            </w:tcBorders>
            <w:shd w:val="clear" w:color="auto" w:fill="auto"/>
            <w:noWrap/>
            <w:vAlign w:val="center"/>
            <w:hideMark/>
          </w:tcPr>
          <w:p w14:paraId="5B4E6335" w14:textId="77777777" w:rsidR="00DA218A" w:rsidRPr="00B43D21" w:rsidRDefault="00DA218A" w:rsidP="002C2E7B">
            <w:pPr>
              <w:spacing w:after="0" w:line="240" w:lineRule="auto"/>
              <w:rPr>
                <w:rFonts w:ascii="Arial" w:eastAsia="Times New Roman" w:hAnsi="Arial" w:cs="Times New Roman"/>
                <w:sz w:val="16"/>
                <w:szCs w:val="16"/>
              </w:rPr>
            </w:pPr>
          </w:p>
        </w:tc>
        <w:tc>
          <w:tcPr>
            <w:tcW w:w="1134" w:type="dxa"/>
            <w:tcBorders>
              <w:top w:val="nil"/>
              <w:left w:val="nil"/>
              <w:bottom w:val="nil"/>
              <w:right w:val="nil"/>
            </w:tcBorders>
            <w:shd w:val="clear" w:color="auto" w:fill="auto"/>
            <w:noWrap/>
            <w:vAlign w:val="center"/>
            <w:hideMark/>
          </w:tcPr>
          <w:p w14:paraId="6940D50C"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14</w:t>
            </w:r>
          </w:p>
        </w:tc>
        <w:tc>
          <w:tcPr>
            <w:tcW w:w="1276" w:type="dxa"/>
            <w:tcBorders>
              <w:top w:val="nil"/>
              <w:left w:val="nil"/>
              <w:bottom w:val="nil"/>
              <w:right w:val="nil"/>
            </w:tcBorders>
            <w:shd w:val="clear" w:color="auto" w:fill="auto"/>
            <w:noWrap/>
            <w:vAlign w:val="center"/>
            <w:hideMark/>
          </w:tcPr>
          <w:p w14:paraId="773A2F22"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1104" w:type="dxa"/>
            <w:tcBorders>
              <w:top w:val="nil"/>
              <w:left w:val="nil"/>
              <w:bottom w:val="nil"/>
              <w:right w:val="nil"/>
            </w:tcBorders>
            <w:shd w:val="clear" w:color="auto" w:fill="auto"/>
            <w:noWrap/>
            <w:vAlign w:val="center"/>
            <w:hideMark/>
          </w:tcPr>
          <w:p w14:paraId="0E2F1C46" w14:textId="6160C447" w:rsidR="00DA218A" w:rsidRPr="00B43D21" w:rsidRDefault="00EE67BA"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(6)</w:t>
            </w:r>
          </w:p>
        </w:tc>
      </w:tr>
      <w:tr w:rsidR="00DA218A" w:rsidRPr="00B43D21" w14:paraId="30540726" w14:textId="77777777" w:rsidTr="00E25459">
        <w:trPr>
          <w:trHeight w:val="288"/>
        </w:trPr>
        <w:tc>
          <w:tcPr>
            <w:tcW w:w="1134" w:type="dxa"/>
            <w:tcBorders>
              <w:top w:val="nil"/>
              <w:left w:val="nil"/>
              <w:bottom w:val="nil"/>
              <w:right w:val="nil"/>
            </w:tcBorders>
            <w:shd w:val="clear" w:color="auto" w:fill="auto"/>
            <w:noWrap/>
            <w:vAlign w:val="center"/>
            <w:hideMark/>
          </w:tcPr>
          <w:p w14:paraId="30DE138B"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ALG4</w:t>
            </w:r>
          </w:p>
        </w:tc>
        <w:tc>
          <w:tcPr>
            <w:tcW w:w="709" w:type="dxa"/>
            <w:tcBorders>
              <w:top w:val="nil"/>
              <w:left w:val="nil"/>
              <w:bottom w:val="nil"/>
              <w:right w:val="nil"/>
            </w:tcBorders>
            <w:shd w:val="clear" w:color="auto" w:fill="auto"/>
            <w:noWrap/>
            <w:vAlign w:val="center"/>
            <w:hideMark/>
          </w:tcPr>
          <w:p w14:paraId="52A085E6" w14:textId="2D501FB2"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4</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6</w:t>
            </w:r>
            <w:r w:rsidR="000E3D60">
              <w:rPr>
                <w:rFonts w:ascii="Arial" w:eastAsia="Times New Roman" w:hAnsi="Arial" w:cs="Times New Roman"/>
                <w:color w:val="000000"/>
                <w:sz w:val="16"/>
                <w:szCs w:val="16"/>
              </w:rPr>
              <w:t>E</w:t>
            </w:r>
          </w:p>
        </w:tc>
        <w:tc>
          <w:tcPr>
            <w:tcW w:w="709" w:type="dxa"/>
            <w:tcBorders>
              <w:top w:val="nil"/>
              <w:left w:val="nil"/>
              <w:bottom w:val="nil"/>
              <w:right w:val="nil"/>
            </w:tcBorders>
            <w:shd w:val="clear" w:color="auto" w:fill="auto"/>
            <w:noWrap/>
            <w:vAlign w:val="center"/>
            <w:hideMark/>
          </w:tcPr>
          <w:p w14:paraId="733DB08D" w14:textId="2DBBBE9F"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22</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5</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20AB15EC" w14:textId="77777777" w:rsidR="00DA218A" w:rsidRPr="00B43D21" w:rsidRDefault="00DA218A" w:rsidP="002C2E7B">
            <w:pPr>
              <w:spacing w:after="0" w:line="240" w:lineRule="auto"/>
              <w:rPr>
                <w:rFonts w:ascii="Arial" w:eastAsia="Times New Roman" w:hAnsi="Arial" w:cs="Times New Roman"/>
                <w:color w:val="000000"/>
                <w:sz w:val="16"/>
                <w:szCs w:val="16"/>
              </w:rPr>
            </w:pPr>
            <w:proofErr w:type="spellStart"/>
            <w:r w:rsidRPr="00B43D21">
              <w:rPr>
                <w:rFonts w:ascii="Arial" w:eastAsia="Times New Roman" w:hAnsi="Arial" w:cs="Times New Roman"/>
                <w:color w:val="000000"/>
                <w:sz w:val="16"/>
                <w:szCs w:val="16"/>
              </w:rPr>
              <w:t>Hoggar</w:t>
            </w:r>
            <w:proofErr w:type="spellEnd"/>
          </w:p>
        </w:tc>
        <w:tc>
          <w:tcPr>
            <w:tcW w:w="992" w:type="dxa"/>
            <w:tcBorders>
              <w:top w:val="nil"/>
              <w:left w:val="nil"/>
              <w:bottom w:val="nil"/>
              <w:right w:val="nil"/>
            </w:tcBorders>
            <w:shd w:val="clear" w:color="auto" w:fill="auto"/>
            <w:noWrap/>
            <w:vAlign w:val="center"/>
            <w:hideMark/>
          </w:tcPr>
          <w:p w14:paraId="5E74CC95"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722</w:t>
            </w:r>
          </w:p>
        </w:tc>
        <w:tc>
          <w:tcPr>
            <w:tcW w:w="1276" w:type="dxa"/>
            <w:tcBorders>
              <w:top w:val="nil"/>
              <w:left w:val="nil"/>
              <w:bottom w:val="nil"/>
              <w:right w:val="nil"/>
            </w:tcBorders>
            <w:shd w:val="clear" w:color="auto" w:fill="auto"/>
            <w:noWrap/>
            <w:vAlign w:val="center"/>
            <w:hideMark/>
          </w:tcPr>
          <w:p w14:paraId="41D965C4" w14:textId="77777777" w:rsidR="00DA218A" w:rsidRPr="00B43D21" w:rsidRDefault="002A4EA5"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g</w:t>
            </w:r>
            <w:r w:rsidR="00DA218A" w:rsidRPr="00B43D21">
              <w:rPr>
                <w:rFonts w:ascii="Arial" w:eastAsia="Times New Roman" w:hAnsi="Arial" w:cs="Times New Roman"/>
                <w:color w:val="000000"/>
                <w:sz w:val="16"/>
                <w:szCs w:val="16"/>
              </w:rPr>
              <w:t>ranodiorite</w:t>
            </w:r>
          </w:p>
        </w:tc>
        <w:tc>
          <w:tcPr>
            <w:tcW w:w="992" w:type="dxa"/>
            <w:tcBorders>
              <w:top w:val="nil"/>
              <w:left w:val="nil"/>
              <w:bottom w:val="nil"/>
              <w:right w:val="nil"/>
            </w:tcBorders>
            <w:shd w:val="clear" w:color="auto" w:fill="auto"/>
            <w:noWrap/>
            <w:vAlign w:val="center"/>
            <w:hideMark/>
          </w:tcPr>
          <w:p w14:paraId="4C21F0C9"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709" w:type="dxa"/>
            <w:tcBorders>
              <w:top w:val="nil"/>
              <w:left w:val="nil"/>
              <w:bottom w:val="nil"/>
              <w:right w:val="nil"/>
            </w:tcBorders>
            <w:shd w:val="clear" w:color="auto" w:fill="auto"/>
            <w:noWrap/>
            <w:vAlign w:val="center"/>
            <w:hideMark/>
          </w:tcPr>
          <w:p w14:paraId="4D1F2E07" w14:textId="77777777" w:rsidR="00DA218A" w:rsidRPr="00B43D21" w:rsidRDefault="00DA218A" w:rsidP="002C2E7B">
            <w:pPr>
              <w:spacing w:after="0" w:line="240" w:lineRule="auto"/>
              <w:rPr>
                <w:rFonts w:ascii="Arial" w:eastAsia="Times New Roman" w:hAnsi="Arial" w:cs="Times New Roman"/>
                <w:sz w:val="16"/>
                <w:szCs w:val="16"/>
              </w:rPr>
            </w:pPr>
          </w:p>
        </w:tc>
        <w:tc>
          <w:tcPr>
            <w:tcW w:w="567" w:type="dxa"/>
            <w:tcBorders>
              <w:top w:val="nil"/>
              <w:left w:val="nil"/>
              <w:bottom w:val="nil"/>
              <w:right w:val="nil"/>
            </w:tcBorders>
            <w:shd w:val="clear" w:color="auto" w:fill="auto"/>
            <w:noWrap/>
            <w:vAlign w:val="center"/>
            <w:hideMark/>
          </w:tcPr>
          <w:p w14:paraId="4035A8AC" w14:textId="77777777" w:rsidR="00DA218A" w:rsidRPr="00B43D21" w:rsidRDefault="00DA218A" w:rsidP="002C2E7B">
            <w:pPr>
              <w:spacing w:after="0" w:line="240" w:lineRule="auto"/>
              <w:rPr>
                <w:rFonts w:ascii="Arial" w:eastAsia="Times New Roman" w:hAnsi="Arial" w:cs="Times New Roman"/>
                <w:sz w:val="16"/>
                <w:szCs w:val="16"/>
              </w:rPr>
            </w:pPr>
          </w:p>
        </w:tc>
        <w:tc>
          <w:tcPr>
            <w:tcW w:w="851" w:type="dxa"/>
            <w:tcBorders>
              <w:top w:val="nil"/>
              <w:left w:val="nil"/>
              <w:bottom w:val="nil"/>
              <w:right w:val="nil"/>
            </w:tcBorders>
            <w:shd w:val="clear" w:color="auto" w:fill="auto"/>
            <w:noWrap/>
            <w:vAlign w:val="center"/>
            <w:hideMark/>
          </w:tcPr>
          <w:p w14:paraId="65949810"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 xml:space="preserve"> </w:t>
            </w:r>
          </w:p>
        </w:tc>
        <w:tc>
          <w:tcPr>
            <w:tcW w:w="992" w:type="dxa"/>
            <w:tcBorders>
              <w:top w:val="nil"/>
              <w:left w:val="nil"/>
              <w:bottom w:val="nil"/>
              <w:right w:val="nil"/>
            </w:tcBorders>
            <w:shd w:val="clear" w:color="auto" w:fill="auto"/>
            <w:noWrap/>
            <w:vAlign w:val="center"/>
            <w:hideMark/>
          </w:tcPr>
          <w:p w14:paraId="109A85E4"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1134" w:type="dxa"/>
            <w:tcBorders>
              <w:top w:val="nil"/>
              <w:left w:val="nil"/>
              <w:bottom w:val="nil"/>
              <w:right w:val="nil"/>
            </w:tcBorders>
            <w:shd w:val="clear" w:color="auto" w:fill="auto"/>
            <w:noWrap/>
            <w:vAlign w:val="center"/>
            <w:hideMark/>
          </w:tcPr>
          <w:p w14:paraId="130F3AC5"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42</w:t>
            </w:r>
          </w:p>
        </w:tc>
        <w:tc>
          <w:tcPr>
            <w:tcW w:w="1276" w:type="dxa"/>
            <w:tcBorders>
              <w:top w:val="nil"/>
              <w:left w:val="nil"/>
              <w:bottom w:val="nil"/>
              <w:right w:val="nil"/>
            </w:tcBorders>
            <w:shd w:val="clear" w:color="auto" w:fill="auto"/>
            <w:noWrap/>
            <w:vAlign w:val="center"/>
            <w:hideMark/>
          </w:tcPr>
          <w:p w14:paraId="4A4E6138"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1104" w:type="dxa"/>
            <w:tcBorders>
              <w:top w:val="nil"/>
              <w:left w:val="nil"/>
              <w:bottom w:val="nil"/>
              <w:right w:val="nil"/>
            </w:tcBorders>
            <w:shd w:val="clear" w:color="auto" w:fill="auto"/>
            <w:noWrap/>
            <w:vAlign w:val="center"/>
            <w:hideMark/>
          </w:tcPr>
          <w:p w14:paraId="3BF49063" w14:textId="1181BEAC" w:rsidR="00DA218A" w:rsidRPr="00B43D21" w:rsidRDefault="00EE67BA"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(6)</w:t>
            </w:r>
          </w:p>
        </w:tc>
      </w:tr>
      <w:tr w:rsidR="00DA218A" w:rsidRPr="00B43D21" w14:paraId="09A7931C" w14:textId="77777777" w:rsidTr="00E25459">
        <w:trPr>
          <w:trHeight w:val="288"/>
        </w:trPr>
        <w:tc>
          <w:tcPr>
            <w:tcW w:w="1134" w:type="dxa"/>
            <w:tcBorders>
              <w:top w:val="nil"/>
              <w:left w:val="nil"/>
              <w:bottom w:val="nil"/>
              <w:right w:val="nil"/>
            </w:tcBorders>
            <w:shd w:val="clear" w:color="auto" w:fill="auto"/>
            <w:noWrap/>
            <w:vAlign w:val="center"/>
            <w:hideMark/>
          </w:tcPr>
          <w:p w14:paraId="22A306D6"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FRZ1</w:t>
            </w:r>
          </w:p>
        </w:tc>
        <w:tc>
          <w:tcPr>
            <w:tcW w:w="709" w:type="dxa"/>
            <w:tcBorders>
              <w:top w:val="nil"/>
              <w:left w:val="nil"/>
              <w:bottom w:val="nil"/>
              <w:right w:val="nil"/>
            </w:tcBorders>
            <w:shd w:val="clear" w:color="auto" w:fill="auto"/>
            <w:noWrap/>
            <w:vAlign w:val="center"/>
            <w:hideMark/>
          </w:tcPr>
          <w:p w14:paraId="634A04E6" w14:textId="2B8012E6"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3</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5</w:t>
            </w:r>
            <w:r w:rsidR="000E3D60">
              <w:rPr>
                <w:rFonts w:ascii="Arial" w:eastAsia="Times New Roman" w:hAnsi="Arial" w:cs="Times New Roman"/>
                <w:color w:val="000000"/>
                <w:sz w:val="16"/>
                <w:szCs w:val="16"/>
              </w:rPr>
              <w:t>E</w:t>
            </w:r>
          </w:p>
        </w:tc>
        <w:tc>
          <w:tcPr>
            <w:tcW w:w="709" w:type="dxa"/>
            <w:tcBorders>
              <w:top w:val="nil"/>
              <w:left w:val="nil"/>
              <w:bottom w:val="nil"/>
              <w:right w:val="nil"/>
            </w:tcBorders>
            <w:shd w:val="clear" w:color="auto" w:fill="auto"/>
            <w:noWrap/>
            <w:vAlign w:val="center"/>
            <w:hideMark/>
          </w:tcPr>
          <w:p w14:paraId="29AADE7F" w14:textId="22EE519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25</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7</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1B267A0B" w14:textId="77777777" w:rsidR="00DA218A" w:rsidRPr="00B43D21" w:rsidRDefault="00DA218A" w:rsidP="002C2E7B">
            <w:pPr>
              <w:spacing w:after="0" w:line="240" w:lineRule="auto"/>
              <w:rPr>
                <w:rFonts w:ascii="Arial" w:eastAsia="Times New Roman" w:hAnsi="Arial" w:cs="Times New Roman"/>
                <w:color w:val="000000"/>
                <w:sz w:val="16"/>
                <w:szCs w:val="16"/>
              </w:rPr>
            </w:pPr>
            <w:proofErr w:type="spellStart"/>
            <w:r w:rsidRPr="00B43D21">
              <w:rPr>
                <w:rFonts w:ascii="Arial" w:eastAsia="Times New Roman" w:hAnsi="Arial" w:cs="Times New Roman"/>
                <w:color w:val="000000"/>
                <w:sz w:val="16"/>
                <w:szCs w:val="16"/>
              </w:rPr>
              <w:t>Hoggar</w:t>
            </w:r>
            <w:proofErr w:type="spellEnd"/>
          </w:p>
        </w:tc>
        <w:tc>
          <w:tcPr>
            <w:tcW w:w="992" w:type="dxa"/>
            <w:tcBorders>
              <w:top w:val="nil"/>
              <w:left w:val="nil"/>
              <w:bottom w:val="nil"/>
              <w:right w:val="nil"/>
            </w:tcBorders>
            <w:shd w:val="clear" w:color="auto" w:fill="auto"/>
            <w:noWrap/>
            <w:vAlign w:val="center"/>
            <w:hideMark/>
          </w:tcPr>
          <w:p w14:paraId="2E24AB8C"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625</w:t>
            </w:r>
          </w:p>
        </w:tc>
        <w:tc>
          <w:tcPr>
            <w:tcW w:w="2268" w:type="dxa"/>
            <w:gridSpan w:val="2"/>
            <w:tcBorders>
              <w:top w:val="nil"/>
              <w:left w:val="nil"/>
              <w:bottom w:val="nil"/>
              <w:right w:val="nil"/>
            </w:tcBorders>
            <w:shd w:val="clear" w:color="auto" w:fill="auto"/>
            <w:noWrap/>
            <w:vAlign w:val="center"/>
            <w:hideMark/>
          </w:tcPr>
          <w:p w14:paraId="4FD5F280" w14:textId="77777777" w:rsidR="00DA218A" w:rsidRPr="00B43D21" w:rsidRDefault="00DA218A" w:rsidP="002C2E7B">
            <w:pPr>
              <w:spacing w:after="0" w:line="240" w:lineRule="auto"/>
              <w:rPr>
                <w:rFonts w:ascii="Arial" w:eastAsia="Times New Roman" w:hAnsi="Arial" w:cs="Times New Roman"/>
                <w:color w:val="000000"/>
                <w:sz w:val="16"/>
                <w:szCs w:val="16"/>
              </w:rPr>
            </w:pPr>
            <w:proofErr w:type="spellStart"/>
            <w:r w:rsidRPr="00B43D21">
              <w:rPr>
                <w:rFonts w:ascii="Arial" w:eastAsia="Times New Roman" w:hAnsi="Arial" w:cs="Times New Roman"/>
                <w:color w:val="000000"/>
                <w:sz w:val="16"/>
                <w:szCs w:val="16"/>
              </w:rPr>
              <w:t>Cambro</w:t>
            </w:r>
            <w:proofErr w:type="spellEnd"/>
            <w:r w:rsidRPr="00B43D21">
              <w:rPr>
                <w:rFonts w:ascii="Arial" w:eastAsia="Times New Roman" w:hAnsi="Arial" w:cs="Times New Roman"/>
                <w:color w:val="000000"/>
                <w:sz w:val="16"/>
                <w:szCs w:val="16"/>
              </w:rPr>
              <w:t>-Ordovician sandstone</w:t>
            </w:r>
          </w:p>
        </w:tc>
        <w:tc>
          <w:tcPr>
            <w:tcW w:w="709" w:type="dxa"/>
            <w:tcBorders>
              <w:top w:val="nil"/>
              <w:left w:val="nil"/>
              <w:bottom w:val="nil"/>
              <w:right w:val="nil"/>
            </w:tcBorders>
            <w:shd w:val="clear" w:color="auto" w:fill="auto"/>
            <w:noWrap/>
            <w:vAlign w:val="center"/>
            <w:hideMark/>
          </w:tcPr>
          <w:p w14:paraId="5DC4EDC4"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567" w:type="dxa"/>
            <w:tcBorders>
              <w:top w:val="nil"/>
              <w:left w:val="nil"/>
              <w:bottom w:val="nil"/>
              <w:right w:val="nil"/>
            </w:tcBorders>
            <w:shd w:val="clear" w:color="auto" w:fill="auto"/>
            <w:noWrap/>
            <w:vAlign w:val="center"/>
            <w:hideMark/>
          </w:tcPr>
          <w:p w14:paraId="66E26D2A" w14:textId="77777777" w:rsidR="00DA218A" w:rsidRPr="00B43D21" w:rsidRDefault="00DA218A" w:rsidP="002C2E7B">
            <w:pPr>
              <w:spacing w:after="0" w:line="240" w:lineRule="auto"/>
              <w:rPr>
                <w:rFonts w:ascii="Arial" w:eastAsia="Times New Roman" w:hAnsi="Arial" w:cs="Times New Roman"/>
                <w:sz w:val="16"/>
                <w:szCs w:val="16"/>
              </w:rPr>
            </w:pPr>
          </w:p>
        </w:tc>
        <w:tc>
          <w:tcPr>
            <w:tcW w:w="851" w:type="dxa"/>
            <w:tcBorders>
              <w:top w:val="nil"/>
              <w:left w:val="nil"/>
              <w:bottom w:val="nil"/>
              <w:right w:val="nil"/>
            </w:tcBorders>
            <w:shd w:val="clear" w:color="auto" w:fill="auto"/>
            <w:noWrap/>
            <w:vAlign w:val="center"/>
            <w:hideMark/>
          </w:tcPr>
          <w:p w14:paraId="1782D2DB"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 xml:space="preserve"> </w:t>
            </w:r>
          </w:p>
        </w:tc>
        <w:tc>
          <w:tcPr>
            <w:tcW w:w="992" w:type="dxa"/>
            <w:tcBorders>
              <w:top w:val="nil"/>
              <w:left w:val="nil"/>
              <w:bottom w:val="nil"/>
              <w:right w:val="nil"/>
            </w:tcBorders>
            <w:shd w:val="clear" w:color="auto" w:fill="auto"/>
            <w:noWrap/>
            <w:vAlign w:val="center"/>
            <w:hideMark/>
          </w:tcPr>
          <w:p w14:paraId="10DFD2EF"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1134" w:type="dxa"/>
            <w:tcBorders>
              <w:top w:val="nil"/>
              <w:left w:val="nil"/>
              <w:bottom w:val="nil"/>
              <w:right w:val="nil"/>
            </w:tcBorders>
            <w:shd w:val="clear" w:color="auto" w:fill="auto"/>
            <w:noWrap/>
            <w:vAlign w:val="center"/>
            <w:hideMark/>
          </w:tcPr>
          <w:p w14:paraId="75ABD737"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78</w:t>
            </w:r>
          </w:p>
        </w:tc>
        <w:tc>
          <w:tcPr>
            <w:tcW w:w="1276" w:type="dxa"/>
            <w:tcBorders>
              <w:top w:val="nil"/>
              <w:left w:val="nil"/>
              <w:bottom w:val="nil"/>
              <w:right w:val="nil"/>
            </w:tcBorders>
            <w:shd w:val="clear" w:color="auto" w:fill="auto"/>
            <w:noWrap/>
            <w:vAlign w:val="center"/>
            <w:hideMark/>
          </w:tcPr>
          <w:p w14:paraId="5C6C4241"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1104" w:type="dxa"/>
            <w:tcBorders>
              <w:top w:val="nil"/>
              <w:left w:val="nil"/>
              <w:bottom w:val="nil"/>
              <w:right w:val="nil"/>
            </w:tcBorders>
            <w:shd w:val="clear" w:color="auto" w:fill="auto"/>
            <w:noWrap/>
            <w:vAlign w:val="center"/>
            <w:hideMark/>
          </w:tcPr>
          <w:p w14:paraId="40369965" w14:textId="79F7DE82" w:rsidR="00DA218A" w:rsidRPr="00B43D21" w:rsidRDefault="00EE67BA"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(6)</w:t>
            </w:r>
          </w:p>
        </w:tc>
      </w:tr>
      <w:tr w:rsidR="00DA218A" w:rsidRPr="00B43D21" w14:paraId="16C45DCF" w14:textId="77777777" w:rsidTr="00E25459">
        <w:trPr>
          <w:trHeight w:val="288"/>
        </w:trPr>
        <w:tc>
          <w:tcPr>
            <w:tcW w:w="1134" w:type="dxa"/>
            <w:tcBorders>
              <w:top w:val="nil"/>
              <w:left w:val="nil"/>
              <w:bottom w:val="nil"/>
              <w:right w:val="nil"/>
            </w:tcBorders>
            <w:shd w:val="clear" w:color="auto" w:fill="auto"/>
            <w:noWrap/>
            <w:vAlign w:val="center"/>
            <w:hideMark/>
          </w:tcPr>
          <w:p w14:paraId="7CC33D5C"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BLN400</w:t>
            </w:r>
          </w:p>
        </w:tc>
        <w:tc>
          <w:tcPr>
            <w:tcW w:w="709" w:type="dxa"/>
            <w:tcBorders>
              <w:top w:val="nil"/>
              <w:left w:val="nil"/>
              <w:bottom w:val="nil"/>
              <w:right w:val="nil"/>
            </w:tcBorders>
            <w:shd w:val="clear" w:color="auto" w:fill="auto"/>
            <w:noWrap/>
            <w:vAlign w:val="center"/>
            <w:hideMark/>
          </w:tcPr>
          <w:p w14:paraId="6915E85B" w14:textId="07F1F646"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8</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6</w:t>
            </w:r>
            <w:r w:rsidR="000E3D60">
              <w:rPr>
                <w:rFonts w:ascii="Arial" w:eastAsia="Times New Roman" w:hAnsi="Arial" w:cs="Times New Roman"/>
                <w:color w:val="000000"/>
                <w:sz w:val="16"/>
                <w:szCs w:val="16"/>
              </w:rPr>
              <w:t>E</w:t>
            </w:r>
          </w:p>
        </w:tc>
        <w:tc>
          <w:tcPr>
            <w:tcW w:w="709" w:type="dxa"/>
            <w:tcBorders>
              <w:top w:val="nil"/>
              <w:left w:val="nil"/>
              <w:bottom w:val="nil"/>
              <w:right w:val="nil"/>
            </w:tcBorders>
            <w:shd w:val="clear" w:color="auto" w:fill="auto"/>
            <w:noWrap/>
            <w:vAlign w:val="center"/>
            <w:hideMark/>
          </w:tcPr>
          <w:p w14:paraId="087FE7AB" w14:textId="4BC77DCD"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19</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6</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2DE74139" w14:textId="77777777" w:rsidR="00DA218A" w:rsidRPr="00B43D21" w:rsidRDefault="00DA218A" w:rsidP="002C2E7B">
            <w:pPr>
              <w:spacing w:after="0" w:line="240" w:lineRule="auto"/>
              <w:rPr>
                <w:rFonts w:ascii="Arial" w:eastAsia="Times New Roman" w:hAnsi="Arial" w:cs="Times New Roman"/>
                <w:color w:val="000000"/>
                <w:sz w:val="16"/>
                <w:szCs w:val="16"/>
              </w:rPr>
            </w:pPr>
            <w:proofErr w:type="spellStart"/>
            <w:r w:rsidRPr="00B43D21">
              <w:rPr>
                <w:rFonts w:ascii="Arial" w:eastAsia="Times New Roman" w:hAnsi="Arial" w:cs="Times New Roman"/>
                <w:color w:val="000000"/>
                <w:sz w:val="16"/>
                <w:szCs w:val="16"/>
              </w:rPr>
              <w:t>Hoggar</w:t>
            </w:r>
            <w:proofErr w:type="spellEnd"/>
          </w:p>
        </w:tc>
        <w:tc>
          <w:tcPr>
            <w:tcW w:w="992" w:type="dxa"/>
            <w:tcBorders>
              <w:top w:val="nil"/>
              <w:left w:val="nil"/>
              <w:bottom w:val="nil"/>
              <w:right w:val="nil"/>
            </w:tcBorders>
            <w:shd w:val="clear" w:color="auto" w:fill="auto"/>
            <w:noWrap/>
            <w:vAlign w:val="center"/>
            <w:hideMark/>
          </w:tcPr>
          <w:p w14:paraId="1BBDE0BB"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802</w:t>
            </w:r>
          </w:p>
        </w:tc>
        <w:tc>
          <w:tcPr>
            <w:tcW w:w="2268" w:type="dxa"/>
            <w:gridSpan w:val="2"/>
            <w:tcBorders>
              <w:top w:val="nil"/>
              <w:left w:val="nil"/>
              <w:bottom w:val="nil"/>
              <w:right w:val="nil"/>
            </w:tcBorders>
            <w:shd w:val="clear" w:color="auto" w:fill="auto"/>
            <w:noWrap/>
            <w:vAlign w:val="center"/>
            <w:hideMark/>
          </w:tcPr>
          <w:p w14:paraId="5E63222D" w14:textId="77777777" w:rsidR="00DA218A" w:rsidRPr="00B43D21" w:rsidRDefault="002A4EA5" w:rsidP="002C2E7B">
            <w:pPr>
              <w:spacing w:after="0" w:line="240" w:lineRule="auto"/>
              <w:rPr>
                <w:rFonts w:ascii="Arial" w:eastAsia="Times New Roman" w:hAnsi="Arial" w:cs="Times New Roman"/>
                <w:color w:val="000000"/>
                <w:sz w:val="16"/>
                <w:szCs w:val="16"/>
              </w:rPr>
            </w:pPr>
            <w:proofErr w:type="spellStart"/>
            <w:r w:rsidRPr="00B43D21">
              <w:rPr>
                <w:rFonts w:ascii="Arial" w:eastAsia="Times New Roman" w:hAnsi="Arial" w:cs="Times New Roman"/>
                <w:color w:val="000000"/>
                <w:sz w:val="16"/>
                <w:szCs w:val="16"/>
              </w:rPr>
              <w:t>m</w:t>
            </w:r>
            <w:r w:rsidR="00DA218A" w:rsidRPr="00B43D21">
              <w:rPr>
                <w:rFonts w:ascii="Arial" w:eastAsia="Times New Roman" w:hAnsi="Arial" w:cs="Times New Roman"/>
                <w:color w:val="000000"/>
                <w:sz w:val="16"/>
                <w:szCs w:val="16"/>
              </w:rPr>
              <w:t>ylonitic</w:t>
            </w:r>
            <w:proofErr w:type="spellEnd"/>
            <w:r w:rsidR="00DA218A" w:rsidRPr="00B43D21">
              <w:rPr>
                <w:rFonts w:ascii="Arial" w:eastAsia="Times New Roman" w:hAnsi="Arial" w:cs="Times New Roman"/>
                <w:color w:val="000000"/>
                <w:sz w:val="16"/>
                <w:szCs w:val="16"/>
              </w:rPr>
              <w:t xml:space="preserve"> </w:t>
            </w:r>
            <w:proofErr w:type="spellStart"/>
            <w:r w:rsidR="00DA218A" w:rsidRPr="00B43D21">
              <w:rPr>
                <w:rFonts w:ascii="Arial" w:eastAsia="Times New Roman" w:hAnsi="Arial" w:cs="Times New Roman"/>
                <w:color w:val="000000"/>
                <w:sz w:val="16"/>
                <w:szCs w:val="16"/>
              </w:rPr>
              <w:t>metatonalite</w:t>
            </w:r>
            <w:proofErr w:type="spellEnd"/>
          </w:p>
        </w:tc>
        <w:tc>
          <w:tcPr>
            <w:tcW w:w="709" w:type="dxa"/>
            <w:tcBorders>
              <w:top w:val="nil"/>
              <w:left w:val="nil"/>
              <w:bottom w:val="nil"/>
              <w:right w:val="nil"/>
            </w:tcBorders>
            <w:shd w:val="clear" w:color="auto" w:fill="auto"/>
            <w:noWrap/>
            <w:vAlign w:val="center"/>
            <w:hideMark/>
          </w:tcPr>
          <w:p w14:paraId="1C22F3B0"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567" w:type="dxa"/>
            <w:tcBorders>
              <w:top w:val="nil"/>
              <w:left w:val="nil"/>
              <w:bottom w:val="nil"/>
              <w:right w:val="nil"/>
            </w:tcBorders>
            <w:shd w:val="clear" w:color="auto" w:fill="auto"/>
            <w:noWrap/>
            <w:vAlign w:val="center"/>
            <w:hideMark/>
          </w:tcPr>
          <w:p w14:paraId="03EB6A87" w14:textId="77777777" w:rsidR="00DA218A" w:rsidRPr="00B43D21" w:rsidRDefault="00DA218A" w:rsidP="002C2E7B">
            <w:pPr>
              <w:spacing w:after="0" w:line="240" w:lineRule="auto"/>
              <w:rPr>
                <w:rFonts w:ascii="Arial" w:eastAsia="Times New Roman" w:hAnsi="Arial" w:cs="Times New Roman"/>
                <w:sz w:val="16"/>
                <w:szCs w:val="16"/>
              </w:rPr>
            </w:pPr>
          </w:p>
        </w:tc>
        <w:tc>
          <w:tcPr>
            <w:tcW w:w="851" w:type="dxa"/>
            <w:tcBorders>
              <w:top w:val="nil"/>
              <w:left w:val="nil"/>
              <w:bottom w:val="nil"/>
              <w:right w:val="nil"/>
            </w:tcBorders>
            <w:shd w:val="clear" w:color="auto" w:fill="auto"/>
            <w:noWrap/>
            <w:vAlign w:val="center"/>
            <w:hideMark/>
          </w:tcPr>
          <w:p w14:paraId="79626A5F"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 xml:space="preserve"> </w:t>
            </w:r>
          </w:p>
        </w:tc>
        <w:tc>
          <w:tcPr>
            <w:tcW w:w="992" w:type="dxa"/>
            <w:tcBorders>
              <w:top w:val="nil"/>
              <w:left w:val="nil"/>
              <w:bottom w:val="nil"/>
              <w:right w:val="nil"/>
            </w:tcBorders>
            <w:shd w:val="clear" w:color="auto" w:fill="auto"/>
            <w:noWrap/>
            <w:vAlign w:val="center"/>
            <w:hideMark/>
          </w:tcPr>
          <w:p w14:paraId="4F97BA98"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1134" w:type="dxa"/>
            <w:tcBorders>
              <w:top w:val="nil"/>
              <w:left w:val="nil"/>
              <w:bottom w:val="nil"/>
              <w:right w:val="nil"/>
            </w:tcBorders>
            <w:shd w:val="clear" w:color="auto" w:fill="auto"/>
            <w:noWrap/>
            <w:vAlign w:val="center"/>
            <w:hideMark/>
          </w:tcPr>
          <w:p w14:paraId="0ADE2B45"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37</w:t>
            </w:r>
          </w:p>
        </w:tc>
        <w:tc>
          <w:tcPr>
            <w:tcW w:w="1276" w:type="dxa"/>
            <w:tcBorders>
              <w:top w:val="nil"/>
              <w:left w:val="nil"/>
              <w:bottom w:val="nil"/>
              <w:right w:val="nil"/>
            </w:tcBorders>
            <w:shd w:val="clear" w:color="auto" w:fill="auto"/>
            <w:noWrap/>
            <w:vAlign w:val="center"/>
            <w:hideMark/>
          </w:tcPr>
          <w:p w14:paraId="082EA593"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1104" w:type="dxa"/>
            <w:tcBorders>
              <w:top w:val="nil"/>
              <w:left w:val="nil"/>
              <w:bottom w:val="nil"/>
              <w:right w:val="nil"/>
            </w:tcBorders>
            <w:shd w:val="clear" w:color="auto" w:fill="auto"/>
            <w:noWrap/>
            <w:vAlign w:val="center"/>
            <w:hideMark/>
          </w:tcPr>
          <w:p w14:paraId="0092B207" w14:textId="2B593A06" w:rsidR="00DA218A" w:rsidRPr="00B43D21" w:rsidRDefault="00EE67BA"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(6)</w:t>
            </w:r>
          </w:p>
        </w:tc>
      </w:tr>
      <w:tr w:rsidR="00DA218A" w:rsidRPr="00B43D21" w14:paraId="58415444" w14:textId="77777777" w:rsidTr="00E25459">
        <w:trPr>
          <w:trHeight w:val="288"/>
        </w:trPr>
        <w:tc>
          <w:tcPr>
            <w:tcW w:w="1134" w:type="dxa"/>
            <w:tcBorders>
              <w:top w:val="nil"/>
              <w:left w:val="nil"/>
              <w:bottom w:val="nil"/>
              <w:right w:val="nil"/>
            </w:tcBorders>
            <w:shd w:val="clear" w:color="auto" w:fill="auto"/>
            <w:noWrap/>
            <w:vAlign w:val="center"/>
            <w:hideMark/>
          </w:tcPr>
          <w:p w14:paraId="064F8893"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TZA14</w:t>
            </w:r>
          </w:p>
        </w:tc>
        <w:tc>
          <w:tcPr>
            <w:tcW w:w="709" w:type="dxa"/>
            <w:tcBorders>
              <w:top w:val="nil"/>
              <w:left w:val="nil"/>
              <w:bottom w:val="nil"/>
              <w:right w:val="nil"/>
            </w:tcBorders>
            <w:shd w:val="clear" w:color="auto" w:fill="auto"/>
            <w:noWrap/>
            <w:vAlign w:val="center"/>
            <w:hideMark/>
          </w:tcPr>
          <w:p w14:paraId="34371B20" w14:textId="7A6F0A25"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4</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5</w:t>
            </w:r>
            <w:r w:rsidR="000E3D60">
              <w:rPr>
                <w:rFonts w:ascii="Arial" w:eastAsia="Times New Roman" w:hAnsi="Arial" w:cs="Times New Roman"/>
                <w:color w:val="000000"/>
                <w:sz w:val="16"/>
                <w:szCs w:val="16"/>
              </w:rPr>
              <w:t>E</w:t>
            </w:r>
          </w:p>
        </w:tc>
        <w:tc>
          <w:tcPr>
            <w:tcW w:w="709" w:type="dxa"/>
            <w:tcBorders>
              <w:top w:val="nil"/>
              <w:left w:val="nil"/>
              <w:bottom w:val="nil"/>
              <w:right w:val="nil"/>
            </w:tcBorders>
            <w:shd w:val="clear" w:color="auto" w:fill="auto"/>
            <w:noWrap/>
            <w:vAlign w:val="center"/>
            <w:hideMark/>
          </w:tcPr>
          <w:p w14:paraId="411860CC" w14:textId="44CF90C6"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23</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9</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5F463CD9" w14:textId="77777777" w:rsidR="00DA218A" w:rsidRPr="00B43D21" w:rsidRDefault="00DA218A" w:rsidP="002C2E7B">
            <w:pPr>
              <w:spacing w:after="0" w:line="240" w:lineRule="auto"/>
              <w:rPr>
                <w:rFonts w:ascii="Arial" w:eastAsia="Times New Roman" w:hAnsi="Arial" w:cs="Times New Roman"/>
                <w:color w:val="000000"/>
                <w:sz w:val="16"/>
                <w:szCs w:val="16"/>
              </w:rPr>
            </w:pPr>
            <w:proofErr w:type="spellStart"/>
            <w:r w:rsidRPr="00B43D21">
              <w:rPr>
                <w:rFonts w:ascii="Arial" w:eastAsia="Times New Roman" w:hAnsi="Arial" w:cs="Times New Roman"/>
                <w:color w:val="000000"/>
                <w:sz w:val="16"/>
                <w:szCs w:val="16"/>
              </w:rPr>
              <w:t>Hoggar</w:t>
            </w:r>
            <w:proofErr w:type="spellEnd"/>
          </w:p>
        </w:tc>
        <w:tc>
          <w:tcPr>
            <w:tcW w:w="992" w:type="dxa"/>
            <w:tcBorders>
              <w:top w:val="nil"/>
              <w:left w:val="nil"/>
              <w:bottom w:val="nil"/>
              <w:right w:val="nil"/>
            </w:tcBorders>
            <w:shd w:val="clear" w:color="auto" w:fill="auto"/>
            <w:noWrap/>
            <w:vAlign w:val="center"/>
            <w:hideMark/>
          </w:tcPr>
          <w:p w14:paraId="249944F9"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827</w:t>
            </w:r>
          </w:p>
        </w:tc>
        <w:tc>
          <w:tcPr>
            <w:tcW w:w="2268" w:type="dxa"/>
            <w:gridSpan w:val="2"/>
            <w:tcBorders>
              <w:top w:val="nil"/>
              <w:left w:val="nil"/>
              <w:bottom w:val="nil"/>
              <w:right w:val="nil"/>
            </w:tcBorders>
            <w:shd w:val="clear" w:color="auto" w:fill="auto"/>
            <w:noWrap/>
            <w:vAlign w:val="center"/>
            <w:hideMark/>
          </w:tcPr>
          <w:p w14:paraId="26F7CCC4"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granite</w:t>
            </w:r>
          </w:p>
        </w:tc>
        <w:tc>
          <w:tcPr>
            <w:tcW w:w="709" w:type="dxa"/>
            <w:tcBorders>
              <w:top w:val="nil"/>
              <w:left w:val="nil"/>
              <w:bottom w:val="nil"/>
              <w:right w:val="nil"/>
            </w:tcBorders>
            <w:shd w:val="clear" w:color="auto" w:fill="auto"/>
            <w:noWrap/>
            <w:vAlign w:val="center"/>
            <w:hideMark/>
          </w:tcPr>
          <w:p w14:paraId="0B77398C"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567" w:type="dxa"/>
            <w:tcBorders>
              <w:top w:val="nil"/>
              <w:left w:val="nil"/>
              <w:bottom w:val="nil"/>
              <w:right w:val="nil"/>
            </w:tcBorders>
            <w:shd w:val="clear" w:color="auto" w:fill="auto"/>
            <w:noWrap/>
            <w:vAlign w:val="center"/>
            <w:hideMark/>
          </w:tcPr>
          <w:p w14:paraId="77E76821" w14:textId="77777777" w:rsidR="00DA218A" w:rsidRPr="00B43D21" w:rsidRDefault="00DA218A" w:rsidP="002C2E7B">
            <w:pPr>
              <w:spacing w:after="0" w:line="240" w:lineRule="auto"/>
              <w:rPr>
                <w:rFonts w:ascii="Arial" w:eastAsia="Times New Roman" w:hAnsi="Arial" w:cs="Times New Roman"/>
                <w:sz w:val="16"/>
                <w:szCs w:val="16"/>
              </w:rPr>
            </w:pPr>
          </w:p>
        </w:tc>
        <w:tc>
          <w:tcPr>
            <w:tcW w:w="851" w:type="dxa"/>
            <w:tcBorders>
              <w:top w:val="nil"/>
              <w:left w:val="nil"/>
              <w:bottom w:val="nil"/>
              <w:right w:val="nil"/>
            </w:tcBorders>
            <w:shd w:val="clear" w:color="auto" w:fill="auto"/>
            <w:noWrap/>
            <w:vAlign w:val="center"/>
            <w:hideMark/>
          </w:tcPr>
          <w:p w14:paraId="0392A3A4"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 xml:space="preserve"> </w:t>
            </w:r>
          </w:p>
        </w:tc>
        <w:tc>
          <w:tcPr>
            <w:tcW w:w="992" w:type="dxa"/>
            <w:tcBorders>
              <w:top w:val="nil"/>
              <w:left w:val="nil"/>
              <w:bottom w:val="nil"/>
              <w:right w:val="nil"/>
            </w:tcBorders>
            <w:shd w:val="clear" w:color="auto" w:fill="auto"/>
            <w:noWrap/>
            <w:vAlign w:val="center"/>
            <w:hideMark/>
          </w:tcPr>
          <w:p w14:paraId="2B9C828D"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1134" w:type="dxa"/>
            <w:tcBorders>
              <w:top w:val="nil"/>
              <w:left w:val="nil"/>
              <w:bottom w:val="nil"/>
              <w:right w:val="nil"/>
            </w:tcBorders>
            <w:shd w:val="clear" w:color="auto" w:fill="auto"/>
            <w:noWrap/>
            <w:vAlign w:val="center"/>
            <w:hideMark/>
          </w:tcPr>
          <w:p w14:paraId="2E492900"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49</w:t>
            </w:r>
          </w:p>
        </w:tc>
        <w:tc>
          <w:tcPr>
            <w:tcW w:w="1276" w:type="dxa"/>
            <w:tcBorders>
              <w:top w:val="nil"/>
              <w:left w:val="nil"/>
              <w:bottom w:val="nil"/>
              <w:right w:val="nil"/>
            </w:tcBorders>
            <w:shd w:val="clear" w:color="auto" w:fill="auto"/>
            <w:noWrap/>
            <w:vAlign w:val="center"/>
            <w:hideMark/>
          </w:tcPr>
          <w:p w14:paraId="47B6AD4E"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1104" w:type="dxa"/>
            <w:tcBorders>
              <w:top w:val="nil"/>
              <w:left w:val="nil"/>
              <w:bottom w:val="nil"/>
              <w:right w:val="nil"/>
            </w:tcBorders>
            <w:shd w:val="clear" w:color="auto" w:fill="auto"/>
            <w:noWrap/>
            <w:vAlign w:val="center"/>
            <w:hideMark/>
          </w:tcPr>
          <w:p w14:paraId="46236E0A" w14:textId="271C8A9F" w:rsidR="00DA218A" w:rsidRPr="00B43D21" w:rsidRDefault="00EE67BA"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(6)</w:t>
            </w:r>
          </w:p>
        </w:tc>
      </w:tr>
      <w:tr w:rsidR="00DA218A" w:rsidRPr="00B43D21" w14:paraId="3A9741D5" w14:textId="77777777" w:rsidTr="00E25459">
        <w:trPr>
          <w:trHeight w:val="288"/>
        </w:trPr>
        <w:tc>
          <w:tcPr>
            <w:tcW w:w="1134" w:type="dxa"/>
            <w:tcBorders>
              <w:top w:val="nil"/>
              <w:left w:val="nil"/>
              <w:bottom w:val="nil"/>
              <w:right w:val="nil"/>
            </w:tcBorders>
            <w:shd w:val="clear" w:color="auto" w:fill="auto"/>
            <w:noWrap/>
            <w:vAlign w:val="center"/>
            <w:hideMark/>
          </w:tcPr>
          <w:p w14:paraId="5D4A9E5A"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TZA28</w:t>
            </w:r>
          </w:p>
        </w:tc>
        <w:tc>
          <w:tcPr>
            <w:tcW w:w="709" w:type="dxa"/>
            <w:tcBorders>
              <w:top w:val="nil"/>
              <w:left w:val="nil"/>
              <w:bottom w:val="nil"/>
              <w:right w:val="nil"/>
            </w:tcBorders>
            <w:shd w:val="clear" w:color="auto" w:fill="auto"/>
            <w:noWrap/>
            <w:vAlign w:val="center"/>
            <w:hideMark/>
          </w:tcPr>
          <w:p w14:paraId="12A9C0E2" w14:textId="7B7DB0F0"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4</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4</w:t>
            </w:r>
            <w:r w:rsidR="000E3D60">
              <w:rPr>
                <w:rFonts w:ascii="Arial" w:eastAsia="Times New Roman" w:hAnsi="Arial" w:cs="Times New Roman"/>
                <w:color w:val="000000"/>
                <w:sz w:val="16"/>
                <w:szCs w:val="16"/>
              </w:rPr>
              <w:t>E</w:t>
            </w:r>
          </w:p>
        </w:tc>
        <w:tc>
          <w:tcPr>
            <w:tcW w:w="709" w:type="dxa"/>
            <w:tcBorders>
              <w:top w:val="nil"/>
              <w:left w:val="nil"/>
              <w:bottom w:val="nil"/>
              <w:right w:val="nil"/>
            </w:tcBorders>
            <w:shd w:val="clear" w:color="auto" w:fill="auto"/>
            <w:noWrap/>
            <w:vAlign w:val="center"/>
            <w:hideMark/>
          </w:tcPr>
          <w:p w14:paraId="15595DF2" w14:textId="4E5779DE"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24</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0</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2075B71A" w14:textId="77777777" w:rsidR="00DA218A" w:rsidRPr="00B43D21" w:rsidRDefault="00DA218A" w:rsidP="002C2E7B">
            <w:pPr>
              <w:spacing w:after="0" w:line="240" w:lineRule="auto"/>
              <w:rPr>
                <w:rFonts w:ascii="Arial" w:eastAsia="Times New Roman" w:hAnsi="Arial" w:cs="Times New Roman"/>
                <w:color w:val="000000"/>
                <w:sz w:val="16"/>
                <w:szCs w:val="16"/>
              </w:rPr>
            </w:pPr>
            <w:proofErr w:type="spellStart"/>
            <w:r w:rsidRPr="00B43D21">
              <w:rPr>
                <w:rFonts w:ascii="Arial" w:eastAsia="Times New Roman" w:hAnsi="Arial" w:cs="Times New Roman"/>
                <w:color w:val="000000"/>
                <w:sz w:val="16"/>
                <w:szCs w:val="16"/>
              </w:rPr>
              <w:t>Hoggar</w:t>
            </w:r>
            <w:proofErr w:type="spellEnd"/>
          </w:p>
        </w:tc>
        <w:tc>
          <w:tcPr>
            <w:tcW w:w="992" w:type="dxa"/>
            <w:tcBorders>
              <w:top w:val="nil"/>
              <w:left w:val="nil"/>
              <w:bottom w:val="nil"/>
              <w:right w:val="nil"/>
            </w:tcBorders>
            <w:shd w:val="clear" w:color="auto" w:fill="auto"/>
            <w:noWrap/>
            <w:vAlign w:val="center"/>
            <w:hideMark/>
          </w:tcPr>
          <w:p w14:paraId="5EFE1E09"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754</w:t>
            </w:r>
          </w:p>
        </w:tc>
        <w:tc>
          <w:tcPr>
            <w:tcW w:w="1276" w:type="dxa"/>
            <w:tcBorders>
              <w:top w:val="nil"/>
              <w:left w:val="nil"/>
              <w:bottom w:val="nil"/>
              <w:right w:val="nil"/>
            </w:tcBorders>
            <w:shd w:val="clear" w:color="auto" w:fill="auto"/>
            <w:noWrap/>
            <w:vAlign w:val="center"/>
            <w:hideMark/>
          </w:tcPr>
          <w:p w14:paraId="55D324F2"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granite</w:t>
            </w:r>
          </w:p>
        </w:tc>
        <w:tc>
          <w:tcPr>
            <w:tcW w:w="992" w:type="dxa"/>
            <w:tcBorders>
              <w:top w:val="nil"/>
              <w:left w:val="nil"/>
              <w:bottom w:val="nil"/>
              <w:right w:val="nil"/>
            </w:tcBorders>
            <w:shd w:val="clear" w:color="auto" w:fill="auto"/>
            <w:noWrap/>
            <w:vAlign w:val="center"/>
            <w:hideMark/>
          </w:tcPr>
          <w:p w14:paraId="203D446A"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709" w:type="dxa"/>
            <w:tcBorders>
              <w:top w:val="nil"/>
              <w:left w:val="nil"/>
              <w:bottom w:val="nil"/>
              <w:right w:val="nil"/>
            </w:tcBorders>
            <w:shd w:val="clear" w:color="auto" w:fill="auto"/>
            <w:noWrap/>
            <w:vAlign w:val="center"/>
            <w:hideMark/>
          </w:tcPr>
          <w:p w14:paraId="69764A95" w14:textId="77777777" w:rsidR="00DA218A" w:rsidRPr="00B43D21" w:rsidRDefault="00DA218A" w:rsidP="002C2E7B">
            <w:pPr>
              <w:spacing w:after="0" w:line="240" w:lineRule="auto"/>
              <w:rPr>
                <w:rFonts w:ascii="Arial" w:eastAsia="Times New Roman" w:hAnsi="Arial" w:cs="Times New Roman"/>
                <w:sz w:val="16"/>
                <w:szCs w:val="16"/>
              </w:rPr>
            </w:pPr>
          </w:p>
        </w:tc>
        <w:tc>
          <w:tcPr>
            <w:tcW w:w="567" w:type="dxa"/>
            <w:tcBorders>
              <w:top w:val="nil"/>
              <w:left w:val="nil"/>
              <w:bottom w:val="nil"/>
              <w:right w:val="nil"/>
            </w:tcBorders>
            <w:shd w:val="clear" w:color="auto" w:fill="auto"/>
            <w:noWrap/>
            <w:vAlign w:val="center"/>
            <w:hideMark/>
          </w:tcPr>
          <w:p w14:paraId="7A18192E" w14:textId="77777777" w:rsidR="00DA218A" w:rsidRPr="00B43D21" w:rsidRDefault="00DA218A" w:rsidP="002C2E7B">
            <w:pPr>
              <w:spacing w:after="0" w:line="240" w:lineRule="auto"/>
              <w:rPr>
                <w:rFonts w:ascii="Arial" w:eastAsia="Times New Roman" w:hAnsi="Arial" w:cs="Times New Roman"/>
                <w:sz w:val="16"/>
                <w:szCs w:val="16"/>
              </w:rPr>
            </w:pPr>
          </w:p>
        </w:tc>
        <w:tc>
          <w:tcPr>
            <w:tcW w:w="851" w:type="dxa"/>
            <w:tcBorders>
              <w:top w:val="nil"/>
              <w:left w:val="nil"/>
              <w:bottom w:val="nil"/>
              <w:right w:val="nil"/>
            </w:tcBorders>
            <w:shd w:val="clear" w:color="auto" w:fill="auto"/>
            <w:noWrap/>
            <w:vAlign w:val="center"/>
            <w:hideMark/>
          </w:tcPr>
          <w:p w14:paraId="098AFEDD"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 xml:space="preserve"> </w:t>
            </w:r>
          </w:p>
        </w:tc>
        <w:tc>
          <w:tcPr>
            <w:tcW w:w="992" w:type="dxa"/>
            <w:tcBorders>
              <w:top w:val="nil"/>
              <w:left w:val="nil"/>
              <w:bottom w:val="nil"/>
              <w:right w:val="nil"/>
            </w:tcBorders>
            <w:shd w:val="clear" w:color="auto" w:fill="auto"/>
            <w:noWrap/>
            <w:vAlign w:val="center"/>
            <w:hideMark/>
          </w:tcPr>
          <w:p w14:paraId="34600F38"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1134" w:type="dxa"/>
            <w:tcBorders>
              <w:top w:val="nil"/>
              <w:left w:val="nil"/>
              <w:bottom w:val="nil"/>
              <w:right w:val="nil"/>
            </w:tcBorders>
            <w:shd w:val="clear" w:color="auto" w:fill="auto"/>
            <w:noWrap/>
            <w:vAlign w:val="center"/>
            <w:hideMark/>
          </w:tcPr>
          <w:p w14:paraId="6434B441"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49</w:t>
            </w:r>
          </w:p>
        </w:tc>
        <w:tc>
          <w:tcPr>
            <w:tcW w:w="1276" w:type="dxa"/>
            <w:tcBorders>
              <w:top w:val="nil"/>
              <w:left w:val="nil"/>
              <w:bottom w:val="nil"/>
              <w:right w:val="nil"/>
            </w:tcBorders>
            <w:shd w:val="clear" w:color="auto" w:fill="auto"/>
            <w:noWrap/>
            <w:vAlign w:val="center"/>
            <w:hideMark/>
          </w:tcPr>
          <w:p w14:paraId="54F40471"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1104" w:type="dxa"/>
            <w:tcBorders>
              <w:top w:val="nil"/>
              <w:left w:val="nil"/>
              <w:bottom w:val="nil"/>
              <w:right w:val="nil"/>
            </w:tcBorders>
            <w:shd w:val="clear" w:color="auto" w:fill="auto"/>
            <w:noWrap/>
            <w:vAlign w:val="center"/>
            <w:hideMark/>
          </w:tcPr>
          <w:p w14:paraId="305B534B" w14:textId="23E295FA" w:rsidR="00DA218A" w:rsidRPr="00B43D21" w:rsidRDefault="00EE67BA"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(6)</w:t>
            </w:r>
          </w:p>
        </w:tc>
      </w:tr>
      <w:tr w:rsidR="00DA218A" w:rsidRPr="00B43D21" w14:paraId="3884165C" w14:textId="77777777" w:rsidTr="00E25459">
        <w:trPr>
          <w:trHeight w:val="288"/>
        </w:trPr>
        <w:tc>
          <w:tcPr>
            <w:tcW w:w="1134" w:type="dxa"/>
            <w:tcBorders>
              <w:top w:val="nil"/>
              <w:left w:val="nil"/>
              <w:bottom w:val="nil"/>
              <w:right w:val="nil"/>
            </w:tcBorders>
            <w:shd w:val="clear" w:color="auto" w:fill="auto"/>
            <w:noWrap/>
            <w:vAlign w:val="center"/>
            <w:hideMark/>
          </w:tcPr>
          <w:p w14:paraId="57C55D32"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TZA182</w:t>
            </w:r>
          </w:p>
        </w:tc>
        <w:tc>
          <w:tcPr>
            <w:tcW w:w="709" w:type="dxa"/>
            <w:tcBorders>
              <w:top w:val="nil"/>
              <w:left w:val="nil"/>
              <w:bottom w:val="nil"/>
              <w:right w:val="nil"/>
            </w:tcBorders>
            <w:shd w:val="clear" w:color="auto" w:fill="auto"/>
            <w:noWrap/>
            <w:vAlign w:val="center"/>
            <w:hideMark/>
          </w:tcPr>
          <w:p w14:paraId="499538AE" w14:textId="34627109"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4</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0</w:t>
            </w:r>
            <w:r w:rsidR="000E3D60">
              <w:rPr>
                <w:rFonts w:ascii="Arial" w:eastAsia="Times New Roman" w:hAnsi="Arial" w:cs="Times New Roman"/>
                <w:color w:val="000000"/>
                <w:sz w:val="16"/>
                <w:szCs w:val="16"/>
              </w:rPr>
              <w:t>E</w:t>
            </w:r>
          </w:p>
        </w:tc>
        <w:tc>
          <w:tcPr>
            <w:tcW w:w="709" w:type="dxa"/>
            <w:tcBorders>
              <w:top w:val="nil"/>
              <w:left w:val="nil"/>
              <w:bottom w:val="nil"/>
              <w:right w:val="nil"/>
            </w:tcBorders>
            <w:shd w:val="clear" w:color="auto" w:fill="auto"/>
            <w:noWrap/>
            <w:vAlign w:val="center"/>
            <w:hideMark/>
          </w:tcPr>
          <w:p w14:paraId="7CAC4C2A" w14:textId="27CE2BFE"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25</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1</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78F2E91B" w14:textId="77777777" w:rsidR="00DA218A" w:rsidRPr="00B43D21" w:rsidRDefault="00DA218A" w:rsidP="002C2E7B">
            <w:pPr>
              <w:spacing w:after="0" w:line="240" w:lineRule="auto"/>
              <w:rPr>
                <w:rFonts w:ascii="Arial" w:eastAsia="Times New Roman" w:hAnsi="Arial" w:cs="Times New Roman"/>
                <w:color w:val="000000"/>
                <w:sz w:val="16"/>
                <w:szCs w:val="16"/>
              </w:rPr>
            </w:pPr>
            <w:proofErr w:type="spellStart"/>
            <w:r w:rsidRPr="00B43D21">
              <w:rPr>
                <w:rFonts w:ascii="Arial" w:eastAsia="Times New Roman" w:hAnsi="Arial" w:cs="Times New Roman"/>
                <w:color w:val="000000"/>
                <w:sz w:val="16"/>
                <w:szCs w:val="16"/>
              </w:rPr>
              <w:t>Hoggar</w:t>
            </w:r>
            <w:proofErr w:type="spellEnd"/>
          </w:p>
        </w:tc>
        <w:tc>
          <w:tcPr>
            <w:tcW w:w="992" w:type="dxa"/>
            <w:tcBorders>
              <w:top w:val="nil"/>
              <w:left w:val="nil"/>
              <w:bottom w:val="nil"/>
              <w:right w:val="nil"/>
            </w:tcBorders>
            <w:shd w:val="clear" w:color="auto" w:fill="auto"/>
            <w:noWrap/>
            <w:vAlign w:val="center"/>
            <w:hideMark/>
          </w:tcPr>
          <w:p w14:paraId="19E5A8C5"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834</w:t>
            </w:r>
          </w:p>
        </w:tc>
        <w:tc>
          <w:tcPr>
            <w:tcW w:w="2268" w:type="dxa"/>
            <w:gridSpan w:val="2"/>
            <w:tcBorders>
              <w:top w:val="nil"/>
              <w:left w:val="nil"/>
              <w:bottom w:val="nil"/>
              <w:right w:val="nil"/>
            </w:tcBorders>
            <w:shd w:val="clear" w:color="auto" w:fill="auto"/>
            <w:noWrap/>
            <w:vAlign w:val="center"/>
            <w:hideMark/>
          </w:tcPr>
          <w:p w14:paraId="1A886011"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granodiorite</w:t>
            </w:r>
          </w:p>
        </w:tc>
        <w:tc>
          <w:tcPr>
            <w:tcW w:w="709" w:type="dxa"/>
            <w:tcBorders>
              <w:top w:val="nil"/>
              <w:left w:val="nil"/>
              <w:bottom w:val="nil"/>
              <w:right w:val="nil"/>
            </w:tcBorders>
            <w:shd w:val="clear" w:color="auto" w:fill="auto"/>
            <w:noWrap/>
            <w:vAlign w:val="center"/>
            <w:hideMark/>
          </w:tcPr>
          <w:p w14:paraId="7CDA1F20"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567" w:type="dxa"/>
            <w:tcBorders>
              <w:top w:val="nil"/>
              <w:left w:val="nil"/>
              <w:bottom w:val="nil"/>
              <w:right w:val="nil"/>
            </w:tcBorders>
            <w:shd w:val="clear" w:color="auto" w:fill="auto"/>
            <w:noWrap/>
            <w:vAlign w:val="center"/>
            <w:hideMark/>
          </w:tcPr>
          <w:p w14:paraId="56E8FC3E" w14:textId="77777777" w:rsidR="00DA218A" w:rsidRPr="00B43D21" w:rsidRDefault="00DA218A" w:rsidP="002C2E7B">
            <w:pPr>
              <w:spacing w:after="0" w:line="240" w:lineRule="auto"/>
              <w:rPr>
                <w:rFonts w:ascii="Arial" w:eastAsia="Times New Roman" w:hAnsi="Arial" w:cs="Times New Roman"/>
                <w:sz w:val="16"/>
                <w:szCs w:val="16"/>
              </w:rPr>
            </w:pPr>
          </w:p>
        </w:tc>
        <w:tc>
          <w:tcPr>
            <w:tcW w:w="851" w:type="dxa"/>
            <w:tcBorders>
              <w:top w:val="nil"/>
              <w:left w:val="nil"/>
              <w:bottom w:val="nil"/>
              <w:right w:val="nil"/>
            </w:tcBorders>
            <w:shd w:val="clear" w:color="auto" w:fill="auto"/>
            <w:noWrap/>
            <w:vAlign w:val="center"/>
            <w:hideMark/>
          </w:tcPr>
          <w:p w14:paraId="4321CCD6"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 xml:space="preserve"> </w:t>
            </w:r>
          </w:p>
        </w:tc>
        <w:tc>
          <w:tcPr>
            <w:tcW w:w="992" w:type="dxa"/>
            <w:tcBorders>
              <w:top w:val="nil"/>
              <w:left w:val="nil"/>
              <w:bottom w:val="nil"/>
              <w:right w:val="nil"/>
            </w:tcBorders>
            <w:shd w:val="clear" w:color="auto" w:fill="auto"/>
            <w:noWrap/>
            <w:vAlign w:val="center"/>
            <w:hideMark/>
          </w:tcPr>
          <w:p w14:paraId="02BC0051"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1134" w:type="dxa"/>
            <w:tcBorders>
              <w:top w:val="nil"/>
              <w:left w:val="nil"/>
              <w:bottom w:val="nil"/>
              <w:right w:val="nil"/>
            </w:tcBorders>
            <w:shd w:val="clear" w:color="auto" w:fill="auto"/>
            <w:noWrap/>
            <w:vAlign w:val="center"/>
            <w:hideMark/>
          </w:tcPr>
          <w:p w14:paraId="0164DD59"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71</w:t>
            </w:r>
          </w:p>
        </w:tc>
        <w:tc>
          <w:tcPr>
            <w:tcW w:w="1276" w:type="dxa"/>
            <w:tcBorders>
              <w:top w:val="nil"/>
              <w:left w:val="nil"/>
              <w:bottom w:val="nil"/>
              <w:right w:val="nil"/>
            </w:tcBorders>
            <w:shd w:val="clear" w:color="auto" w:fill="auto"/>
            <w:noWrap/>
            <w:vAlign w:val="center"/>
            <w:hideMark/>
          </w:tcPr>
          <w:p w14:paraId="158C6279"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1104" w:type="dxa"/>
            <w:tcBorders>
              <w:top w:val="nil"/>
              <w:left w:val="nil"/>
              <w:bottom w:val="nil"/>
              <w:right w:val="nil"/>
            </w:tcBorders>
            <w:shd w:val="clear" w:color="auto" w:fill="auto"/>
            <w:noWrap/>
            <w:vAlign w:val="center"/>
            <w:hideMark/>
          </w:tcPr>
          <w:p w14:paraId="45AA7CD7" w14:textId="109A7B95" w:rsidR="00DA218A" w:rsidRPr="00B43D21" w:rsidRDefault="00EE67BA"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(6)</w:t>
            </w:r>
          </w:p>
        </w:tc>
      </w:tr>
      <w:tr w:rsidR="00DA218A" w:rsidRPr="00B43D21" w14:paraId="091A4077" w14:textId="77777777" w:rsidTr="00E25459">
        <w:trPr>
          <w:trHeight w:val="288"/>
        </w:trPr>
        <w:tc>
          <w:tcPr>
            <w:tcW w:w="1134" w:type="dxa"/>
            <w:tcBorders>
              <w:top w:val="nil"/>
              <w:left w:val="nil"/>
              <w:bottom w:val="nil"/>
              <w:right w:val="nil"/>
            </w:tcBorders>
            <w:shd w:val="clear" w:color="auto" w:fill="auto"/>
            <w:noWrap/>
            <w:vAlign w:val="center"/>
            <w:hideMark/>
          </w:tcPr>
          <w:p w14:paraId="3E5A93B3"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TZA204</w:t>
            </w:r>
          </w:p>
        </w:tc>
        <w:tc>
          <w:tcPr>
            <w:tcW w:w="709" w:type="dxa"/>
            <w:tcBorders>
              <w:top w:val="nil"/>
              <w:left w:val="nil"/>
              <w:bottom w:val="nil"/>
              <w:right w:val="nil"/>
            </w:tcBorders>
            <w:shd w:val="clear" w:color="auto" w:fill="auto"/>
            <w:noWrap/>
            <w:vAlign w:val="center"/>
            <w:hideMark/>
          </w:tcPr>
          <w:p w14:paraId="33E1106C" w14:textId="15839F60"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4</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7</w:t>
            </w:r>
            <w:r w:rsidR="000E3D60">
              <w:rPr>
                <w:rFonts w:ascii="Arial" w:eastAsia="Times New Roman" w:hAnsi="Arial" w:cs="Times New Roman"/>
                <w:color w:val="000000"/>
                <w:sz w:val="16"/>
                <w:szCs w:val="16"/>
              </w:rPr>
              <w:t>E</w:t>
            </w:r>
          </w:p>
        </w:tc>
        <w:tc>
          <w:tcPr>
            <w:tcW w:w="709" w:type="dxa"/>
            <w:tcBorders>
              <w:top w:val="nil"/>
              <w:left w:val="nil"/>
              <w:bottom w:val="nil"/>
              <w:right w:val="nil"/>
            </w:tcBorders>
            <w:shd w:val="clear" w:color="auto" w:fill="auto"/>
            <w:noWrap/>
            <w:vAlign w:val="center"/>
            <w:hideMark/>
          </w:tcPr>
          <w:p w14:paraId="5C3FC345" w14:textId="2D5467D2"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24</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7</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15330536" w14:textId="77777777" w:rsidR="00DA218A" w:rsidRPr="00B43D21" w:rsidRDefault="00DA218A" w:rsidP="002C2E7B">
            <w:pPr>
              <w:spacing w:after="0" w:line="240" w:lineRule="auto"/>
              <w:rPr>
                <w:rFonts w:ascii="Arial" w:eastAsia="Times New Roman" w:hAnsi="Arial" w:cs="Times New Roman"/>
                <w:color w:val="000000"/>
                <w:sz w:val="16"/>
                <w:szCs w:val="16"/>
              </w:rPr>
            </w:pPr>
            <w:proofErr w:type="spellStart"/>
            <w:r w:rsidRPr="00B43D21">
              <w:rPr>
                <w:rFonts w:ascii="Arial" w:eastAsia="Times New Roman" w:hAnsi="Arial" w:cs="Times New Roman"/>
                <w:color w:val="000000"/>
                <w:sz w:val="16"/>
                <w:szCs w:val="16"/>
              </w:rPr>
              <w:t>Hoggar</w:t>
            </w:r>
            <w:proofErr w:type="spellEnd"/>
          </w:p>
        </w:tc>
        <w:tc>
          <w:tcPr>
            <w:tcW w:w="992" w:type="dxa"/>
            <w:tcBorders>
              <w:top w:val="nil"/>
              <w:left w:val="nil"/>
              <w:bottom w:val="nil"/>
              <w:right w:val="nil"/>
            </w:tcBorders>
            <w:shd w:val="clear" w:color="auto" w:fill="auto"/>
            <w:noWrap/>
            <w:vAlign w:val="center"/>
            <w:hideMark/>
          </w:tcPr>
          <w:p w14:paraId="615BA59B"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912</w:t>
            </w:r>
          </w:p>
        </w:tc>
        <w:tc>
          <w:tcPr>
            <w:tcW w:w="1276" w:type="dxa"/>
            <w:tcBorders>
              <w:top w:val="nil"/>
              <w:left w:val="nil"/>
              <w:bottom w:val="nil"/>
              <w:right w:val="nil"/>
            </w:tcBorders>
            <w:shd w:val="clear" w:color="auto" w:fill="auto"/>
            <w:noWrap/>
            <w:vAlign w:val="center"/>
            <w:hideMark/>
          </w:tcPr>
          <w:p w14:paraId="13ED25F8"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granite</w:t>
            </w:r>
          </w:p>
        </w:tc>
        <w:tc>
          <w:tcPr>
            <w:tcW w:w="992" w:type="dxa"/>
            <w:tcBorders>
              <w:top w:val="nil"/>
              <w:left w:val="nil"/>
              <w:bottom w:val="nil"/>
              <w:right w:val="nil"/>
            </w:tcBorders>
            <w:shd w:val="clear" w:color="auto" w:fill="auto"/>
            <w:noWrap/>
            <w:vAlign w:val="center"/>
            <w:hideMark/>
          </w:tcPr>
          <w:p w14:paraId="0BD65BD6"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709" w:type="dxa"/>
            <w:tcBorders>
              <w:top w:val="nil"/>
              <w:left w:val="nil"/>
              <w:bottom w:val="nil"/>
              <w:right w:val="nil"/>
            </w:tcBorders>
            <w:shd w:val="clear" w:color="auto" w:fill="auto"/>
            <w:noWrap/>
            <w:vAlign w:val="center"/>
            <w:hideMark/>
          </w:tcPr>
          <w:p w14:paraId="398DD1D2" w14:textId="77777777" w:rsidR="00DA218A" w:rsidRPr="00B43D21" w:rsidRDefault="00DA218A" w:rsidP="002C2E7B">
            <w:pPr>
              <w:spacing w:after="0" w:line="240" w:lineRule="auto"/>
              <w:rPr>
                <w:rFonts w:ascii="Arial" w:eastAsia="Times New Roman" w:hAnsi="Arial" w:cs="Times New Roman"/>
                <w:sz w:val="16"/>
                <w:szCs w:val="16"/>
              </w:rPr>
            </w:pPr>
          </w:p>
        </w:tc>
        <w:tc>
          <w:tcPr>
            <w:tcW w:w="567" w:type="dxa"/>
            <w:tcBorders>
              <w:top w:val="nil"/>
              <w:left w:val="nil"/>
              <w:bottom w:val="nil"/>
              <w:right w:val="nil"/>
            </w:tcBorders>
            <w:shd w:val="clear" w:color="auto" w:fill="auto"/>
            <w:noWrap/>
            <w:vAlign w:val="center"/>
            <w:hideMark/>
          </w:tcPr>
          <w:p w14:paraId="10B73E28" w14:textId="77777777" w:rsidR="00DA218A" w:rsidRPr="00B43D21" w:rsidRDefault="00DA218A" w:rsidP="002C2E7B">
            <w:pPr>
              <w:spacing w:after="0" w:line="240" w:lineRule="auto"/>
              <w:rPr>
                <w:rFonts w:ascii="Arial" w:eastAsia="Times New Roman" w:hAnsi="Arial" w:cs="Times New Roman"/>
                <w:sz w:val="16"/>
                <w:szCs w:val="16"/>
              </w:rPr>
            </w:pPr>
          </w:p>
        </w:tc>
        <w:tc>
          <w:tcPr>
            <w:tcW w:w="851" w:type="dxa"/>
            <w:tcBorders>
              <w:top w:val="nil"/>
              <w:left w:val="nil"/>
              <w:bottom w:val="nil"/>
              <w:right w:val="nil"/>
            </w:tcBorders>
            <w:shd w:val="clear" w:color="auto" w:fill="auto"/>
            <w:noWrap/>
            <w:vAlign w:val="center"/>
            <w:hideMark/>
          </w:tcPr>
          <w:p w14:paraId="60D84857"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 xml:space="preserve"> </w:t>
            </w:r>
          </w:p>
        </w:tc>
        <w:tc>
          <w:tcPr>
            <w:tcW w:w="992" w:type="dxa"/>
            <w:tcBorders>
              <w:top w:val="nil"/>
              <w:left w:val="nil"/>
              <w:bottom w:val="nil"/>
              <w:right w:val="nil"/>
            </w:tcBorders>
            <w:shd w:val="clear" w:color="auto" w:fill="auto"/>
            <w:noWrap/>
            <w:vAlign w:val="center"/>
            <w:hideMark/>
          </w:tcPr>
          <w:p w14:paraId="645C1A34"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1134" w:type="dxa"/>
            <w:tcBorders>
              <w:top w:val="nil"/>
              <w:left w:val="nil"/>
              <w:bottom w:val="nil"/>
              <w:right w:val="nil"/>
            </w:tcBorders>
            <w:shd w:val="clear" w:color="auto" w:fill="auto"/>
            <w:noWrap/>
            <w:vAlign w:val="center"/>
            <w:hideMark/>
          </w:tcPr>
          <w:p w14:paraId="3C662C9C"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43</w:t>
            </w:r>
          </w:p>
        </w:tc>
        <w:tc>
          <w:tcPr>
            <w:tcW w:w="1276" w:type="dxa"/>
            <w:tcBorders>
              <w:top w:val="nil"/>
              <w:left w:val="nil"/>
              <w:bottom w:val="nil"/>
              <w:right w:val="nil"/>
            </w:tcBorders>
            <w:shd w:val="clear" w:color="auto" w:fill="auto"/>
            <w:noWrap/>
            <w:vAlign w:val="center"/>
            <w:hideMark/>
          </w:tcPr>
          <w:p w14:paraId="36CA2FD8"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1104" w:type="dxa"/>
            <w:tcBorders>
              <w:top w:val="nil"/>
              <w:left w:val="nil"/>
              <w:bottom w:val="nil"/>
              <w:right w:val="nil"/>
            </w:tcBorders>
            <w:shd w:val="clear" w:color="auto" w:fill="auto"/>
            <w:noWrap/>
            <w:vAlign w:val="center"/>
            <w:hideMark/>
          </w:tcPr>
          <w:p w14:paraId="059A3CC7" w14:textId="07B5EAD1" w:rsidR="00DA218A" w:rsidRPr="00B43D21" w:rsidRDefault="00EE67BA"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(6)</w:t>
            </w:r>
          </w:p>
        </w:tc>
      </w:tr>
      <w:tr w:rsidR="00DA218A" w:rsidRPr="00B43D21" w14:paraId="10EEC0F4" w14:textId="77777777" w:rsidTr="00E25459">
        <w:trPr>
          <w:trHeight w:val="288"/>
        </w:trPr>
        <w:tc>
          <w:tcPr>
            <w:tcW w:w="1134" w:type="dxa"/>
            <w:tcBorders>
              <w:top w:val="nil"/>
              <w:left w:val="nil"/>
              <w:bottom w:val="nil"/>
              <w:right w:val="nil"/>
            </w:tcBorders>
            <w:shd w:val="clear" w:color="auto" w:fill="auto"/>
            <w:noWrap/>
            <w:vAlign w:val="center"/>
            <w:hideMark/>
          </w:tcPr>
          <w:p w14:paraId="4F27C21D"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ARO108</w:t>
            </w:r>
          </w:p>
        </w:tc>
        <w:tc>
          <w:tcPr>
            <w:tcW w:w="709" w:type="dxa"/>
            <w:tcBorders>
              <w:top w:val="nil"/>
              <w:left w:val="nil"/>
              <w:bottom w:val="nil"/>
              <w:right w:val="nil"/>
            </w:tcBorders>
            <w:shd w:val="clear" w:color="auto" w:fill="auto"/>
            <w:noWrap/>
            <w:vAlign w:val="center"/>
            <w:hideMark/>
          </w:tcPr>
          <w:p w14:paraId="434EA4CE" w14:textId="4F48656B"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8</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5</w:t>
            </w:r>
            <w:r w:rsidR="000E3D60">
              <w:rPr>
                <w:rFonts w:ascii="Arial" w:eastAsia="Times New Roman" w:hAnsi="Arial" w:cs="Times New Roman"/>
                <w:color w:val="000000"/>
                <w:sz w:val="16"/>
                <w:szCs w:val="16"/>
              </w:rPr>
              <w:t>E</w:t>
            </w:r>
          </w:p>
        </w:tc>
        <w:tc>
          <w:tcPr>
            <w:tcW w:w="709" w:type="dxa"/>
            <w:tcBorders>
              <w:top w:val="nil"/>
              <w:left w:val="nil"/>
              <w:bottom w:val="nil"/>
              <w:right w:val="nil"/>
            </w:tcBorders>
            <w:shd w:val="clear" w:color="auto" w:fill="auto"/>
            <w:noWrap/>
            <w:vAlign w:val="center"/>
            <w:hideMark/>
          </w:tcPr>
          <w:p w14:paraId="3B155D9C" w14:textId="4B724099"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23</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7</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3DB4FD4B" w14:textId="77777777" w:rsidR="00DA218A" w:rsidRPr="00B43D21" w:rsidRDefault="00DA218A" w:rsidP="002C2E7B">
            <w:pPr>
              <w:spacing w:after="0" w:line="240" w:lineRule="auto"/>
              <w:rPr>
                <w:rFonts w:ascii="Arial" w:eastAsia="Times New Roman" w:hAnsi="Arial" w:cs="Times New Roman"/>
                <w:color w:val="000000"/>
                <w:sz w:val="16"/>
                <w:szCs w:val="16"/>
              </w:rPr>
            </w:pPr>
            <w:proofErr w:type="spellStart"/>
            <w:r w:rsidRPr="00B43D21">
              <w:rPr>
                <w:rFonts w:ascii="Arial" w:eastAsia="Times New Roman" w:hAnsi="Arial" w:cs="Times New Roman"/>
                <w:color w:val="000000"/>
                <w:sz w:val="16"/>
                <w:szCs w:val="16"/>
              </w:rPr>
              <w:t>Hoggar</w:t>
            </w:r>
            <w:proofErr w:type="spellEnd"/>
          </w:p>
        </w:tc>
        <w:tc>
          <w:tcPr>
            <w:tcW w:w="992" w:type="dxa"/>
            <w:tcBorders>
              <w:top w:val="nil"/>
              <w:left w:val="nil"/>
              <w:bottom w:val="nil"/>
              <w:right w:val="nil"/>
            </w:tcBorders>
            <w:shd w:val="clear" w:color="auto" w:fill="auto"/>
            <w:noWrap/>
            <w:vAlign w:val="center"/>
            <w:hideMark/>
          </w:tcPr>
          <w:p w14:paraId="6365F4FE"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1037</w:t>
            </w:r>
          </w:p>
        </w:tc>
        <w:tc>
          <w:tcPr>
            <w:tcW w:w="1276" w:type="dxa"/>
            <w:tcBorders>
              <w:top w:val="nil"/>
              <w:left w:val="nil"/>
              <w:bottom w:val="nil"/>
              <w:right w:val="nil"/>
            </w:tcBorders>
            <w:shd w:val="clear" w:color="auto" w:fill="auto"/>
            <w:noWrap/>
            <w:vAlign w:val="center"/>
            <w:hideMark/>
          </w:tcPr>
          <w:p w14:paraId="5974B0CE"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granite</w:t>
            </w:r>
          </w:p>
        </w:tc>
        <w:tc>
          <w:tcPr>
            <w:tcW w:w="992" w:type="dxa"/>
            <w:tcBorders>
              <w:top w:val="nil"/>
              <w:left w:val="nil"/>
              <w:bottom w:val="nil"/>
              <w:right w:val="nil"/>
            </w:tcBorders>
            <w:shd w:val="clear" w:color="auto" w:fill="auto"/>
            <w:noWrap/>
            <w:vAlign w:val="center"/>
            <w:hideMark/>
          </w:tcPr>
          <w:p w14:paraId="6CAFA454"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709" w:type="dxa"/>
            <w:tcBorders>
              <w:top w:val="nil"/>
              <w:left w:val="nil"/>
              <w:bottom w:val="nil"/>
              <w:right w:val="nil"/>
            </w:tcBorders>
            <w:shd w:val="clear" w:color="auto" w:fill="auto"/>
            <w:noWrap/>
            <w:vAlign w:val="center"/>
            <w:hideMark/>
          </w:tcPr>
          <w:p w14:paraId="29400E06" w14:textId="77777777" w:rsidR="00DA218A" w:rsidRPr="00B43D21" w:rsidRDefault="00DA218A" w:rsidP="002C2E7B">
            <w:pPr>
              <w:spacing w:after="0" w:line="240" w:lineRule="auto"/>
              <w:rPr>
                <w:rFonts w:ascii="Arial" w:eastAsia="Times New Roman" w:hAnsi="Arial" w:cs="Times New Roman"/>
                <w:sz w:val="16"/>
                <w:szCs w:val="16"/>
              </w:rPr>
            </w:pPr>
          </w:p>
        </w:tc>
        <w:tc>
          <w:tcPr>
            <w:tcW w:w="567" w:type="dxa"/>
            <w:tcBorders>
              <w:top w:val="nil"/>
              <w:left w:val="nil"/>
              <w:bottom w:val="nil"/>
              <w:right w:val="nil"/>
            </w:tcBorders>
            <w:shd w:val="clear" w:color="auto" w:fill="auto"/>
            <w:noWrap/>
            <w:vAlign w:val="center"/>
            <w:hideMark/>
          </w:tcPr>
          <w:p w14:paraId="1966B80D" w14:textId="77777777" w:rsidR="00DA218A" w:rsidRPr="00B43D21" w:rsidRDefault="00DA218A" w:rsidP="002C2E7B">
            <w:pPr>
              <w:spacing w:after="0" w:line="240" w:lineRule="auto"/>
              <w:rPr>
                <w:rFonts w:ascii="Arial" w:eastAsia="Times New Roman" w:hAnsi="Arial" w:cs="Times New Roman"/>
                <w:sz w:val="16"/>
                <w:szCs w:val="16"/>
              </w:rPr>
            </w:pPr>
          </w:p>
        </w:tc>
        <w:tc>
          <w:tcPr>
            <w:tcW w:w="851" w:type="dxa"/>
            <w:tcBorders>
              <w:top w:val="nil"/>
              <w:left w:val="nil"/>
              <w:bottom w:val="nil"/>
              <w:right w:val="nil"/>
            </w:tcBorders>
            <w:shd w:val="clear" w:color="auto" w:fill="auto"/>
            <w:noWrap/>
            <w:vAlign w:val="center"/>
            <w:hideMark/>
          </w:tcPr>
          <w:p w14:paraId="14AF8339"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 xml:space="preserve"> </w:t>
            </w:r>
          </w:p>
        </w:tc>
        <w:tc>
          <w:tcPr>
            <w:tcW w:w="992" w:type="dxa"/>
            <w:tcBorders>
              <w:top w:val="nil"/>
              <w:left w:val="nil"/>
              <w:bottom w:val="nil"/>
              <w:right w:val="nil"/>
            </w:tcBorders>
            <w:shd w:val="clear" w:color="auto" w:fill="auto"/>
            <w:noWrap/>
            <w:vAlign w:val="center"/>
            <w:hideMark/>
          </w:tcPr>
          <w:p w14:paraId="2C49D389"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1134" w:type="dxa"/>
            <w:tcBorders>
              <w:top w:val="nil"/>
              <w:left w:val="nil"/>
              <w:bottom w:val="nil"/>
              <w:right w:val="nil"/>
            </w:tcBorders>
            <w:shd w:val="clear" w:color="auto" w:fill="auto"/>
            <w:noWrap/>
            <w:vAlign w:val="center"/>
            <w:hideMark/>
          </w:tcPr>
          <w:p w14:paraId="27450098"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41</w:t>
            </w:r>
          </w:p>
        </w:tc>
        <w:tc>
          <w:tcPr>
            <w:tcW w:w="1276" w:type="dxa"/>
            <w:tcBorders>
              <w:top w:val="nil"/>
              <w:left w:val="nil"/>
              <w:bottom w:val="nil"/>
              <w:right w:val="nil"/>
            </w:tcBorders>
            <w:shd w:val="clear" w:color="auto" w:fill="auto"/>
            <w:noWrap/>
            <w:vAlign w:val="center"/>
            <w:hideMark/>
          </w:tcPr>
          <w:p w14:paraId="1D34882F"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1104" w:type="dxa"/>
            <w:tcBorders>
              <w:top w:val="nil"/>
              <w:left w:val="nil"/>
              <w:bottom w:val="nil"/>
              <w:right w:val="nil"/>
            </w:tcBorders>
            <w:shd w:val="clear" w:color="auto" w:fill="auto"/>
            <w:noWrap/>
            <w:vAlign w:val="center"/>
            <w:hideMark/>
          </w:tcPr>
          <w:p w14:paraId="03593910" w14:textId="7501657E" w:rsidR="00DA218A" w:rsidRPr="00B43D21" w:rsidRDefault="00EE67BA"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(6)</w:t>
            </w:r>
          </w:p>
        </w:tc>
      </w:tr>
      <w:tr w:rsidR="00DA218A" w:rsidRPr="00B43D21" w14:paraId="1F87299E" w14:textId="77777777" w:rsidTr="00E25459">
        <w:trPr>
          <w:trHeight w:val="288"/>
        </w:trPr>
        <w:tc>
          <w:tcPr>
            <w:tcW w:w="1134" w:type="dxa"/>
            <w:tcBorders>
              <w:top w:val="nil"/>
              <w:left w:val="nil"/>
              <w:bottom w:val="nil"/>
              <w:right w:val="nil"/>
            </w:tcBorders>
            <w:shd w:val="clear" w:color="auto" w:fill="auto"/>
            <w:noWrap/>
            <w:vAlign w:val="center"/>
            <w:hideMark/>
          </w:tcPr>
          <w:p w14:paraId="326D1593"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EN06-5</w:t>
            </w:r>
          </w:p>
        </w:tc>
        <w:tc>
          <w:tcPr>
            <w:tcW w:w="709" w:type="dxa"/>
            <w:tcBorders>
              <w:top w:val="nil"/>
              <w:left w:val="nil"/>
              <w:bottom w:val="nil"/>
              <w:right w:val="nil"/>
            </w:tcBorders>
            <w:shd w:val="clear" w:color="auto" w:fill="auto"/>
            <w:noWrap/>
            <w:vAlign w:val="center"/>
            <w:hideMark/>
          </w:tcPr>
          <w:p w14:paraId="1DE18671" w14:textId="1F6EEB52" w:rsidR="00DA218A" w:rsidRPr="00B43D21" w:rsidRDefault="000E3D60"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2.5W</w:t>
            </w:r>
          </w:p>
        </w:tc>
        <w:tc>
          <w:tcPr>
            <w:tcW w:w="709" w:type="dxa"/>
            <w:tcBorders>
              <w:top w:val="nil"/>
              <w:left w:val="nil"/>
              <w:bottom w:val="nil"/>
              <w:right w:val="nil"/>
            </w:tcBorders>
            <w:shd w:val="clear" w:color="auto" w:fill="auto"/>
            <w:noWrap/>
            <w:vAlign w:val="center"/>
            <w:hideMark/>
          </w:tcPr>
          <w:p w14:paraId="6FEF4EF3" w14:textId="0EDB738D"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3</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6</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4AB4BF6E"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IC-GN marginal ridge</w:t>
            </w:r>
          </w:p>
        </w:tc>
        <w:tc>
          <w:tcPr>
            <w:tcW w:w="992" w:type="dxa"/>
            <w:tcBorders>
              <w:top w:val="nil"/>
              <w:left w:val="nil"/>
              <w:bottom w:val="nil"/>
              <w:right w:val="nil"/>
            </w:tcBorders>
            <w:shd w:val="clear" w:color="auto" w:fill="auto"/>
            <w:noWrap/>
            <w:vAlign w:val="center"/>
            <w:hideMark/>
          </w:tcPr>
          <w:p w14:paraId="1320C23E"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-3465</w:t>
            </w:r>
          </w:p>
        </w:tc>
        <w:tc>
          <w:tcPr>
            <w:tcW w:w="1276" w:type="dxa"/>
            <w:tcBorders>
              <w:top w:val="nil"/>
              <w:left w:val="nil"/>
              <w:bottom w:val="nil"/>
              <w:right w:val="nil"/>
            </w:tcBorders>
            <w:shd w:val="clear" w:color="auto" w:fill="auto"/>
            <w:noWrap/>
            <w:vAlign w:val="center"/>
            <w:hideMark/>
          </w:tcPr>
          <w:p w14:paraId="6AC891D9"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sandstone</w:t>
            </w:r>
          </w:p>
        </w:tc>
        <w:tc>
          <w:tcPr>
            <w:tcW w:w="992" w:type="dxa"/>
            <w:tcBorders>
              <w:top w:val="nil"/>
              <w:left w:val="nil"/>
              <w:bottom w:val="nil"/>
              <w:right w:val="nil"/>
            </w:tcBorders>
            <w:shd w:val="clear" w:color="auto" w:fill="auto"/>
            <w:noWrap/>
            <w:vAlign w:val="center"/>
            <w:hideMark/>
          </w:tcPr>
          <w:p w14:paraId="2B901D0E"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68</w:t>
            </w:r>
          </w:p>
        </w:tc>
        <w:tc>
          <w:tcPr>
            <w:tcW w:w="709" w:type="dxa"/>
            <w:tcBorders>
              <w:top w:val="nil"/>
              <w:left w:val="nil"/>
              <w:bottom w:val="nil"/>
              <w:right w:val="nil"/>
            </w:tcBorders>
            <w:shd w:val="clear" w:color="auto" w:fill="auto"/>
            <w:noWrap/>
            <w:vAlign w:val="center"/>
            <w:hideMark/>
          </w:tcPr>
          <w:p w14:paraId="52B7793A"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567" w:type="dxa"/>
            <w:tcBorders>
              <w:top w:val="nil"/>
              <w:left w:val="nil"/>
              <w:bottom w:val="nil"/>
              <w:right w:val="nil"/>
            </w:tcBorders>
            <w:shd w:val="clear" w:color="auto" w:fill="auto"/>
            <w:noWrap/>
            <w:vAlign w:val="center"/>
            <w:hideMark/>
          </w:tcPr>
          <w:p w14:paraId="63B2896C" w14:textId="77777777" w:rsidR="00DA218A" w:rsidRPr="00B43D21" w:rsidRDefault="00DA218A" w:rsidP="002C2E7B">
            <w:pPr>
              <w:spacing w:after="0" w:line="240" w:lineRule="auto"/>
              <w:rPr>
                <w:rFonts w:ascii="Arial" w:eastAsia="Times New Roman" w:hAnsi="Arial" w:cs="Times New Roman"/>
                <w:sz w:val="16"/>
                <w:szCs w:val="16"/>
              </w:rPr>
            </w:pPr>
          </w:p>
        </w:tc>
        <w:tc>
          <w:tcPr>
            <w:tcW w:w="851" w:type="dxa"/>
            <w:tcBorders>
              <w:top w:val="nil"/>
              <w:left w:val="nil"/>
              <w:bottom w:val="nil"/>
              <w:right w:val="nil"/>
            </w:tcBorders>
            <w:shd w:val="clear" w:color="auto" w:fill="auto"/>
            <w:noWrap/>
            <w:vAlign w:val="center"/>
            <w:hideMark/>
          </w:tcPr>
          <w:p w14:paraId="534EEEE4" w14:textId="77777777" w:rsidR="00DA218A" w:rsidRPr="00B43D21" w:rsidRDefault="00DA218A" w:rsidP="002C2E7B">
            <w:pPr>
              <w:spacing w:after="0" w:line="240" w:lineRule="auto"/>
              <w:rPr>
                <w:rFonts w:ascii="Arial" w:eastAsia="Times New Roman" w:hAnsi="Arial" w:cs="Times New Roman"/>
                <w:sz w:val="16"/>
                <w:szCs w:val="16"/>
              </w:rPr>
            </w:pPr>
          </w:p>
        </w:tc>
        <w:tc>
          <w:tcPr>
            <w:tcW w:w="992" w:type="dxa"/>
            <w:tcBorders>
              <w:top w:val="nil"/>
              <w:left w:val="nil"/>
              <w:bottom w:val="nil"/>
              <w:right w:val="nil"/>
            </w:tcBorders>
            <w:shd w:val="clear" w:color="auto" w:fill="auto"/>
            <w:noWrap/>
            <w:vAlign w:val="center"/>
            <w:hideMark/>
          </w:tcPr>
          <w:p w14:paraId="162F87EF" w14:textId="77777777" w:rsidR="00DA218A" w:rsidRPr="00B43D21" w:rsidRDefault="00DA218A" w:rsidP="002C2E7B">
            <w:pPr>
              <w:spacing w:after="0" w:line="240" w:lineRule="auto"/>
              <w:rPr>
                <w:rFonts w:ascii="Arial" w:eastAsia="Times New Roman" w:hAnsi="Arial" w:cs="Times New Roman"/>
                <w:sz w:val="16"/>
                <w:szCs w:val="16"/>
              </w:rPr>
            </w:pPr>
          </w:p>
        </w:tc>
        <w:tc>
          <w:tcPr>
            <w:tcW w:w="1134" w:type="dxa"/>
            <w:tcBorders>
              <w:top w:val="nil"/>
              <w:left w:val="nil"/>
              <w:bottom w:val="nil"/>
              <w:right w:val="nil"/>
            </w:tcBorders>
            <w:shd w:val="clear" w:color="auto" w:fill="auto"/>
            <w:noWrap/>
            <w:vAlign w:val="center"/>
            <w:hideMark/>
          </w:tcPr>
          <w:p w14:paraId="387E8CE7" w14:textId="77777777" w:rsidR="00DA218A" w:rsidRPr="00B43D21" w:rsidRDefault="00DA218A" w:rsidP="002C2E7B">
            <w:pPr>
              <w:spacing w:after="0" w:line="240" w:lineRule="auto"/>
              <w:rPr>
                <w:rFonts w:ascii="Arial" w:eastAsia="Times New Roman" w:hAnsi="Arial" w:cs="Times New Roman"/>
                <w:sz w:val="16"/>
                <w:szCs w:val="16"/>
              </w:rPr>
            </w:pPr>
          </w:p>
        </w:tc>
        <w:tc>
          <w:tcPr>
            <w:tcW w:w="1276" w:type="dxa"/>
            <w:tcBorders>
              <w:top w:val="nil"/>
              <w:left w:val="nil"/>
              <w:bottom w:val="nil"/>
              <w:right w:val="nil"/>
            </w:tcBorders>
            <w:shd w:val="clear" w:color="auto" w:fill="auto"/>
            <w:noWrap/>
            <w:vAlign w:val="center"/>
            <w:hideMark/>
          </w:tcPr>
          <w:p w14:paraId="69F052C8" w14:textId="77777777" w:rsidR="00DA218A" w:rsidRPr="00B43D21" w:rsidRDefault="00DA218A" w:rsidP="002C2E7B">
            <w:pPr>
              <w:spacing w:after="0" w:line="240" w:lineRule="auto"/>
              <w:rPr>
                <w:rFonts w:ascii="Arial" w:eastAsia="Times New Roman" w:hAnsi="Arial" w:cs="Times New Roman"/>
                <w:sz w:val="16"/>
                <w:szCs w:val="16"/>
              </w:rPr>
            </w:pPr>
          </w:p>
        </w:tc>
        <w:tc>
          <w:tcPr>
            <w:tcW w:w="1104" w:type="dxa"/>
            <w:tcBorders>
              <w:top w:val="nil"/>
              <w:left w:val="nil"/>
              <w:bottom w:val="nil"/>
              <w:right w:val="nil"/>
            </w:tcBorders>
            <w:shd w:val="clear" w:color="auto" w:fill="auto"/>
            <w:noWrap/>
            <w:vAlign w:val="center"/>
            <w:hideMark/>
          </w:tcPr>
          <w:p w14:paraId="43A4ACD4" w14:textId="6F04D2F3" w:rsidR="00DA218A" w:rsidRPr="00B43D21" w:rsidRDefault="00EE67BA"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(7)</w:t>
            </w:r>
          </w:p>
        </w:tc>
      </w:tr>
      <w:tr w:rsidR="00DA218A" w:rsidRPr="00B43D21" w14:paraId="26B05CE7" w14:textId="77777777" w:rsidTr="00E25459">
        <w:trPr>
          <w:trHeight w:val="288"/>
        </w:trPr>
        <w:tc>
          <w:tcPr>
            <w:tcW w:w="1134" w:type="dxa"/>
            <w:tcBorders>
              <w:top w:val="nil"/>
              <w:left w:val="nil"/>
              <w:bottom w:val="nil"/>
              <w:right w:val="nil"/>
            </w:tcBorders>
            <w:shd w:val="clear" w:color="auto" w:fill="auto"/>
            <w:noWrap/>
            <w:vAlign w:val="center"/>
            <w:hideMark/>
          </w:tcPr>
          <w:p w14:paraId="1F545BC1"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EN04-9</w:t>
            </w:r>
          </w:p>
        </w:tc>
        <w:tc>
          <w:tcPr>
            <w:tcW w:w="709" w:type="dxa"/>
            <w:tcBorders>
              <w:top w:val="nil"/>
              <w:left w:val="nil"/>
              <w:bottom w:val="nil"/>
              <w:right w:val="nil"/>
            </w:tcBorders>
            <w:shd w:val="clear" w:color="auto" w:fill="auto"/>
            <w:noWrap/>
            <w:vAlign w:val="center"/>
            <w:hideMark/>
          </w:tcPr>
          <w:p w14:paraId="0250CE4A" w14:textId="78C7608E"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3</w:t>
            </w:r>
            <w:r w:rsidR="000E3D60">
              <w:rPr>
                <w:rFonts w:ascii="Arial" w:eastAsia="Times New Roman" w:hAnsi="Arial" w:cs="Times New Roman"/>
                <w:color w:val="000000"/>
                <w:sz w:val="16"/>
                <w:szCs w:val="16"/>
              </w:rPr>
              <w:t>W</w:t>
            </w:r>
          </w:p>
        </w:tc>
        <w:tc>
          <w:tcPr>
            <w:tcW w:w="709" w:type="dxa"/>
            <w:tcBorders>
              <w:top w:val="nil"/>
              <w:left w:val="nil"/>
              <w:bottom w:val="nil"/>
              <w:right w:val="nil"/>
            </w:tcBorders>
            <w:shd w:val="clear" w:color="auto" w:fill="auto"/>
            <w:noWrap/>
            <w:vAlign w:val="center"/>
            <w:hideMark/>
          </w:tcPr>
          <w:p w14:paraId="710691D2" w14:textId="34177C2F"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3</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7</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24151430"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IC-GN marginal ridge</w:t>
            </w:r>
          </w:p>
        </w:tc>
        <w:tc>
          <w:tcPr>
            <w:tcW w:w="992" w:type="dxa"/>
            <w:tcBorders>
              <w:top w:val="nil"/>
              <w:left w:val="nil"/>
              <w:bottom w:val="nil"/>
              <w:right w:val="nil"/>
            </w:tcBorders>
            <w:shd w:val="clear" w:color="auto" w:fill="auto"/>
            <w:noWrap/>
            <w:vAlign w:val="center"/>
            <w:hideMark/>
          </w:tcPr>
          <w:p w14:paraId="57B43965"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-2405</w:t>
            </w:r>
          </w:p>
        </w:tc>
        <w:tc>
          <w:tcPr>
            <w:tcW w:w="1276" w:type="dxa"/>
            <w:tcBorders>
              <w:top w:val="nil"/>
              <w:left w:val="nil"/>
              <w:bottom w:val="nil"/>
              <w:right w:val="nil"/>
            </w:tcBorders>
            <w:shd w:val="clear" w:color="auto" w:fill="auto"/>
            <w:noWrap/>
            <w:vAlign w:val="center"/>
            <w:hideMark/>
          </w:tcPr>
          <w:p w14:paraId="380ACE3B"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sandstone</w:t>
            </w:r>
          </w:p>
        </w:tc>
        <w:tc>
          <w:tcPr>
            <w:tcW w:w="992" w:type="dxa"/>
            <w:tcBorders>
              <w:top w:val="nil"/>
              <w:left w:val="nil"/>
              <w:bottom w:val="nil"/>
              <w:right w:val="nil"/>
            </w:tcBorders>
            <w:shd w:val="clear" w:color="auto" w:fill="auto"/>
            <w:noWrap/>
            <w:vAlign w:val="center"/>
            <w:hideMark/>
          </w:tcPr>
          <w:p w14:paraId="11966E8D"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69</w:t>
            </w:r>
          </w:p>
        </w:tc>
        <w:tc>
          <w:tcPr>
            <w:tcW w:w="709" w:type="dxa"/>
            <w:tcBorders>
              <w:top w:val="nil"/>
              <w:left w:val="nil"/>
              <w:bottom w:val="nil"/>
              <w:right w:val="nil"/>
            </w:tcBorders>
            <w:shd w:val="clear" w:color="auto" w:fill="auto"/>
            <w:noWrap/>
            <w:vAlign w:val="center"/>
            <w:hideMark/>
          </w:tcPr>
          <w:p w14:paraId="531BC4C7"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567" w:type="dxa"/>
            <w:tcBorders>
              <w:top w:val="nil"/>
              <w:left w:val="nil"/>
              <w:bottom w:val="nil"/>
              <w:right w:val="nil"/>
            </w:tcBorders>
            <w:shd w:val="clear" w:color="auto" w:fill="auto"/>
            <w:noWrap/>
            <w:vAlign w:val="center"/>
            <w:hideMark/>
          </w:tcPr>
          <w:p w14:paraId="6B58F0EA" w14:textId="77777777" w:rsidR="00DA218A" w:rsidRPr="00B43D21" w:rsidRDefault="00DA218A" w:rsidP="002C2E7B">
            <w:pPr>
              <w:spacing w:after="0" w:line="240" w:lineRule="auto"/>
              <w:rPr>
                <w:rFonts w:ascii="Arial" w:eastAsia="Times New Roman" w:hAnsi="Arial" w:cs="Times New Roman"/>
                <w:sz w:val="16"/>
                <w:szCs w:val="16"/>
              </w:rPr>
            </w:pPr>
          </w:p>
        </w:tc>
        <w:tc>
          <w:tcPr>
            <w:tcW w:w="851" w:type="dxa"/>
            <w:tcBorders>
              <w:top w:val="nil"/>
              <w:left w:val="nil"/>
              <w:bottom w:val="nil"/>
              <w:right w:val="nil"/>
            </w:tcBorders>
            <w:shd w:val="clear" w:color="auto" w:fill="auto"/>
            <w:noWrap/>
            <w:vAlign w:val="center"/>
            <w:hideMark/>
          </w:tcPr>
          <w:p w14:paraId="4E1F2D0E" w14:textId="77777777" w:rsidR="00DA218A" w:rsidRPr="00B43D21" w:rsidRDefault="00DA218A" w:rsidP="002C2E7B">
            <w:pPr>
              <w:spacing w:after="0" w:line="240" w:lineRule="auto"/>
              <w:rPr>
                <w:rFonts w:ascii="Arial" w:eastAsia="Times New Roman" w:hAnsi="Arial" w:cs="Times New Roman"/>
                <w:sz w:val="16"/>
                <w:szCs w:val="16"/>
              </w:rPr>
            </w:pPr>
          </w:p>
        </w:tc>
        <w:tc>
          <w:tcPr>
            <w:tcW w:w="992" w:type="dxa"/>
            <w:tcBorders>
              <w:top w:val="nil"/>
              <w:left w:val="nil"/>
              <w:bottom w:val="nil"/>
              <w:right w:val="nil"/>
            </w:tcBorders>
            <w:shd w:val="clear" w:color="auto" w:fill="auto"/>
            <w:noWrap/>
            <w:vAlign w:val="center"/>
            <w:hideMark/>
          </w:tcPr>
          <w:p w14:paraId="1D10493B" w14:textId="77777777" w:rsidR="00DA218A" w:rsidRPr="00B43D21" w:rsidRDefault="00DA218A" w:rsidP="002C2E7B">
            <w:pPr>
              <w:spacing w:after="0" w:line="240" w:lineRule="auto"/>
              <w:rPr>
                <w:rFonts w:ascii="Arial" w:eastAsia="Times New Roman" w:hAnsi="Arial" w:cs="Times New Roman"/>
                <w:sz w:val="16"/>
                <w:szCs w:val="16"/>
              </w:rPr>
            </w:pPr>
          </w:p>
        </w:tc>
        <w:tc>
          <w:tcPr>
            <w:tcW w:w="1134" w:type="dxa"/>
            <w:tcBorders>
              <w:top w:val="nil"/>
              <w:left w:val="nil"/>
              <w:bottom w:val="nil"/>
              <w:right w:val="nil"/>
            </w:tcBorders>
            <w:shd w:val="clear" w:color="auto" w:fill="auto"/>
            <w:noWrap/>
            <w:vAlign w:val="center"/>
            <w:hideMark/>
          </w:tcPr>
          <w:p w14:paraId="14D6196E" w14:textId="77777777" w:rsidR="00DA218A" w:rsidRPr="00B43D21" w:rsidRDefault="00DA218A" w:rsidP="002C2E7B">
            <w:pPr>
              <w:spacing w:after="0" w:line="240" w:lineRule="auto"/>
              <w:rPr>
                <w:rFonts w:ascii="Arial" w:eastAsia="Times New Roman" w:hAnsi="Arial" w:cs="Times New Roman"/>
                <w:sz w:val="16"/>
                <w:szCs w:val="16"/>
              </w:rPr>
            </w:pPr>
          </w:p>
        </w:tc>
        <w:tc>
          <w:tcPr>
            <w:tcW w:w="1276" w:type="dxa"/>
            <w:tcBorders>
              <w:top w:val="nil"/>
              <w:left w:val="nil"/>
              <w:bottom w:val="nil"/>
              <w:right w:val="nil"/>
            </w:tcBorders>
            <w:shd w:val="clear" w:color="auto" w:fill="auto"/>
            <w:noWrap/>
            <w:vAlign w:val="center"/>
            <w:hideMark/>
          </w:tcPr>
          <w:p w14:paraId="749A3EE4" w14:textId="77777777" w:rsidR="00DA218A" w:rsidRPr="00B43D21" w:rsidRDefault="00DA218A" w:rsidP="002C2E7B">
            <w:pPr>
              <w:spacing w:after="0" w:line="240" w:lineRule="auto"/>
              <w:rPr>
                <w:rFonts w:ascii="Arial" w:eastAsia="Times New Roman" w:hAnsi="Arial" w:cs="Times New Roman"/>
                <w:sz w:val="16"/>
                <w:szCs w:val="16"/>
              </w:rPr>
            </w:pPr>
          </w:p>
        </w:tc>
        <w:tc>
          <w:tcPr>
            <w:tcW w:w="1104" w:type="dxa"/>
            <w:tcBorders>
              <w:top w:val="nil"/>
              <w:left w:val="nil"/>
              <w:bottom w:val="nil"/>
              <w:right w:val="nil"/>
            </w:tcBorders>
            <w:shd w:val="clear" w:color="auto" w:fill="auto"/>
            <w:noWrap/>
            <w:vAlign w:val="center"/>
            <w:hideMark/>
          </w:tcPr>
          <w:p w14:paraId="5C6B97EE" w14:textId="5E3BD8B7" w:rsidR="00DA218A" w:rsidRPr="00B43D21" w:rsidRDefault="00EE67BA"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(7)</w:t>
            </w:r>
          </w:p>
        </w:tc>
      </w:tr>
      <w:tr w:rsidR="00DA218A" w:rsidRPr="00B43D21" w14:paraId="0FEB3D51" w14:textId="77777777" w:rsidTr="00E25459">
        <w:trPr>
          <w:trHeight w:val="288"/>
        </w:trPr>
        <w:tc>
          <w:tcPr>
            <w:tcW w:w="1134" w:type="dxa"/>
            <w:tcBorders>
              <w:top w:val="nil"/>
              <w:left w:val="nil"/>
              <w:bottom w:val="nil"/>
              <w:right w:val="nil"/>
            </w:tcBorders>
            <w:shd w:val="clear" w:color="auto" w:fill="auto"/>
            <w:noWrap/>
            <w:vAlign w:val="center"/>
            <w:hideMark/>
          </w:tcPr>
          <w:p w14:paraId="56E8E2C8"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EN09-9</w:t>
            </w:r>
          </w:p>
        </w:tc>
        <w:tc>
          <w:tcPr>
            <w:tcW w:w="709" w:type="dxa"/>
            <w:tcBorders>
              <w:top w:val="nil"/>
              <w:left w:val="nil"/>
              <w:bottom w:val="nil"/>
              <w:right w:val="nil"/>
            </w:tcBorders>
            <w:shd w:val="clear" w:color="auto" w:fill="auto"/>
            <w:noWrap/>
            <w:vAlign w:val="center"/>
            <w:hideMark/>
          </w:tcPr>
          <w:p w14:paraId="3F50FCD4" w14:textId="21CEA5C4"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7</w:t>
            </w:r>
            <w:r w:rsidR="000E3D60">
              <w:rPr>
                <w:rFonts w:ascii="Arial" w:eastAsia="Times New Roman" w:hAnsi="Arial" w:cs="Times New Roman"/>
                <w:color w:val="000000"/>
                <w:sz w:val="16"/>
                <w:szCs w:val="16"/>
              </w:rPr>
              <w:t>W</w:t>
            </w:r>
          </w:p>
        </w:tc>
        <w:tc>
          <w:tcPr>
            <w:tcW w:w="709" w:type="dxa"/>
            <w:tcBorders>
              <w:top w:val="nil"/>
              <w:left w:val="nil"/>
              <w:bottom w:val="nil"/>
              <w:right w:val="nil"/>
            </w:tcBorders>
            <w:shd w:val="clear" w:color="auto" w:fill="auto"/>
            <w:noWrap/>
            <w:vAlign w:val="center"/>
            <w:hideMark/>
          </w:tcPr>
          <w:p w14:paraId="2100399E" w14:textId="70960013"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3</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5</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20AF2BC1"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 xml:space="preserve">IC-GN </w:t>
            </w:r>
            <w:r w:rsidRPr="00B43D21">
              <w:rPr>
                <w:rFonts w:ascii="Arial" w:eastAsia="Times New Roman" w:hAnsi="Arial" w:cs="Times New Roman"/>
                <w:color w:val="000000"/>
                <w:sz w:val="16"/>
                <w:szCs w:val="16"/>
              </w:rPr>
              <w:lastRenderedPageBreak/>
              <w:t>marginal ridge</w:t>
            </w:r>
          </w:p>
        </w:tc>
        <w:tc>
          <w:tcPr>
            <w:tcW w:w="992" w:type="dxa"/>
            <w:tcBorders>
              <w:top w:val="nil"/>
              <w:left w:val="nil"/>
              <w:bottom w:val="nil"/>
              <w:right w:val="nil"/>
            </w:tcBorders>
            <w:shd w:val="clear" w:color="auto" w:fill="auto"/>
            <w:noWrap/>
            <w:vAlign w:val="center"/>
            <w:hideMark/>
          </w:tcPr>
          <w:p w14:paraId="7B2E5E48"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lastRenderedPageBreak/>
              <w:t>-2675</w:t>
            </w:r>
          </w:p>
        </w:tc>
        <w:tc>
          <w:tcPr>
            <w:tcW w:w="1276" w:type="dxa"/>
            <w:tcBorders>
              <w:top w:val="nil"/>
              <w:left w:val="nil"/>
              <w:bottom w:val="nil"/>
              <w:right w:val="nil"/>
            </w:tcBorders>
            <w:shd w:val="clear" w:color="auto" w:fill="auto"/>
            <w:noWrap/>
            <w:vAlign w:val="center"/>
            <w:hideMark/>
          </w:tcPr>
          <w:p w14:paraId="3CE3E1D3"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sandstone</w:t>
            </w:r>
          </w:p>
        </w:tc>
        <w:tc>
          <w:tcPr>
            <w:tcW w:w="992" w:type="dxa"/>
            <w:tcBorders>
              <w:top w:val="nil"/>
              <w:left w:val="nil"/>
              <w:bottom w:val="nil"/>
              <w:right w:val="nil"/>
            </w:tcBorders>
            <w:shd w:val="clear" w:color="auto" w:fill="auto"/>
            <w:noWrap/>
            <w:vAlign w:val="center"/>
            <w:hideMark/>
          </w:tcPr>
          <w:p w14:paraId="0D5B2443"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78</w:t>
            </w:r>
          </w:p>
        </w:tc>
        <w:tc>
          <w:tcPr>
            <w:tcW w:w="709" w:type="dxa"/>
            <w:tcBorders>
              <w:top w:val="nil"/>
              <w:left w:val="nil"/>
              <w:bottom w:val="nil"/>
              <w:right w:val="nil"/>
            </w:tcBorders>
            <w:shd w:val="clear" w:color="auto" w:fill="auto"/>
            <w:noWrap/>
            <w:vAlign w:val="center"/>
            <w:hideMark/>
          </w:tcPr>
          <w:p w14:paraId="7C8AD230"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567" w:type="dxa"/>
            <w:tcBorders>
              <w:top w:val="nil"/>
              <w:left w:val="nil"/>
              <w:bottom w:val="nil"/>
              <w:right w:val="nil"/>
            </w:tcBorders>
            <w:shd w:val="clear" w:color="auto" w:fill="auto"/>
            <w:noWrap/>
            <w:vAlign w:val="center"/>
            <w:hideMark/>
          </w:tcPr>
          <w:p w14:paraId="74AE6FF3" w14:textId="77777777" w:rsidR="00DA218A" w:rsidRPr="00B43D21" w:rsidRDefault="00DA218A" w:rsidP="002C2E7B">
            <w:pPr>
              <w:spacing w:after="0" w:line="240" w:lineRule="auto"/>
              <w:rPr>
                <w:rFonts w:ascii="Arial" w:eastAsia="Times New Roman" w:hAnsi="Arial" w:cs="Times New Roman"/>
                <w:sz w:val="16"/>
                <w:szCs w:val="16"/>
              </w:rPr>
            </w:pPr>
          </w:p>
        </w:tc>
        <w:tc>
          <w:tcPr>
            <w:tcW w:w="851" w:type="dxa"/>
            <w:tcBorders>
              <w:top w:val="nil"/>
              <w:left w:val="nil"/>
              <w:bottom w:val="nil"/>
              <w:right w:val="nil"/>
            </w:tcBorders>
            <w:shd w:val="clear" w:color="auto" w:fill="auto"/>
            <w:noWrap/>
            <w:vAlign w:val="center"/>
            <w:hideMark/>
          </w:tcPr>
          <w:p w14:paraId="6309A87F" w14:textId="77777777" w:rsidR="00DA218A" w:rsidRPr="00B43D21" w:rsidRDefault="00DA218A" w:rsidP="002C2E7B">
            <w:pPr>
              <w:spacing w:after="0" w:line="240" w:lineRule="auto"/>
              <w:rPr>
                <w:rFonts w:ascii="Arial" w:eastAsia="Times New Roman" w:hAnsi="Arial" w:cs="Times New Roman"/>
                <w:sz w:val="16"/>
                <w:szCs w:val="16"/>
              </w:rPr>
            </w:pPr>
          </w:p>
        </w:tc>
        <w:tc>
          <w:tcPr>
            <w:tcW w:w="992" w:type="dxa"/>
            <w:tcBorders>
              <w:top w:val="nil"/>
              <w:left w:val="nil"/>
              <w:bottom w:val="nil"/>
              <w:right w:val="nil"/>
            </w:tcBorders>
            <w:shd w:val="clear" w:color="auto" w:fill="auto"/>
            <w:noWrap/>
            <w:vAlign w:val="center"/>
            <w:hideMark/>
          </w:tcPr>
          <w:p w14:paraId="04920DA5" w14:textId="77777777" w:rsidR="00DA218A" w:rsidRPr="00B43D21" w:rsidRDefault="00DA218A" w:rsidP="002C2E7B">
            <w:pPr>
              <w:spacing w:after="0" w:line="240" w:lineRule="auto"/>
              <w:rPr>
                <w:rFonts w:ascii="Arial" w:eastAsia="Times New Roman" w:hAnsi="Arial" w:cs="Times New Roman"/>
                <w:sz w:val="16"/>
                <w:szCs w:val="16"/>
              </w:rPr>
            </w:pPr>
          </w:p>
        </w:tc>
        <w:tc>
          <w:tcPr>
            <w:tcW w:w="1134" w:type="dxa"/>
            <w:tcBorders>
              <w:top w:val="nil"/>
              <w:left w:val="nil"/>
              <w:bottom w:val="nil"/>
              <w:right w:val="nil"/>
            </w:tcBorders>
            <w:shd w:val="clear" w:color="auto" w:fill="auto"/>
            <w:noWrap/>
            <w:vAlign w:val="center"/>
            <w:hideMark/>
          </w:tcPr>
          <w:p w14:paraId="72222FEE" w14:textId="77777777" w:rsidR="00DA218A" w:rsidRPr="00B43D21" w:rsidRDefault="00DA218A" w:rsidP="002C2E7B">
            <w:pPr>
              <w:spacing w:after="0" w:line="240" w:lineRule="auto"/>
              <w:rPr>
                <w:rFonts w:ascii="Arial" w:eastAsia="Times New Roman" w:hAnsi="Arial" w:cs="Times New Roman"/>
                <w:sz w:val="16"/>
                <w:szCs w:val="16"/>
              </w:rPr>
            </w:pPr>
          </w:p>
        </w:tc>
        <w:tc>
          <w:tcPr>
            <w:tcW w:w="1276" w:type="dxa"/>
            <w:tcBorders>
              <w:top w:val="nil"/>
              <w:left w:val="nil"/>
              <w:bottom w:val="nil"/>
              <w:right w:val="nil"/>
            </w:tcBorders>
            <w:shd w:val="clear" w:color="auto" w:fill="auto"/>
            <w:noWrap/>
            <w:vAlign w:val="center"/>
            <w:hideMark/>
          </w:tcPr>
          <w:p w14:paraId="2495B81F" w14:textId="77777777" w:rsidR="00DA218A" w:rsidRPr="00B43D21" w:rsidRDefault="00DA218A" w:rsidP="002C2E7B">
            <w:pPr>
              <w:spacing w:after="0" w:line="240" w:lineRule="auto"/>
              <w:rPr>
                <w:rFonts w:ascii="Arial" w:eastAsia="Times New Roman" w:hAnsi="Arial" w:cs="Times New Roman"/>
                <w:sz w:val="16"/>
                <w:szCs w:val="16"/>
              </w:rPr>
            </w:pPr>
          </w:p>
        </w:tc>
        <w:tc>
          <w:tcPr>
            <w:tcW w:w="1104" w:type="dxa"/>
            <w:tcBorders>
              <w:top w:val="nil"/>
              <w:left w:val="nil"/>
              <w:bottom w:val="nil"/>
              <w:right w:val="nil"/>
            </w:tcBorders>
            <w:shd w:val="clear" w:color="auto" w:fill="auto"/>
            <w:noWrap/>
            <w:vAlign w:val="center"/>
            <w:hideMark/>
          </w:tcPr>
          <w:p w14:paraId="1EC53E14" w14:textId="464584F4" w:rsidR="00DA218A" w:rsidRPr="00B43D21" w:rsidRDefault="00EE67BA"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(7)</w:t>
            </w:r>
          </w:p>
        </w:tc>
      </w:tr>
      <w:tr w:rsidR="00DA218A" w:rsidRPr="00B43D21" w14:paraId="687910C4" w14:textId="77777777" w:rsidTr="00E25459">
        <w:trPr>
          <w:trHeight w:val="288"/>
        </w:trPr>
        <w:tc>
          <w:tcPr>
            <w:tcW w:w="1134" w:type="dxa"/>
            <w:tcBorders>
              <w:top w:val="nil"/>
              <w:left w:val="nil"/>
              <w:bottom w:val="nil"/>
              <w:right w:val="nil"/>
            </w:tcBorders>
            <w:shd w:val="clear" w:color="auto" w:fill="auto"/>
            <w:noWrap/>
            <w:vAlign w:val="center"/>
            <w:hideMark/>
          </w:tcPr>
          <w:p w14:paraId="4E9BFACE"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lastRenderedPageBreak/>
              <w:t>EN01-3</w:t>
            </w:r>
          </w:p>
        </w:tc>
        <w:tc>
          <w:tcPr>
            <w:tcW w:w="709" w:type="dxa"/>
            <w:tcBorders>
              <w:top w:val="nil"/>
              <w:left w:val="nil"/>
              <w:bottom w:val="nil"/>
              <w:right w:val="nil"/>
            </w:tcBorders>
            <w:shd w:val="clear" w:color="auto" w:fill="auto"/>
            <w:noWrap/>
            <w:vAlign w:val="center"/>
            <w:hideMark/>
          </w:tcPr>
          <w:p w14:paraId="50F19B62" w14:textId="6D30999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1</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9</w:t>
            </w:r>
            <w:r w:rsidR="000E3D60">
              <w:rPr>
                <w:rFonts w:ascii="Arial" w:eastAsia="Times New Roman" w:hAnsi="Arial" w:cs="Times New Roman"/>
                <w:color w:val="000000"/>
                <w:sz w:val="16"/>
                <w:szCs w:val="16"/>
              </w:rPr>
              <w:t>W</w:t>
            </w:r>
          </w:p>
        </w:tc>
        <w:tc>
          <w:tcPr>
            <w:tcW w:w="709" w:type="dxa"/>
            <w:tcBorders>
              <w:top w:val="nil"/>
              <w:left w:val="nil"/>
              <w:bottom w:val="nil"/>
              <w:right w:val="nil"/>
            </w:tcBorders>
            <w:shd w:val="clear" w:color="auto" w:fill="auto"/>
            <w:noWrap/>
            <w:vAlign w:val="center"/>
            <w:hideMark/>
          </w:tcPr>
          <w:p w14:paraId="5FE2E3AE" w14:textId="036B5621"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3</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9</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1E456553"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IC-GN marginal ridge</w:t>
            </w:r>
          </w:p>
        </w:tc>
        <w:tc>
          <w:tcPr>
            <w:tcW w:w="992" w:type="dxa"/>
            <w:tcBorders>
              <w:top w:val="nil"/>
              <w:left w:val="nil"/>
              <w:bottom w:val="nil"/>
              <w:right w:val="nil"/>
            </w:tcBorders>
            <w:shd w:val="clear" w:color="auto" w:fill="auto"/>
            <w:noWrap/>
            <w:vAlign w:val="center"/>
            <w:hideMark/>
          </w:tcPr>
          <w:p w14:paraId="674CF632"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-3479</w:t>
            </w:r>
          </w:p>
        </w:tc>
        <w:tc>
          <w:tcPr>
            <w:tcW w:w="1276" w:type="dxa"/>
            <w:tcBorders>
              <w:top w:val="nil"/>
              <w:left w:val="nil"/>
              <w:bottom w:val="nil"/>
              <w:right w:val="nil"/>
            </w:tcBorders>
            <w:shd w:val="clear" w:color="auto" w:fill="auto"/>
            <w:noWrap/>
            <w:vAlign w:val="center"/>
            <w:hideMark/>
          </w:tcPr>
          <w:p w14:paraId="0E8DBC3A"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sandstone</w:t>
            </w:r>
          </w:p>
        </w:tc>
        <w:tc>
          <w:tcPr>
            <w:tcW w:w="992" w:type="dxa"/>
            <w:tcBorders>
              <w:top w:val="nil"/>
              <w:left w:val="nil"/>
              <w:bottom w:val="nil"/>
              <w:right w:val="nil"/>
            </w:tcBorders>
            <w:shd w:val="clear" w:color="auto" w:fill="auto"/>
            <w:noWrap/>
            <w:vAlign w:val="center"/>
            <w:hideMark/>
          </w:tcPr>
          <w:p w14:paraId="6E7AAB4C"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83</w:t>
            </w:r>
          </w:p>
        </w:tc>
        <w:tc>
          <w:tcPr>
            <w:tcW w:w="709" w:type="dxa"/>
            <w:tcBorders>
              <w:top w:val="nil"/>
              <w:left w:val="nil"/>
              <w:bottom w:val="nil"/>
              <w:right w:val="nil"/>
            </w:tcBorders>
            <w:shd w:val="clear" w:color="auto" w:fill="auto"/>
            <w:noWrap/>
            <w:vAlign w:val="center"/>
            <w:hideMark/>
          </w:tcPr>
          <w:p w14:paraId="730A8595"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567" w:type="dxa"/>
            <w:tcBorders>
              <w:top w:val="nil"/>
              <w:left w:val="nil"/>
              <w:bottom w:val="nil"/>
              <w:right w:val="nil"/>
            </w:tcBorders>
            <w:shd w:val="clear" w:color="auto" w:fill="auto"/>
            <w:noWrap/>
            <w:vAlign w:val="center"/>
            <w:hideMark/>
          </w:tcPr>
          <w:p w14:paraId="75B39272" w14:textId="77777777" w:rsidR="00DA218A" w:rsidRPr="00B43D21" w:rsidRDefault="00DA218A" w:rsidP="002C2E7B">
            <w:pPr>
              <w:spacing w:after="0" w:line="240" w:lineRule="auto"/>
              <w:rPr>
                <w:rFonts w:ascii="Arial" w:eastAsia="Times New Roman" w:hAnsi="Arial" w:cs="Times New Roman"/>
                <w:sz w:val="16"/>
                <w:szCs w:val="16"/>
              </w:rPr>
            </w:pPr>
          </w:p>
        </w:tc>
        <w:tc>
          <w:tcPr>
            <w:tcW w:w="851" w:type="dxa"/>
            <w:tcBorders>
              <w:top w:val="nil"/>
              <w:left w:val="nil"/>
              <w:bottom w:val="nil"/>
              <w:right w:val="nil"/>
            </w:tcBorders>
            <w:shd w:val="clear" w:color="auto" w:fill="auto"/>
            <w:noWrap/>
            <w:vAlign w:val="center"/>
            <w:hideMark/>
          </w:tcPr>
          <w:p w14:paraId="05062038" w14:textId="77777777" w:rsidR="00DA218A" w:rsidRPr="00B43D21" w:rsidRDefault="00DA218A" w:rsidP="002C2E7B">
            <w:pPr>
              <w:spacing w:after="0" w:line="240" w:lineRule="auto"/>
              <w:rPr>
                <w:rFonts w:ascii="Arial" w:eastAsia="Times New Roman" w:hAnsi="Arial" w:cs="Times New Roman"/>
                <w:sz w:val="16"/>
                <w:szCs w:val="16"/>
              </w:rPr>
            </w:pPr>
          </w:p>
        </w:tc>
        <w:tc>
          <w:tcPr>
            <w:tcW w:w="992" w:type="dxa"/>
            <w:tcBorders>
              <w:top w:val="nil"/>
              <w:left w:val="nil"/>
              <w:bottom w:val="nil"/>
              <w:right w:val="nil"/>
            </w:tcBorders>
            <w:shd w:val="clear" w:color="auto" w:fill="auto"/>
            <w:noWrap/>
            <w:vAlign w:val="center"/>
            <w:hideMark/>
          </w:tcPr>
          <w:p w14:paraId="570EC11C" w14:textId="77777777" w:rsidR="00DA218A" w:rsidRPr="00B43D21" w:rsidRDefault="00DA218A" w:rsidP="002C2E7B">
            <w:pPr>
              <w:spacing w:after="0" w:line="240" w:lineRule="auto"/>
              <w:rPr>
                <w:rFonts w:ascii="Arial" w:eastAsia="Times New Roman" w:hAnsi="Arial" w:cs="Times New Roman"/>
                <w:sz w:val="16"/>
                <w:szCs w:val="16"/>
              </w:rPr>
            </w:pPr>
          </w:p>
        </w:tc>
        <w:tc>
          <w:tcPr>
            <w:tcW w:w="1134" w:type="dxa"/>
            <w:tcBorders>
              <w:top w:val="nil"/>
              <w:left w:val="nil"/>
              <w:bottom w:val="nil"/>
              <w:right w:val="nil"/>
            </w:tcBorders>
            <w:shd w:val="clear" w:color="auto" w:fill="auto"/>
            <w:noWrap/>
            <w:vAlign w:val="center"/>
            <w:hideMark/>
          </w:tcPr>
          <w:p w14:paraId="6C1334EC" w14:textId="77777777" w:rsidR="00DA218A" w:rsidRPr="00B43D21" w:rsidRDefault="00DA218A" w:rsidP="002C2E7B">
            <w:pPr>
              <w:spacing w:after="0" w:line="240" w:lineRule="auto"/>
              <w:rPr>
                <w:rFonts w:ascii="Arial" w:eastAsia="Times New Roman" w:hAnsi="Arial" w:cs="Times New Roman"/>
                <w:sz w:val="16"/>
                <w:szCs w:val="16"/>
              </w:rPr>
            </w:pPr>
          </w:p>
        </w:tc>
        <w:tc>
          <w:tcPr>
            <w:tcW w:w="1276" w:type="dxa"/>
            <w:tcBorders>
              <w:top w:val="nil"/>
              <w:left w:val="nil"/>
              <w:bottom w:val="nil"/>
              <w:right w:val="nil"/>
            </w:tcBorders>
            <w:shd w:val="clear" w:color="auto" w:fill="auto"/>
            <w:noWrap/>
            <w:vAlign w:val="center"/>
            <w:hideMark/>
          </w:tcPr>
          <w:p w14:paraId="37E23533" w14:textId="77777777" w:rsidR="00DA218A" w:rsidRPr="00B43D21" w:rsidRDefault="00DA218A" w:rsidP="002C2E7B">
            <w:pPr>
              <w:spacing w:after="0" w:line="240" w:lineRule="auto"/>
              <w:rPr>
                <w:rFonts w:ascii="Arial" w:eastAsia="Times New Roman" w:hAnsi="Arial" w:cs="Times New Roman"/>
                <w:sz w:val="16"/>
                <w:szCs w:val="16"/>
              </w:rPr>
            </w:pPr>
          </w:p>
        </w:tc>
        <w:tc>
          <w:tcPr>
            <w:tcW w:w="1104" w:type="dxa"/>
            <w:tcBorders>
              <w:top w:val="nil"/>
              <w:left w:val="nil"/>
              <w:bottom w:val="nil"/>
              <w:right w:val="nil"/>
            </w:tcBorders>
            <w:shd w:val="clear" w:color="auto" w:fill="auto"/>
            <w:noWrap/>
            <w:vAlign w:val="center"/>
            <w:hideMark/>
          </w:tcPr>
          <w:p w14:paraId="7C1FBBEB" w14:textId="4C338DBA" w:rsidR="00DA218A" w:rsidRPr="00B43D21" w:rsidRDefault="00EE67BA"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(7)</w:t>
            </w:r>
          </w:p>
        </w:tc>
      </w:tr>
      <w:tr w:rsidR="00DA218A" w:rsidRPr="00B43D21" w14:paraId="6E1348FA" w14:textId="77777777" w:rsidTr="00E25459">
        <w:trPr>
          <w:trHeight w:val="288"/>
        </w:trPr>
        <w:tc>
          <w:tcPr>
            <w:tcW w:w="1134" w:type="dxa"/>
            <w:tcBorders>
              <w:top w:val="nil"/>
              <w:left w:val="nil"/>
              <w:bottom w:val="nil"/>
              <w:right w:val="nil"/>
            </w:tcBorders>
            <w:shd w:val="clear" w:color="auto" w:fill="auto"/>
            <w:noWrap/>
            <w:vAlign w:val="center"/>
            <w:hideMark/>
          </w:tcPr>
          <w:p w14:paraId="07852CB6"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EN09-4</w:t>
            </w:r>
          </w:p>
        </w:tc>
        <w:tc>
          <w:tcPr>
            <w:tcW w:w="709" w:type="dxa"/>
            <w:tcBorders>
              <w:top w:val="nil"/>
              <w:left w:val="nil"/>
              <w:bottom w:val="nil"/>
              <w:right w:val="nil"/>
            </w:tcBorders>
            <w:shd w:val="clear" w:color="auto" w:fill="auto"/>
            <w:noWrap/>
            <w:vAlign w:val="center"/>
            <w:hideMark/>
          </w:tcPr>
          <w:p w14:paraId="1B10FF1D" w14:textId="270F1ACD"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7</w:t>
            </w:r>
            <w:r w:rsidR="000E3D60">
              <w:rPr>
                <w:rFonts w:ascii="Arial" w:eastAsia="Times New Roman" w:hAnsi="Arial" w:cs="Times New Roman"/>
                <w:color w:val="000000"/>
                <w:sz w:val="16"/>
                <w:szCs w:val="16"/>
              </w:rPr>
              <w:t>W</w:t>
            </w:r>
          </w:p>
        </w:tc>
        <w:tc>
          <w:tcPr>
            <w:tcW w:w="709" w:type="dxa"/>
            <w:tcBorders>
              <w:top w:val="nil"/>
              <w:left w:val="nil"/>
              <w:bottom w:val="nil"/>
              <w:right w:val="nil"/>
            </w:tcBorders>
            <w:shd w:val="clear" w:color="auto" w:fill="auto"/>
            <w:noWrap/>
            <w:vAlign w:val="center"/>
            <w:hideMark/>
          </w:tcPr>
          <w:p w14:paraId="7617A977" w14:textId="254229CB"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3</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5</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04CD2156"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IC-GN marginal ridge</w:t>
            </w:r>
          </w:p>
        </w:tc>
        <w:tc>
          <w:tcPr>
            <w:tcW w:w="992" w:type="dxa"/>
            <w:tcBorders>
              <w:top w:val="nil"/>
              <w:left w:val="nil"/>
              <w:bottom w:val="nil"/>
              <w:right w:val="nil"/>
            </w:tcBorders>
            <w:shd w:val="clear" w:color="auto" w:fill="auto"/>
            <w:noWrap/>
            <w:vAlign w:val="center"/>
            <w:hideMark/>
          </w:tcPr>
          <w:p w14:paraId="4C849152"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-3524</w:t>
            </w:r>
          </w:p>
        </w:tc>
        <w:tc>
          <w:tcPr>
            <w:tcW w:w="1276" w:type="dxa"/>
            <w:tcBorders>
              <w:top w:val="nil"/>
              <w:left w:val="nil"/>
              <w:bottom w:val="nil"/>
              <w:right w:val="nil"/>
            </w:tcBorders>
            <w:shd w:val="clear" w:color="auto" w:fill="auto"/>
            <w:noWrap/>
            <w:vAlign w:val="center"/>
            <w:hideMark/>
          </w:tcPr>
          <w:p w14:paraId="14C7CFA8"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sandstone</w:t>
            </w:r>
          </w:p>
        </w:tc>
        <w:tc>
          <w:tcPr>
            <w:tcW w:w="992" w:type="dxa"/>
            <w:tcBorders>
              <w:top w:val="nil"/>
              <w:left w:val="nil"/>
              <w:bottom w:val="nil"/>
              <w:right w:val="nil"/>
            </w:tcBorders>
            <w:shd w:val="clear" w:color="auto" w:fill="auto"/>
            <w:noWrap/>
            <w:vAlign w:val="center"/>
            <w:hideMark/>
          </w:tcPr>
          <w:p w14:paraId="507623D7"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90</w:t>
            </w:r>
          </w:p>
        </w:tc>
        <w:tc>
          <w:tcPr>
            <w:tcW w:w="709" w:type="dxa"/>
            <w:tcBorders>
              <w:top w:val="nil"/>
              <w:left w:val="nil"/>
              <w:bottom w:val="nil"/>
              <w:right w:val="nil"/>
            </w:tcBorders>
            <w:shd w:val="clear" w:color="auto" w:fill="auto"/>
            <w:noWrap/>
            <w:vAlign w:val="center"/>
            <w:hideMark/>
          </w:tcPr>
          <w:p w14:paraId="5F49D7B4"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567" w:type="dxa"/>
            <w:tcBorders>
              <w:top w:val="nil"/>
              <w:left w:val="nil"/>
              <w:bottom w:val="nil"/>
              <w:right w:val="nil"/>
            </w:tcBorders>
            <w:shd w:val="clear" w:color="auto" w:fill="auto"/>
            <w:noWrap/>
            <w:vAlign w:val="center"/>
            <w:hideMark/>
          </w:tcPr>
          <w:p w14:paraId="2EE5041C" w14:textId="77777777" w:rsidR="00DA218A" w:rsidRPr="00B43D21" w:rsidRDefault="00DA218A" w:rsidP="002C2E7B">
            <w:pPr>
              <w:spacing w:after="0" w:line="240" w:lineRule="auto"/>
              <w:rPr>
                <w:rFonts w:ascii="Arial" w:eastAsia="Times New Roman" w:hAnsi="Arial" w:cs="Times New Roman"/>
                <w:sz w:val="16"/>
                <w:szCs w:val="16"/>
              </w:rPr>
            </w:pPr>
          </w:p>
        </w:tc>
        <w:tc>
          <w:tcPr>
            <w:tcW w:w="851" w:type="dxa"/>
            <w:tcBorders>
              <w:top w:val="nil"/>
              <w:left w:val="nil"/>
              <w:bottom w:val="nil"/>
              <w:right w:val="nil"/>
            </w:tcBorders>
            <w:shd w:val="clear" w:color="auto" w:fill="auto"/>
            <w:noWrap/>
            <w:vAlign w:val="center"/>
            <w:hideMark/>
          </w:tcPr>
          <w:p w14:paraId="22DB7958" w14:textId="77777777" w:rsidR="00DA218A" w:rsidRPr="00B43D21" w:rsidRDefault="00DA218A" w:rsidP="002C2E7B">
            <w:pPr>
              <w:spacing w:after="0" w:line="240" w:lineRule="auto"/>
              <w:rPr>
                <w:rFonts w:ascii="Arial" w:eastAsia="Times New Roman" w:hAnsi="Arial" w:cs="Times New Roman"/>
                <w:sz w:val="16"/>
                <w:szCs w:val="16"/>
              </w:rPr>
            </w:pPr>
          </w:p>
        </w:tc>
        <w:tc>
          <w:tcPr>
            <w:tcW w:w="992" w:type="dxa"/>
            <w:tcBorders>
              <w:top w:val="nil"/>
              <w:left w:val="nil"/>
              <w:bottom w:val="nil"/>
              <w:right w:val="nil"/>
            </w:tcBorders>
            <w:shd w:val="clear" w:color="auto" w:fill="auto"/>
            <w:noWrap/>
            <w:vAlign w:val="center"/>
            <w:hideMark/>
          </w:tcPr>
          <w:p w14:paraId="58CAF045" w14:textId="77777777" w:rsidR="00DA218A" w:rsidRPr="00B43D21" w:rsidRDefault="00DA218A" w:rsidP="002C2E7B">
            <w:pPr>
              <w:spacing w:after="0" w:line="240" w:lineRule="auto"/>
              <w:rPr>
                <w:rFonts w:ascii="Arial" w:eastAsia="Times New Roman" w:hAnsi="Arial" w:cs="Times New Roman"/>
                <w:sz w:val="16"/>
                <w:szCs w:val="16"/>
              </w:rPr>
            </w:pPr>
          </w:p>
        </w:tc>
        <w:tc>
          <w:tcPr>
            <w:tcW w:w="1134" w:type="dxa"/>
            <w:tcBorders>
              <w:top w:val="nil"/>
              <w:left w:val="nil"/>
              <w:bottom w:val="nil"/>
              <w:right w:val="nil"/>
            </w:tcBorders>
            <w:shd w:val="clear" w:color="auto" w:fill="auto"/>
            <w:noWrap/>
            <w:vAlign w:val="center"/>
            <w:hideMark/>
          </w:tcPr>
          <w:p w14:paraId="7C7075F5" w14:textId="77777777" w:rsidR="00DA218A" w:rsidRPr="00B43D21" w:rsidRDefault="00DA218A" w:rsidP="002C2E7B">
            <w:pPr>
              <w:spacing w:after="0" w:line="240" w:lineRule="auto"/>
              <w:rPr>
                <w:rFonts w:ascii="Arial" w:eastAsia="Times New Roman" w:hAnsi="Arial" w:cs="Times New Roman"/>
                <w:sz w:val="16"/>
                <w:szCs w:val="16"/>
              </w:rPr>
            </w:pPr>
          </w:p>
        </w:tc>
        <w:tc>
          <w:tcPr>
            <w:tcW w:w="1276" w:type="dxa"/>
            <w:tcBorders>
              <w:top w:val="nil"/>
              <w:left w:val="nil"/>
              <w:bottom w:val="nil"/>
              <w:right w:val="nil"/>
            </w:tcBorders>
            <w:shd w:val="clear" w:color="auto" w:fill="auto"/>
            <w:noWrap/>
            <w:vAlign w:val="center"/>
            <w:hideMark/>
          </w:tcPr>
          <w:p w14:paraId="016A319E" w14:textId="77777777" w:rsidR="00DA218A" w:rsidRPr="00B43D21" w:rsidRDefault="00DA218A" w:rsidP="002C2E7B">
            <w:pPr>
              <w:spacing w:after="0" w:line="240" w:lineRule="auto"/>
              <w:rPr>
                <w:rFonts w:ascii="Arial" w:eastAsia="Times New Roman" w:hAnsi="Arial" w:cs="Times New Roman"/>
                <w:sz w:val="16"/>
                <w:szCs w:val="16"/>
              </w:rPr>
            </w:pPr>
          </w:p>
        </w:tc>
        <w:tc>
          <w:tcPr>
            <w:tcW w:w="1104" w:type="dxa"/>
            <w:tcBorders>
              <w:top w:val="nil"/>
              <w:left w:val="nil"/>
              <w:bottom w:val="nil"/>
              <w:right w:val="nil"/>
            </w:tcBorders>
            <w:shd w:val="clear" w:color="auto" w:fill="auto"/>
            <w:noWrap/>
            <w:vAlign w:val="center"/>
            <w:hideMark/>
          </w:tcPr>
          <w:p w14:paraId="61FE2661" w14:textId="1B973051" w:rsidR="00DA218A" w:rsidRPr="00B43D21" w:rsidRDefault="00EE67BA"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(7)</w:t>
            </w:r>
          </w:p>
        </w:tc>
      </w:tr>
      <w:tr w:rsidR="00DA218A" w:rsidRPr="00B43D21" w14:paraId="68143A27" w14:textId="77777777" w:rsidTr="00E25459">
        <w:trPr>
          <w:trHeight w:val="288"/>
        </w:trPr>
        <w:tc>
          <w:tcPr>
            <w:tcW w:w="1134" w:type="dxa"/>
            <w:tcBorders>
              <w:top w:val="nil"/>
              <w:left w:val="nil"/>
              <w:bottom w:val="nil"/>
              <w:right w:val="nil"/>
            </w:tcBorders>
            <w:shd w:val="clear" w:color="auto" w:fill="auto"/>
            <w:noWrap/>
            <w:vAlign w:val="center"/>
            <w:hideMark/>
          </w:tcPr>
          <w:p w14:paraId="74E3A025"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EN09-2</w:t>
            </w:r>
          </w:p>
        </w:tc>
        <w:tc>
          <w:tcPr>
            <w:tcW w:w="709" w:type="dxa"/>
            <w:tcBorders>
              <w:top w:val="nil"/>
              <w:left w:val="nil"/>
              <w:bottom w:val="nil"/>
              <w:right w:val="nil"/>
            </w:tcBorders>
            <w:shd w:val="clear" w:color="auto" w:fill="auto"/>
            <w:noWrap/>
            <w:vAlign w:val="center"/>
            <w:hideMark/>
          </w:tcPr>
          <w:p w14:paraId="5B83990F" w14:textId="130933EE"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7</w:t>
            </w:r>
            <w:r w:rsidR="000E3D60">
              <w:rPr>
                <w:rFonts w:ascii="Arial" w:eastAsia="Times New Roman" w:hAnsi="Arial" w:cs="Times New Roman"/>
                <w:color w:val="000000"/>
                <w:sz w:val="16"/>
                <w:szCs w:val="16"/>
              </w:rPr>
              <w:t>W</w:t>
            </w:r>
          </w:p>
        </w:tc>
        <w:tc>
          <w:tcPr>
            <w:tcW w:w="709" w:type="dxa"/>
            <w:tcBorders>
              <w:top w:val="nil"/>
              <w:left w:val="nil"/>
              <w:bottom w:val="nil"/>
              <w:right w:val="nil"/>
            </w:tcBorders>
            <w:shd w:val="clear" w:color="auto" w:fill="auto"/>
            <w:noWrap/>
            <w:vAlign w:val="center"/>
            <w:hideMark/>
          </w:tcPr>
          <w:p w14:paraId="6293CAC2" w14:textId="7581850F"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3</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5</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5AD66D69"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IC-GN marginal ridge</w:t>
            </w:r>
          </w:p>
        </w:tc>
        <w:tc>
          <w:tcPr>
            <w:tcW w:w="992" w:type="dxa"/>
            <w:tcBorders>
              <w:top w:val="nil"/>
              <w:left w:val="nil"/>
              <w:bottom w:val="nil"/>
              <w:right w:val="nil"/>
            </w:tcBorders>
            <w:shd w:val="clear" w:color="auto" w:fill="auto"/>
            <w:noWrap/>
            <w:vAlign w:val="center"/>
            <w:hideMark/>
          </w:tcPr>
          <w:p w14:paraId="6F30356D"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-3905</w:t>
            </w:r>
          </w:p>
        </w:tc>
        <w:tc>
          <w:tcPr>
            <w:tcW w:w="1276" w:type="dxa"/>
            <w:tcBorders>
              <w:top w:val="nil"/>
              <w:left w:val="nil"/>
              <w:bottom w:val="nil"/>
              <w:right w:val="nil"/>
            </w:tcBorders>
            <w:shd w:val="clear" w:color="auto" w:fill="auto"/>
            <w:noWrap/>
            <w:vAlign w:val="center"/>
            <w:hideMark/>
          </w:tcPr>
          <w:p w14:paraId="277E8019"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sandstone</w:t>
            </w:r>
          </w:p>
        </w:tc>
        <w:tc>
          <w:tcPr>
            <w:tcW w:w="992" w:type="dxa"/>
            <w:tcBorders>
              <w:top w:val="nil"/>
              <w:left w:val="nil"/>
              <w:bottom w:val="nil"/>
              <w:right w:val="nil"/>
            </w:tcBorders>
            <w:shd w:val="clear" w:color="auto" w:fill="auto"/>
            <w:noWrap/>
            <w:vAlign w:val="center"/>
            <w:hideMark/>
          </w:tcPr>
          <w:p w14:paraId="3B050F55"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92</w:t>
            </w:r>
          </w:p>
        </w:tc>
        <w:tc>
          <w:tcPr>
            <w:tcW w:w="709" w:type="dxa"/>
            <w:tcBorders>
              <w:top w:val="nil"/>
              <w:left w:val="nil"/>
              <w:bottom w:val="nil"/>
              <w:right w:val="nil"/>
            </w:tcBorders>
            <w:shd w:val="clear" w:color="auto" w:fill="auto"/>
            <w:noWrap/>
            <w:vAlign w:val="center"/>
            <w:hideMark/>
          </w:tcPr>
          <w:p w14:paraId="4C29F7F6"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567" w:type="dxa"/>
            <w:tcBorders>
              <w:top w:val="nil"/>
              <w:left w:val="nil"/>
              <w:bottom w:val="nil"/>
              <w:right w:val="nil"/>
            </w:tcBorders>
            <w:shd w:val="clear" w:color="auto" w:fill="auto"/>
            <w:noWrap/>
            <w:vAlign w:val="center"/>
            <w:hideMark/>
          </w:tcPr>
          <w:p w14:paraId="011A682C" w14:textId="77777777" w:rsidR="00DA218A" w:rsidRPr="00B43D21" w:rsidRDefault="00DA218A" w:rsidP="002C2E7B">
            <w:pPr>
              <w:spacing w:after="0" w:line="240" w:lineRule="auto"/>
              <w:rPr>
                <w:rFonts w:ascii="Arial" w:eastAsia="Times New Roman" w:hAnsi="Arial" w:cs="Times New Roman"/>
                <w:sz w:val="16"/>
                <w:szCs w:val="16"/>
              </w:rPr>
            </w:pPr>
          </w:p>
        </w:tc>
        <w:tc>
          <w:tcPr>
            <w:tcW w:w="851" w:type="dxa"/>
            <w:tcBorders>
              <w:top w:val="nil"/>
              <w:left w:val="nil"/>
              <w:bottom w:val="nil"/>
              <w:right w:val="nil"/>
            </w:tcBorders>
            <w:shd w:val="clear" w:color="auto" w:fill="auto"/>
            <w:noWrap/>
            <w:vAlign w:val="center"/>
            <w:hideMark/>
          </w:tcPr>
          <w:p w14:paraId="6D1AFE41" w14:textId="77777777" w:rsidR="00DA218A" w:rsidRPr="00B43D21" w:rsidRDefault="00DA218A" w:rsidP="002C2E7B">
            <w:pPr>
              <w:spacing w:after="0" w:line="240" w:lineRule="auto"/>
              <w:rPr>
                <w:rFonts w:ascii="Arial" w:eastAsia="Times New Roman" w:hAnsi="Arial" w:cs="Times New Roman"/>
                <w:sz w:val="16"/>
                <w:szCs w:val="16"/>
              </w:rPr>
            </w:pPr>
          </w:p>
        </w:tc>
        <w:tc>
          <w:tcPr>
            <w:tcW w:w="992" w:type="dxa"/>
            <w:tcBorders>
              <w:top w:val="nil"/>
              <w:left w:val="nil"/>
              <w:bottom w:val="nil"/>
              <w:right w:val="nil"/>
            </w:tcBorders>
            <w:shd w:val="clear" w:color="auto" w:fill="auto"/>
            <w:noWrap/>
            <w:vAlign w:val="center"/>
            <w:hideMark/>
          </w:tcPr>
          <w:p w14:paraId="3F98EC24" w14:textId="77777777" w:rsidR="00DA218A" w:rsidRPr="00B43D21" w:rsidRDefault="00DA218A" w:rsidP="002C2E7B">
            <w:pPr>
              <w:spacing w:after="0" w:line="240" w:lineRule="auto"/>
              <w:rPr>
                <w:rFonts w:ascii="Arial" w:eastAsia="Times New Roman" w:hAnsi="Arial" w:cs="Times New Roman"/>
                <w:sz w:val="16"/>
                <w:szCs w:val="16"/>
              </w:rPr>
            </w:pPr>
          </w:p>
        </w:tc>
        <w:tc>
          <w:tcPr>
            <w:tcW w:w="1134" w:type="dxa"/>
            <w:tcBorders>
              <w:top w:val="nil"/>
              <w:left w:val="nil"/>
              <w:bottom w:val="nil"/>
              <w:right w:val="nil"/>
            </w:tcBorders>
            <w:shd w:val="clear" w:color="auto" w:fill="auto"/>
            <w:noWrap/>
            <w:vAlign w:val="center"/>
            <w:hideMark/>
          </w:tcPr>
          <w:p w14:paraId="68A7EF14" w14:textId="77777777" w:rsidR="00DA218A" w:rsidRPr="00B43D21" w:rsidRDefault="00DA218A" w:rsidP="002C2E7B">
            <w:pPr>
              <w:spacing w:after="0" w:line="240" w:lineRule="auto"/>
              <w:rPr>
                <w:rFonts w:ascii="Arial" w:eastAsia="Times New Roman" w:hAnsi="Arial" w:cs="Times New Roman"/>
                <w:sz w:val="16"/>
                <w:szCs w:val="16"/>
              </w:rPr>
            </w:pPr>
          </w:p>
        </w:tc>
        <w:tc>
          <w:tcPr>
            <w:tcW w:w="1276" w:type="dxa"/>
            <w:tcBorders>
              <w:top w:val="nil"/>
              <w:left w:val="nil"/>
              <w:bottom w:val="nil"/>
              <w:right w:val="nil"/>
            </w:tcBorders>
            <w:shd w:val="clear" w:color="auto" w:fill="auto"/>
            <w:noWrap/>
            <w:vAlign w:val="center"/>
            <w:hideMark/>
          </w:tcPr>
          <w:p w14:paraId="0D8BAF7B" w14:textId="77777777" w:rsidR="00DA218A" w:rsidRPr="00B43D21" w:rsidRDefault="00DA218A" w:rsidP="002C2E7B">
            <w:pPr>
              <w:spacing w:after="0" w:line="240" w:lineRule="auto"/>
              <w:rPr>
                <w:rFonts w:ascii="Arial" w:eastAsia="Times New Roman" w:hAnsi="Arial" w:cs="Times New Roman"/>
                <w:sz w:val="16"/>
                <w:szCs w:val="16"/>
              </w:rPr>
            </w:pPr>
          </w:p>
        </w:tc>
        <w:tc>
          <w:tcPr>
            <w:tcW w:w="1104" w:type="dxa"/>
            <w:tcBorders>
              <w:top w:val="nil"/>
              <w:left w:val="nil"/>
              <w:bottom w:val="nil"/>
              <w:right w:val="nil"/>
            </w:tcBorders>
            <w:shd w:val="clear" w:color="auto" w:fill="auto"/>
            <w:noWrap/>
            <w:vAlign w:val="center"/>
            <w:hideMark/>
          </w:tcPr>
          <w:p w14:paraId="42D7B3A9" w14:textId="3F792B69" w:rsidR="00DA218A" w:rsidRPr="00B43D21" w:rsidRDefault="00EE67BA"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(7)</w:t>
            </w:r>
          </w:p>
        </w:tc>
      </w:tr>
      <w:tr w:rsidR="00DA218A" w:rsidRPr="00B43D21" w14:paraId="6A6F9274" w14:textId="77777777" w:rsidTr="00E25459">
        <w:trPr>
          <w:trHeight w:val="288"/>
        </w:trPr>
        <w:tc>
          <w:tcPr>
            <w:tcW w:w="1134" w:type="dxa"/>
            <w:tcBorders>
              <w:top w:val="nil"/>
              <w:left w:val="nil"/>
              <w:bottom w:val="nil"/>
              <w:right w:val="nil"/>
            </w:tcBorders>
            <w:shd w:val="clear" w:color="auto" w:fill="auto"/>
            <w:noWrap/>
            <w:vAlign w:val="center"/>
            <w:hideMark/>
          </w:tcPr>
          <w:p w14:paraId="6B07C940"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961</w:t>
            </w:r>
          </w:p>
        </w:tc>
        <w:tc>
          <w:tcPr>
            <w:tcW w:w="709" w:type="dxa"/>
            <w:tcBorders>
              <w:top w:val="nil"/>
              <w:left w:val="nil"/>
              <w:bottom w:val="nil"/>
              <w:right w:val="nil"/>
            </w:tcBorders>
            <w:shd w:val="clear" w:color="auto" w:fill="auto"/>
            <w:noWrap/>
            <w:vAlign w:val="center"/>
            <w:hideMark/>
          </w:tcPr>
          <w:p w14:paraId="24C08959" w14:textId="5133D9AC"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3</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1</w:t>
            </w:r>
            <w:r w:rsidR="000E3D60">
              <w:rPr>
                <w:rFonts w:ascii="Arial" w:eastAsia="Times New Roman" w:hAnsi="Arial" w:cs="Times New Roman"/>
                <w:color w:val="000000"/>
                <w:sz w:val="16"/>
                <w:szCs w:val="16"/>
              </w:rPr>
              <w:t>W</w:t>
            </w:r>
          </w:p>
        </w:tc>
        <w:tc>
          <w:tcPr>
            <w:tcW w:w="709" w:type="dxa"/>
            <w:tcBorders>
              <w:top w:val="nil"/>
              <w:left w:val="nil"/>
              <w:bottom w:val="nil"/>
              <w:right w:val="nil"/>
            </w:tcBorders>
            <w:shd w:val="clear" w:color="auto" w:fill="auto"/>
            <w:noWrap/>
            <w:vAlign w:val="center"/>
            <w:hideMark/>
          </w:tcPr>
          <w:p w14:paraId="0961E0CB" w14:textId="235BA7DF"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3</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5</w:t>
            </w:r>
            <w:r w:rsidR="000E3D60">
              <w:rPr>
                <w:rFonts w:ascii="Arial" w:eastAsia="Times New Roman" w:hAnsi="Arial" w:cs="Times New Roman"/>
                <w:color w:val="000000"/>
                <w:sz w:val="16"/>
                <w:szCs w:val="16"/>
              </w:rPr>
              <w:t>N</w:t>
            </w:r>
          </w:p>
        </w:tc>
        <w:tc>
          <w:tcPr>
            <w:tcW w:w="992" w:type="dxa"/>
            <w:tcBorders>
              <w:top w:val="nil"/>
              <w:left w:val="nil"/>
              <w:bottom w:val="nil"/>
              <w:right w:val="nil"/>
            </w:tcBorders>
            <w:shd w:val="clear" w:color="auto" w:fill="auto"/>
            <w:noWrap/>
            <w:vAlign w:val="center"/>
            <w:hideMark/>
          </w:tcPr>
          <w:p w14:paraId="0AF98DD6"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IC-GN marginal ridge</w:t>
            </w:r>
          </w:p>
        </w:tc>
        <w:tc>
          <w:tcPr>
            <w:tcW w:w="992" w:type="dxa"/>
            <w:tcBorders>
              <w:top w:val="nil"/>
              <w:left w:val="nil"/>
              <w:bottom w:val="nil"/>
              <w:right w:val="nil"/>
            </w:tcBorders>
            <w:shd w:val="clear" w:color="auto" w:fill="auto"/>
            <w:noWrap/>
            <w:vAlign w:val="center"/>
            <w:hideMark/>
          </w:tcPr>
          <w:p w14:paraId="22C3062A"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-365</w:t>
            </w:r>
          </w:p>
        </w:tc>
        <w:tc>
          <w:tcPr>
            <w:tcW w:w="1276" w:type="dxa"/>
            <w:tcBorders>
              <w:top w:val="nil"/>
              <w:left w:val="nil"/>
              <w:bottom w:val="nil"/>
              <w:right w:val="nil"/>
            </w:tcBorders>
            <w:shd w:val="clear" w:color="auto" w:fill="auto"/>
            <w:noWrap/>
            <w:vAlign w:val="center"/>
            <w:hideMark/>
          </w:tcPr>
          <w:p w14:paraId="2ED02E4F"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siltstone</w:t>
            </w:r>
          </w:p>
        </w:tc>
        <w:tc>
          <w:tcPr>
            <w:tcW w:w="992" w:type="dxa"/>
            <w:tcBorders>
              <w:top w:val="nil"/>
              <w:left w:val="nil"/>
              <w:bottom w:val="nil"/>
              <w:right w:val="nil"/>
            </w:tcBorders>
            <w:shd w:val="clear" w:color="auto" w:fill="auto"/>
            <w:noWrap/>
            <w:vAlign w:val="center"/>
            <w:hideMark/>
          </w:tcPr>
          <w:p w14:paraId="038D5742"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92</w:t>
            </w:r>
          </w:p>
        </w:tc>
        <w:tc>
          <w:tcPr>
            <w:tcW w:w="709" w:type="dxa"/>
            <w:tcBorders>
              <w:top w:val="nil"/>
              <w:left w:val="nil"/>
              <w:bottom w:val="nil"/>
              <w:right w:val="nil"/>
            </w:tcBorders>
            <w:shd w:val="clear" w:color="auto" w:fill="auto"/>
            <w:noWrap/>
            <w:vAlign w:val="center"/>
            <w:hideMark/>
          </w:tcPr>
          <w:p w14:paraId="6059282F"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567" w:type="dxa"/>
            <w:tcBorders>
              <w:top w:val="nil"/>
              <w:left w:val="nil"/>
              <w:bottom w:val="nil"/>
              <w:right w:val="nil"/>
            </w:tcBorders>
            <w:shd w:val="clear" w:color="auto" w:fill="auto"/>
            <w:noWrap/>
            <w:vAlign w:val="center"/>
            <w:hideMark/>
          </w:tcPr>
          <w:p w14:paraId="57678F87" w14:textId="77777777" w:rsidR="00DA218A" w:rsidRPr="00B43D21" w:rsidRDefault="00DA218A" w:rsidP="002C2E7B">
            <w:pPr>
              <w:spacing w:after="0" w:line="240" w:lineRule="auto"/>
              <w:rPr>
                <w:rFonts w:ascii="Arial" w:eastAsia="Times New Roman" w:hAnsi="Arial" w:cs="Times New Roman"/>
                <w:sz w:val="16"/>
                <w:szCs w:val="16"/>
              </w:rPr>
            </w:pPr>
          </w:p>
        </w:tc>
        <w:tc>
          <w:tcPr>
            <w:tcW w:w="851" w:type="dxa"/>
            <w:tcBorders>
              <w:top w:val="nil"/>
              <w:left w:val="nil"/>
              <w:bottom w:val="nil"/>
              <w:right w:val="nil"/>
            </w:tcBorders>
            <w:shd w:val="clear" w:color="auto" w:fill="auto"/>
            <w:noWrap/>
            <w:vAlign w:val="center"/>
            <w:hideMark/>
          </w:tcPr>
          <w:p w14:paraId="3AFA22EF" w14:textId="77777777" w:rsidR="00DA218A" w:rsidRPr="00B43D21" w:rsidRDefault="00DA218A" w:rsidP="002C2E7B">
            <w:pPr>
              <w:spacing w:after="0" w:line="240" w:lineRule="auto"/>
              <w:rPr>
                <w:rFonts w:ascii="Arial" w:eastAsia="Times New Roman" w:hAnsi="Arial" w:cs="Times New Roman"/>
                <w:sz w:val="16"/>
                <w:szCs w:val="16"/>
              </w:rPr>
            </w:pPr>
          </w:p>
        </w:tc>
        <w:tc>
          <w:tcPr>
            <w:tcW w:w="992" w:type="dxa"/>
            <w:tcBorders>
              <w:top w:val="nil"/>
              <w:left w:val="nil"/>
              <w:bottom w:val="nil"/>
              <w:right w:val="nil"/>
            </w:tcBorders>
            <w:shd w:val="clear" w:color="auto" w:fill="auto"/>
            <w:noWrap/>
            <w:vAlign w:val="center"/>
            <w:hideMark/>
          </w:tcPr>
          <w:p w14:paraId="291AEC17" w14:textId="77777777" w:rsidR="00DA218A" w:rsidRPr="00B43D21" w:rsidRDefault="00DA218A" w:rsidP="002C2E7B">
            <w:pPr>
              <w:spacing w:after="0" w:line="240" w:lineRule="auto"/>
              <w:rPr>
                <w:rFonts w:ascii="Arial" w:eastAsia="Times New Roman" w:hAnsi="Arial" w:cs="Times New Roman"/>
                <w:sz w:val="16"/>
                <w:szCs w:val="16"/>
              </w:rPr>
            </w:pPr>
          </w:p>
        </w:tc>
        <w:tc>
          <w:tcPr>
            <w:tcW w:w="1134" w:type="dxa"/>
            <w:tcBorders>
              <w:top w:val="nil"/>
              <w:left w:val="nil"/>
              <w:bottom w:val="nil"/>
              <w:right w:val="nil"/>
            </w:tcBorders>
            <w:shd w:val="clear" w:color="auto" w:fill="auto"/>
            <w:noWrap/>
            <w:vAlign w:val="center"/>
            <w:hideMark/>
          </w:tcPr>
          <w:p w14:paraId="08DFE9DA" w14:textId="77777777" w:rsidR="00DA218A" w:rsidRPr="00B43D21" w:rsidRDefault="00DA218A" w:rsidP="002C2E7B">
            <w:pPr>
              <w:spacing w:after="0" w:line="240" w:lineRule="auto"/>
              <w:rPr>
                <w:rFonts w:ascii="Arial" w:eastAsia="Times New Roman" w:hAnsi="Arial" w:cs="Times New Roman"/>
                <w:sz w:val="16"/>
                <w:szCs w:val="16"/>
              </w:rPr>
            </w:pPr>
          </w:p>
        </w:tc>
        <w:tc>
          <w:tcPr>
            <w:tcW w:w="1276" w:type="dxa"/>
            <w:tcBorders>
              <w:top w:val="nil"/>
              <w:left w:val="nil"/>
              <w:bottom w:val="nil"/>
              <w:right w:val="nil"/>
            </w:tcBorders>
            <w:shd w:val="clear" w:color="auto" w:fill="auto"/>
            <w:noWrap/>
            <w:vAlign w:val="center"/>
            <w:hideMark/>
          </w:tcPr>
          <w:p w14:paraId="111B0C37" w14:textId="77777777" w:rsidR="00DA218A" w:rsidRPr="00B43D21" w:rsidRDefault="00DA218A" w:rsidP="002C2E7B">
            <w:pPr>
              <w:spacing w:after="0" w:line="240" w:lineRule="auto"/>
              <w:rPr>
                <w:rFonts w:ascii="Arial" w:eastAsia="Times New Roman" w:hAnsi="Arial" w:cs="Times New Roman"/>
                <w:sz w:val="16"/>
                <w:szCs w:val="16"/>
              </w:rPr>
            </w:pPr>
          </w:p>
        </w:tc>
        <w:tc>
          <w:tcPr>
            <w:tcW w:w="1104" w:type="dxa"/>
            <w:tcBorders>
              <w:top w:val="nil"/>
              <w:left w:val="nil"/>
              <w:bottom w:val="nil"/>
              <w:right w:val="nil"/>
            </w:tcBorders>
            <w:shd w:val="clear" w:color="auto" w:fill="auto"/>
            <w:noWrap/>
            <w:vAlign w:val="center"/>
            <w:hideMark/>
          </w:tcPr>
          <w:p w14:paraId="55B06069" w14:textId="145AA4CA" w:rsidR="00DA218A" w:rsidRPr="00B43D21" w:rsidRDefault="00EE67BA"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(7)</w:t>
            </w:r>
          </w:p>
        </w:tc>
      </w:tr>
      <w:tr w:rsidR="00DA218A" w:rsidRPr="00B43D21" w14:paraId="4E1380FB" w14:textId="77777777" w:rsidTr="00E25459">
        <w:trPr>
          <w:trHeight w:val="288"/>
        </w:trPr>
        <w:tc>
          <w:tcPr>
            <w:tcW w:w="1134" w:type="dxa"/>
            <w:tcBorders>
              <w:top w:val="nil"/>
              <w:left w:val="nil"/>
              <w:right w:val="nil"/>
            </w:tcBorders>
            <w:shd w:val="clear" w:color="auto" w:fill="auto"/>
            <w:noWrap/>
            <w:vAlign w:val="center"/>
            <w:hideMark/>
          </w:tcPr>
          <w:p w14:paraId="55526513"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960</w:t>
            </w:r>
          </w:p>
        </w:tc>
        <w:tc>
          <w:tcPr>
            <w:tcW w:w="709" w:type="dxa"/>
            <w:tcBorders>
              <w:top w:val="nil"/>
              <w:left w:val="nil"/>
              <w:right w:val="nil"/>
            </w:tcBorders>
            <w:shd w:val="clear" w:color="auto" w:fill="auto"/>
            <w:noWrap/>
            <w:vAlign w:val="center"/>
            <w:hideMark/>
          </w:tcPr>
          <w:p w14:paraId="54FC6A2F" w14:textId="5A9B2650"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7</w:t>
            </w:r>
            <w:r w:rsidR="000E3D60">
              <w:rPr>
                <w:rFonts w:ascii="Arial" w:eastAsia="Times New Roman" w:hAnsi="Arial" w:cs="Times New Roman"/>
                <w:color w:val="000000"/>
                <w:sz w:val="16"/>
                <w:szCs w:val="16"/>
              </w:rPr>
              <w:t>W</w:t>
            </w:r>
          </w:p>
        </w:tc>
        <w:tc>
          <w:tcPr>
            <w:tcW w:w="709" w:type="dxa"/>
            <w:tcBorders>
              <w:top w:val="nil"/>
              <w:left w:val="nil"/>
              <w:right w:val="nil"/>
            </w:tcBorders>
            <w:shd w:val="clear" w:color="auto" w:fill="auto"/>
            <w:noWrap/>
            <w:vAlign w:val="center"/>
            <w:hideMark/>
          </w:tcPr>
          <w:p w14:paraId="72827692" w14:textId="2D11557F"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3</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6</w:t>
            </w:r>
            <w:r w:rsidR="000E3D60">
              <w:rPr>
                <w:rFonts w:ascii="Arial" w:eastAsia="Times New Roman" w:hAnsi="Arial" w:cs="Times New Roman"/>
                <w:color w:val="000000"/>
                <w:sz w:val="16"/>
                <w:szCs w:val="16"/>
              </w:rPr>
              <w:t>N</w:t>
            </w:r>
          </w:p>
        </w:tc>
        <w:tc>
          <w:tcPr>
            <w:tcW w:w="992" w:type="dxa"/>
            <w:tcBorders>
              <w:top w:val="nil"/>
              <w:left w:val="nil"/>
              <w:right w:val="nil"/>
            </w:tcBorders>
            <w:shd w:val="clear" w:color="auto" w:fill="auto"/>
            <w:noWrap/>
            <w:vAlign w:val="center"/>
            <w:hideMark/>
          </w:tcPr>
          <w:p w14:paraId="120BB5A7"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IC-GN marginal ridge</w:t>
            </w:r>
          </w:p>
        </w:tc>
        <w:tc>
          <w:tcPr>
            <w:tcW w:w="992" w:type="dxa"/>
            <w:tcBorders>
              <w:top w:val="nil"/>
              <w:left w:val="nil"/>
              <w:right w:val="nil"/>
            </w:tcBorders>
            <w:shd w:val="clear" w:color="auto" w:fill="auto"/>
            <w:noWrap/>
            <w:vAlign w:val="center"/>
            <w:hideMark/>
          </w:tcPr>
          <w:p w14:paraId="66448FD2"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2268" w:type="dxa"/>
            <w:gridSpan w:val="2"/>
            <w:tcBorders>
              <w:top w:val="nil"/>
              <w:left w:val="nil"/>
              <w:right w:val="nil"/>
            </w:tcBorders>
            <w:shd w:val="clear" w:color="auto" w:fill="auto"/>
            <w:noWrap/>
            <w:vAlign w:val="center"/>
            <w:hideMark/>
          </w:tcPr>
          <w:p w14:paraId="6F4E686B"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sandstone, claystone, limestone</w:t>
            </w:r>
          </w:p>
        </w:tc>
        <w:tc>
          <w:tcPr>
            <w:tcW w:w="709" w:type="dxa"/>
            <w:tcBorders>
              <w:top w:val="nil"/>
              <w:left w:val="nil"/>
              <w:right w:val="nil"/>
            </w:tcBorders>
            <w:shd w:val="clear" w:color="auto" w:fill="auto"/>
            <w:noWrap/>
            <w:vAlign w:val="center"/>
            <w:hideMark/>
          </w:tcPr>
          <w:p w14:paraId="2E08B7C0"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567" w:type="dxa"/>
            <w:tcBorders>
              <w:top w:val="nil"/>
              <w:left w:val="nil"/>
              <w:right w:val="nil"/>
            </w:tcBorders>
            <w:shd w:val="clear" w:color="auto" w:fill="auto"/>
            <w:noWrap/>
            <w:vAlign w:val="center"/>
            <w:hideMark/>
          </w:tcPr>
          <w:p w14:paraId="1F7E035D" w14:textId="77777777" w:rsidR="00DA218A" w:rsidRPr="00B43D21" w:rsidRDefault="00DA218A" w:rsidP="002C2E7B">
            <w:pPr>
              <w:spacing w:after="0" w:line="240" w:lineRule="auto"/>
              <w:rPr>
                <w:rFonts w:ascii="Arial" w:eastAsia="Times New Roman" w:hAnsi="Arial" w:cs="Times New Roman"/>
                <w:sz w:val="16"/>
                <w:szCs w:val="16"/>
              </w:rPr>
            </w:pPr>
          </w:p>
        </w:tc>
        <w:tc>
          <w:tcPr>
            <w:tcW w:w="851" w:type="dxa"/>
            <w:tcBorders>
              <w:top w:val="nil"/>
              <w:left w:val="nil"/>
              <w:right w:val="nil"/>
            </w:tcBorders>
            <w:shd w:val="clear" w:color="auto" w:fill="auto"/>
            <w:noWrap/>
            <w:vAlign w:val="center"/>
            <w:hideMark/>
          </w:tcPr>
          <w:p w14:paraId="4053CC9E"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 xml:space="preserve"> </w:t>
            </w:r>
          </w:p>
        </w:tc>
        <w:tc>
          <w:tcPr>
            <w:tcW w:w="992" w:type="dxa"/>
            <w:tcBorders>
              <w:top w:val="nil"/>
              <w:left w:val="nil"/>
              <w:right w:val="nil"/>
            </w:tcBorders>
            <w:shd w:val="clear" w:color="auto" w:fill="auto"/>
            <w:noWrap/>
            <w:vAlign w:val="center"/>
            <w:hideMark/>
          </w:tcPr>
          <w:p w14:paraId="69DDAE53"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1134" w:type="dxa"/>
            <w:tcBorders>
              <w:top w:val="nil"/>
              <w:left w:val="nil"/>
              <w:right w:val="nil"/>
            </w:tcBorders>
            <w:shd w:val="clear" w:color="auto" w:fill="auto"/>
            <w:noWrap/>
            <w:vAlign w:val="center"/>
            <w:hideMark/>
          </w:tcPr>
          <w:p w14:paraId="787599B0" w14:textId="77777777" w:rsidR="00DA218A" w:rsidRPr="00B43D21" w:rsidRDefault="00DA218A" w:rsidP="002C2E7B">
            <w:pPr>
              <w:spacing w:after="0" w:line="240" w:lineRule="auto"/>
              <w:rPr>
                <w:rFonts w:ascii="Arial" w:eastAsia="Times New Roman" w:hAnsi="Arial" w:cs="Times New Roman"/>
                <w:sz w:val="16"/>
                <w:szCs w:val="16"/>
              </w:rPr>
            </w:pPr>
          </w:p>
        </w:tc>
        <w:tc>
          <w:tcPr>
            <w:tcW w:w="1276" w:type="dxa"/>
            <w:tcBorders>
              <w:top w:val="nil"/>
              <w:left w:val="nil"/>
              <w:right w:val="nil"/>
            </w:tcBorders>
            <w:shd w:val="clear" w:color="auto" w:fill="auto"/>
            <w:noWrap/>
            <w:vAlign w:val="center"/>
            <w:hideMark/>
          </w:tcPr>
          <w:p w14:paraId="5295F896" w14:textId="77777777" w:rsidR="00DA218A" w:rsidRPr="00B43D21" w:rsidRDefault="00DA218A" w:rsidP="002C2E7B">
            <w:pPr>
              <w:spacing w:after="0" w:line="240" w:lineRule="auto"/>
              <w:rPr>
                <w:rFonts w:ascii="Arial" w:eastAsia="Times New Roman" w:hAnsi="Arial" w:cs="Times New Roman"/>
                <w:sz w:val="16"/>
                <w:szCs w:val="16"/>
              </w:rPr>
            </w:pPr>
          </w:p>
        </w:tc>
        <w:tc>
          <w:tcPr>
            <w:tcW w:w="1104" w:type="dxa"/>
            <w:tcBorders>
              <w:top w:val="nil"/>
              <w:left w:val="nil"/>
              <w:right w:val="nil"/>
            </w:tcBorders>
            <w:shd w:val="clear" w:color="auto" w:fill="auto"/>
            <w:noWrap/>
            <w:vAlign w:val="center"/>
            <w:hideMark/>
          </w:tcPr>
          <w:p w14:paraId="5E6E71E0" w14:textId="3088E0E2" w:rsidR="00DA218A" w:rsidRPr="00B43D21" w:rsidRDefault="00EE67BA" w:rsidP="002C2E7B">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(7) (8)</w:t>
            </w:r>
          </w:p>
        </w:tc>
      </w:tr>
      <w:tr w:rsidR="00E50E5B" w:rsidRPr="00B43D21" w14:paraId="3F650318" w14:textId="77777777" w:rsidTr="00E25459">
        <w:trPr>
          <w:trHeight w:val="288"/>
        </w:trPr>
        <w:tc>
          <w:tcPr>
            <w:tcW w:w="1134" w:type="dxa"/>
            <w:tcBorders>
              <w:top w:val="nil"/>
              <w:left w:val="nil"/>
              <w:bottom w:val="single" w:sz="4" w:space="0" w:color="auto"/>
              <w:right w:val="nil"/>
            </w:tcBorders>
            <w:shd w:val="clear" w:color="auto" w:fill="auto"/>
            <w:noWrap/>
            <w:vAlign w:val="center"/>
            <w:hideMark/>
          </w:tcPr>
          <w:p w14:paraId="5D47F885"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959</w:t>
            </w:r>
          </w:p>
        </w:tc>
        <w:tc>
          <w:tcPr>
            <w:tcW w:w="709" w:type="dxa"/>
            <w:tcBorders>
              <w:top w:val="nil"/>
              <w:left w:val="nil"/>
              <w:bottom w:val="single" w:sz="4" w:space="0" w:color="auto"/>
              <w:right w:val="nil"/>
            </w:tcBorders>
            <w:shd w:val="clear" w:color="auto" w:fill="auto"/>
            <w:noWrap/>
            <w:vAlign w:val="center"/>
            <w:hideMark/>
          </w:tcPr>
          <w:p w14:paraId="2D15F044" w14:textId="4665123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2</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7</w:t>
            </w:r>
            <w:r w:rsidR="000E3D60">
              <w:rPr>
                <w:rFonts w:ascii="Arial" w:eastAsia="Times New Roman" w:hAnsi="Arial" w:cs="Times New Roman"/>
                <w:color w:val="000000"/>
                <w:sz w:val="16"/>
                <w:szCs w:val="16"/>
              </w:rPr>
              <w:t>W</w:t>
            </w:r>
          </w:p>
        </w:tc>
        <w:tc>
          <w:tcPr>
            <w:tcW w:w="709" w:type="dxa"/>
            <w:tcBorders>
              <w:top w:val="nil"/>
              <w:left w:val="nil"/>
              <w:bottom w:val="single" w:sz="4" w:space="0" w:color="auto"/>
              <w:right w:val="nil"/>
            </w:tcBorders>
            <w:shd w:val="clear" w:color="auto" w:fill="auto"/>
            <w:noWrap/>
            <w:vAlign w:val="center"/>
            <w:hideMark/>
          </w:tcPr>
          <w:p w14:paraId="3DAF3466" w14:textId="62BFBFA9"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3</w:t>
            </w:r>
            <w:r w:rsidR="000E3D60">
              <w:rPr>
                <w:rFonts w:ascii="Arial" w:eastAsia="Times New Roman" w:hAnsi="Arial" w:cs="Times New Roman"/>
                <w:color w:val="000000"/>
                <w:sz w:val="16"/>
                <w:szCs w:val="16"/>
              </w:rPr>
              <w:t>.</w:t>
            </w:r>
            <w:r w:rsidRPr="00B43D21">
              <w:rPr>
                <w:rFonts w:ascii="Arial" w:eastAsia="Times New Roman" w:hAnsi="Arial" w:cs="Times New Roman"/>
                <w:color w:val="000000"/>
                <w:sz w:val="16"/>
                <w:szCs w:val="16"/>
              </w:rPr>
              <w:t>6</w:t>
            </w:r>
            <w:r w:rsidR="000E3D60">
              <w:rPr>
                <w:rFonts w:ascii="Arial" w:eastAsia="Times New Roman" w:hAnsi="Arial" w:cs="Times New Roman"/>
                <w:color w:val="000000"/>
                <w:sz w:val="16"/>
                <w:szCs w:val="16"/>
              </w:rPr>
              <w:t>N</w:t>
            </w:r>
          </w:p>
        </w:tc>
        <w:tc>
          <w:tcPr>
            <w:tcW w:w="992" w:type="dxa"/>
            <w:tcBorders>
              <w:top w:val="nil"/>
              <w:left w:val="nil"/>
              <w:bottom w:val="single" w:sz="4" w:space="0" w:color="auto"/>
              <w:right w:val="nil"/>
            </w:tcBorders>
            <w:shd w:val="clear" w:color="auto" w:fill="auto"/>
            <w:noWrap/>
            <w:vAlign w:val="center"/>
            <w:hideMark/>
          </w:tcPr>
          <w:p w14:paraId="057A02C7"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IC-GN marginal ridge</w:t>
            </w:r>
          </w:p>
        </w:tc>
        <w:tc>
          <w:tcPr>
            <w:tcW w:w="992" w:type="dxa"/>
            <w:tcBorders>
              <w:top w:val="nil"/>
              <w:left w:val="nil"/>
              <w:bottom w:val="single" w:sz="4" w:space="0" w:color="auto"/>
              <w:right w:val="nil"/>
            </w:tcBorders>
            <w:shd w:val="clear" w:color="auto" w:fill="auto"/>
            <w:noWrap/>
            <w:vAlign w:val="center"/>
            <w:hideMark/>
          </w:tcPr>
          <w:p w14:paraId="34C937FA"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1276" w:type="dxa"/>
            <w:tcBorders>
              <w:top w:val="nil"/>
              <w:left w:val="nil"/>
              <w:bottom w:val="single" w:sz="4" w:space="0" w:color="auto"/>
              <w:right w:val="nil"/>
            </w:tcBorders>
            <w:shd w:val="clear" w:color="auto" w:fill="auto"/>
            <w:noWrap/>
            <w:vAlign w:val="center"/>
            <w:hideMark/>
          </w:tcPr>
          <w:p w14:paraId="267547B1"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sandstone</w:t>
            </w:r>
          </w:p>
        </w:tc>
        <w:tc>
          <w:tcPr>
            <w:tcW w:w="992" w:type="dxa"/>
            <w:tcBorders>
              <w:top w:val="nil"/>
              <w:left w:val="nil"/>
              <w:bottom w:val="single" w:sz="4" w:space="0" w:color="auto"/>
              <w:right w:val="nil"/>
            </w:tcBorders>
            <w:shd w:val="clear" w:color="auto" w:fill="auto"/>
            <w:noWrap/>
            <w:vAlign w:val="center"/>
            <w:hideMark/>
          </w:tcPr>
          <w:p w14:paraId="7C4C0AEB"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709" w:type="dxa"/>
            <w:tcBorders>
              <w:top w:val="nil"/>
              <w:left w:val="nil"/>
              <w:bottom w:val="single" w:sz="4" w:space="0" w:color="auto"/>
              <w:right w:val="nil"/>
            </w:tcBorders>
            <w:shd w:val="clear" w:color="auto" w:fill="auto"/>
            <w:noWrap/>
            <w:vAlign w:val="center"/>
            <w:hideMark/>
          </w:tcPr>
          <w:p w14:paraId="0C4BCD5D" w14:textId="77777777" w:rsidR="00DA218A" w:rsidRPr="00B43D21" w:rsidRDefault="00DA218A" w:rsidP="002C2E7B">
            <w:pPr>
              <w:spacing w:after="0" w:line="240" w:lineRule="auto"/>
              <w:rPr>
                <w:rFonts w:ascii="Arial" w:eastAsia="Times New Roman" w:hAnsi="Arial" w:cs="Times New Roman"/>
                <w:sz w:val="16"/>
                <w:szCs w:val="16"/>
              </w:rPr>
            </w:pPr>
          </w:p>
        </w:tc>
        <w:tc>
          <w:tcPr>
            <w:tcW w:w="567" w:type="dxa"/>
            <w:tcBorders>
              <w:top w:val="nil"/>
              <w:left w:val="nil"/>
              <w:bottom w:val="single" w:sz="4" w:space="0" w:color="auto"/>
              <w:right w:val="nil"/>
            </w:tcBorders>
            <w:shd w:val="clear" w:color="auto" w:fill="auto"/>
            <w:noWrap/>
            <w:vAlign w:val="center"/>
            <w:hideMark/>
          </w:tcPr>
          <w:p w14:paraId="53122327" w14:textId="77777777" w:rsidR="00DA218A" w:rsidRPr="00B43D21" w:rsidRDefault="00DA218A" w:rsidP="002C2E7B">
            <w:pPr>
              <w:spacing w:after="0" w:line="240" w:lineRule="auto"/>
              <w:rPr>
                <w:rFonts w:ascii="Arial" w:eastAsia="Times New Roman" w:hAnsi="Arial" w:cs="Times New Roman"/>
                <w:sz w:val="16"/>
                <w:szCs w:val="16"/>
              </w:rPr>
            </w:pPr>
          </w:p>
        </w:tc>
        <w:tc>
          <w:tcPr>
            <w:tcW w:w="851" w:type="dxa"/>
            <w:tcBorders>
              <w:top w:val="nil"/>
              <w:left w:val="nil"/>
              <w:bottom w:val="single" w:sz="4" w:space="0" w:color="auto"/>
              <w:right w:val="nil"/>
            </w:tcBorders>
            <w:shd w:val="clear" w:color="auto" w:fill="auto"/>
            <w:noWrap/>
            <w:vAlign w:val="center"/>
            <w:hideMark/>
          </w:tcPr>
          <w:p w14:paraId="79DB7C1C" w14:textId="77777777" w:rsidR="00DA218A" w:rsidRPr="00B43D21" w:rsidRDefault="00DA218A" w:rsidP="002C2E7B">
            <w:pPr>
              <w:spacing w:after="0" w:line="240" w:lineRule="auto"/>
              <w:rPr>
                <w:rFonts w:ascii="Arial" w:eastAsia="Times New Roman" w:hAnsi="Arial" w:cs="Times New Roman"/>
                <w:color w:val="000000"/>
                <w:sz w:val="16"/>
                <w:szCs w:val="16"/>
              </w:rPr>
            </w:pPr>
            <w:r w:rsidRPr="00B43D21">
              <w:rPr>
                <w:rFonts w:ascii="Arial" w:eastAsia="Times New Roman" w:hAnsi="Arial" w:cs="Times New Roman"/>
                <w:color w:val="000000"/>
                <w:sz w:val="16"/>
                <w:szCs w:val="16"/>
              </w:rPr>
              <w:t xml:space="preserve"> </w:t>
            </w:r>
          </w:p>
        </w:tc>
        <w:tc>
          <w:tcPr>
            <w:tcW w:w="992" w:type="dxa"/>
            <w:tcBorders>
              <w:top w:val="nil"/>
              <w:left w:val="nil"/>
              <w:bottom w:val="single" w:sz="4" w:space="0" w:color="auto"/>
              <w:right w:val="nil"/>
            </w:tcBorders>
            <w:shd w:val="clear" w:color="auto" w:fill="auto"/>
            <w:noWrap/>
            <w:vAlign w:val="center"/>
            <w:hideMark/>
          </w:tcPr>
          <w:p w14:paraId="7435426B" w14:textId="77777777" w:rsidR="00DA218A" w:rsidRPr="00B43D21" w:rsidRDefault="00DA218A" w:rsidP="002C2E7B">
            <w:pPr>
              <w:spacing w:after="0" w:line="240" w:lineRule="auto"/>
              <w:rPr>
                <w:rFonts w:ascii="Arial" w:eastAsia="Times New Roman" w:hAnsi="Arial" w:cs="Times New Roman"/>
                <w:color w:val="000000"/>
                <w:sz w:val="16"/>
                <w:szCs w:val="16"/>
              </w:rPr>
            </w:pPr>
          </w:p>
        </w:tc>
        <w:tc>
          <w:tcPr>
            <w:tcW w:w="1134" w:type="dxa"/>
            <w:tcBorders>
              <w:top w:val="nil"/>
              <w:left w:val="nil"/>
              <w:bottom w:val="single" w:sz="4" w:space="0" w:color="auto"/>
              <w:right w:val="nil"/>
            </w:tcBorders>
            <w:shd w:val="clear" w:color="auto" w:fill="auto"/>
            <w:noWrap/>
            <w:vAlign w:val="center"/>
            <w:hideMark/>
          </w:tcPr>
          <w:p w14:paraId="3A41F3A4" w14:textId="77777777" w:rsidR="00DA218A" w:rsidRPr="00B43D21" w:rsidRDefault="00DA218A" w:rsidP="002C2E7B">
            <w:pPr>
              <w:spacing w:after="0" w:line="240" w:lineRule="auto"/>
              <w:rPr>
                <w:rFonts w:ascii="Arial" w:eastAsia="Times New Roman" w:hAnsi="Arial" w:cs="Times New Roman"/>
                <w:sz w:val="16"/>
                <w:szCs w:val="16"/>
              </w:rPr>
            </w:pPr>
          </w:p>
        </w:tc>
        <w:tc>
          <w:tcPr>
            <w:tcW w:w="1276" w:type="dxa"/>
            <w:tcBorders>
              <w:top w:val="nil"/>
              <w:left w:val="nil"/>
              <w:bottom w:val="single" w:sz="4" w:space="0" w:color="auto"/>
              <w:right w:val="nil"/>
            </w:tcBorders>
            <w:shd w:val="clear" w:color="auto" w:fill="auto"/>
            <w:noWrap/>
            <w:vAlign w:val="center"/>
            <w:hideMark/>
          </w:tcPr>
          <w:p w14:paraId="0F2C9C4B" w14:textId="77777777" w:rsidR="00DA218A" w:rsidRPr="00B43D21" w:rsidRDefault="00DA218A" w:rsidP="002C2E7B">
            <w:pPr>
              <w:spacing w:after="0" w:line="240" w:lineRule="auto"/>
              <w:rPr>
                <w:rFonts w:ascii="Arial" w:eastAsia="Times New Roman" w:hAnsi="Arial" w:cs="Times New Roman"/>
                <w:sz w:val="16"/>
                <w:szCs w:val="16"/>
              </w:rPr>
            </w:pPr>
          </w:p>
        </w:tc>
        <w:tc>
          <w:tcPr>
            <w:tcW w:w="1104" w:type="dxa"/>
            <w:tcBorders>
              <w:top w:val="nil"/>
              <w:left w:val="nil"/>
              <w:bottom w:val="single" w:sz="4" w:space="0" w:color="auto"/>
              <w:right w:val="nil"/>
            </w:tcBorders>
            <w:shd w:val="clear" w:color="auto" w:fill="auto"/>
            <w:noWrap/>
            <w:vAlign w:val="center"/>
            <w:hideMark/>
          </w:tcPr>
          <w:p w14:paraId="3D74A830" w14:textId="35ED8CA7" w:rsidR="00DA218A" w:rsidRPr="00B43D21" w:rsidRDefault="00EE67BA" w:rsidP="00EE67BA">
            <w:pPr>
              <w:spacing w:after="0" w:line="240" w:lineRule="auto"/>
              <w:rPr>
                <w:rFonts w:ascii="Arial" w:eastAsia="Times New Roman" w:hAnsi="Arial" w:cs="Times New Roman"/>
                <w:color w:val="000000"/>
                <w:sz w:val="16"/>
                <w:szCs w:val="16"/>
              </w:rPr>
            </w:pPr>
            <w:r>
              <w:rPr>
                <w:rFonts w:ascii="Arial" w:eastAsia="Times New Roman" w:hAnsi="Arial" w:cs="Times New Roman"/>
                <w:color w:val="000000"/>
                <w:sz w:val="16"/>
                <w:szCs w:val="16"/>
              </w:rPr>
              <w:t>(8)</w:t>
            </w:r>
            <w:r w:rsidRPr="00B43D21">
              <w:rPr>
                <w:rFonts w:ascii="Arial" w:eastAsia="Times New Roman" w:hAnsi="Arial" w:cs="Times New Roman"/>
                <w:color w:val="000000"/>
                <w:sz w:val="16"/>
                <w:szCs w:val="16"/>
              </w:rPr>
              <w:t xml:space="preserve"> </w:t>
            </w:r>
          </w:p>
        </w:tc>
      </w:tr>
      <w:tr w:rsidR="00E50E5B" w:rsidRPr="00B43D21" w14:paraId="0697322F" w14:textId="77777777" w:rsidTr="0079464A">
        <w:trPr>
          <w:trHeight w:val="288"/>
        </w:trPr>
        <w:tc>
          <w:tcPr>
            <w:tcW w:w="13437" w:type="dxa"/>
            <w:gridSpan w:val="14"/>
            <w:tcBorders>
              <w:top w:val="single" w:sz="4" w:space="0" w:color="auto"/>
              <w:left w:val="nil"/>
              <w:bottom w:val="single" w:sz="4" w:space="0" w:color="auto"/>
              <w:right w:val="nil"/>
            </w:tcBorders>
            <w:shd w:val="clear" w:color="auto" w:fill="auto"/>
            <w:noWrap/>
            <w:vAlign w:val="center"/>
          </w:tcPr>
          <w:p w14:paraId="4DCB2D57" w14:textId="4E710C5F" w:rsidR="00E50E5B" w:rsidRPr="00B43D21" w:rsidRDefault="003F5DDD" w:rsidP="002C2E7B">
            <w:pPr>
              <w:spacing w:after="0" w:line="240" w:lineRule="auto"/>
              <w:rPr>
                <w:rFonts w:ascii="Arial" w:eastAsia="Times New Roman" w:hAnsi="Arial" w:cs="Times New Roman"/>
                <w:color w:val="000000"/>
                <w:sz w:val="16"/>
                <w:szCs w:val="16"/>
              </w:rPr>
            </w:pPr>
            <w:r w:rsidRPr="00376542">
              <w:rPr>
                <w:rFonts w:ascii="Arial" w:eastAsia="Times New Roman" w:hAnsi="Arial" w:cs="Times New Roman"/>
                <w:b/>
                <w:color w:val="000000"/>
                <w:sz w:val="16"/>
                <w:szCs w:val="16"/>
              </w:rPr>
              <w:t>*</w:t>
            </w:r>
            <w:r w:rsidR="00E50E5B" w:rsidRPr="00376542">
              <w:rPr>
                <w:rFonts w:ascii="Arial" w:eastAsia="Times New Roman" w:hAnsi="Arial" w:cs="Times New Roman"/>
                <w:b/>
                <w:color w:val="000000"/>
                <w:sz w:val="16"/>
                <w:szCs w:val="16"/>
              </w:rPr>
              <w:t>Reference</w:t>
            </w:r>
            <w:r w:rsidR="00E50E5B">
              <w:rPr>
                <w:rFonts w:ascii="Arial" w:eastAsia="Times New Roman" w:hAnsi="Arial" w:cs="Times New Roman"/>
                <w:color w:val="000000"/>
                <w:sz w:val="16"/>
                <w:szCs w:val="16"/>
              </w:rPr>
              <w:t>: (1)</w:t>
            </w:r>
            <w:r w:rsidR="00EE67BA">
              <w:rPr>
                <w:rFonts w:ascii="Arial" w:eastAsia="Times New Roman" w:hAnsi="Arial" w:cs="Times New Roman"/>
                <w:color w:val="000000"/>
                <w:sz w:val="16"/>
                <w:szCs w:val="16"/>
              </w:rPr>
              <w:t xml:space="preserve"> </w:t>
            </w:r>
            <w:proofErr w:type="spellStart"/>
            <w:r w:rsidR="00EE67BA">
              <w:rPr>
                <w:rFonts w:ascii="Arial" w:eastAsia="Times New Roman" w:hAnsi="Arial" w:cs="Times New Roman"/>
                <w:color w:val="000000"/>
                <w:sz w:val="16"/>
                <w:szCs w:val="16"/>
              </w:rPr>
              <w:t>Leprêtre</w:t>
            </w:r>
            <w:proofErr w:type="spellEnd"/>
            <w:r w:rsidR="00EE67BA">
              <w:rPr>
                <w:rFonts w:ascii="Arial" w:eastAsia="Times New Roman" w:hAnsi="Arial" w:cs="Times New Roman"/>
                <w:color w:val="000000"/>
                <w:sz w:val="16"/>
                <w:szCs w:val="16"/>
              </w:rPr>
              <w:t xml:space="preserve"> et al., 2014; (2)</w:t>
            </w:r>
            <w:r w:rsidR="00EE67BA" w:rsidRPr="00B43D21">
              <w:rPr>
                <w:rFonts w:ascii="Arial" w:eastAsia="Times New Roman" w:hAnsi="Arial" w:cs="Times New Roman"/>
                <w:color w:val="000000"/>
                <w:sz w:val="16"/>
                <w:szCs w:val="16"/>
              </w:rPr>
              <w:t xml:space="preserve"> </w:t>
            </w:r>
            <w:r w:rsidR="00EE67BA" w:rsidRPr="00B43D21">
              <w:rPr>
                <w:rFonts w:ascii="Arial" w:eastAsia="Times New Roman" w:hAnsi="Arial" w:cs="Times New Roman"/>
                <w:color w:val="000000"/>
                <w:sz w:val="16"/>
                <w:szCs w:val="16"/>
              </w:rPr>
              <w:fldChar w:fldCharType="begin"/>
            </w:r>
            <w:r w:rsidR="00EE67BA" w:rsidRPr="00B43D21">
              <w:rPr>
                <w:rFonts w:ascii="Arial" w:eastAsia="Times New Roman" w:hAnsi="Arial" w:cs="Times New Roman"/>
                <w:color w:val="000000"/>
                <w:sz w:val="16"/>
                <w:szCs w:val="16"/>
              </w:rPr>
              <w:instrText xml:space="preserve"> ADDIN ZOTERO_ITEM CSL_CITATION {"citationID":"3qCBKsob","properties":{"formattedCitation":"{\\rtf (Lepr\\uc0\\u234{}tre, 2015)}","plainCitation":"(Leprêtre, 2015)"},"citationItems":[{"id":13,"uris":["http://zotero.org/users/1728958/items/S84IRNK2"],"uri":["http://zotero.org/users/1728958/items/S84IRNK2"],"itemData":{"id":13,"type":"thesis","title":"Evolution phanérozoïque du Craton Ouest Africain et de ses bordures Nord et Ouest [Ph.D. thesis]","publisher":"Université Paris Sud - Paris XI, France","number-of-pages":"423","author":[{"family":"Leprêtre","given":"R."}],"issued":{"date-parts":[["2015"]]}}}],"schema":"https://github.com/citation-style-language/schema/raw/master/csl-citation.json"} </w:instrText>
            </w:r>
            <w:r w:rsidR="00EE67BA" w:rsidRPr="00B43D21">
              <w:rPr>
                <w:rFonts w:ascii="Arial" w:eastAsia="Times New Roman" w:hAnsi="Arial" w:cs="Times New Roman"/>
                <w:color w:val="000000"/>
                <w:sz w:val="16"/>
                <w:szCs w:val="16"/>
              </w:rPr>
              <w:fldChar w:fldCharType="separate"/>
            </w:r>
            <w:r w:rsidR="00EE67BA" w:rsidRPr="00B43D21">
              <w:rPr>
                <w:rFonts w:ascii="Arial" w:hAnsi="Arial" w:cs="Times New Roman"/>
                <w:sz w:val="16"/>
                <w:szCs w:val="24"/>
              </w:rPr>
              <w:t>Leprêtre, 2015</w:t>
            </w:r>
            <w:r w:rsidR="00EE67BA" w:rsidRPr="00B43D21">
              <w:rPr>
                <w:rFonts w:ascii="Arial" w:eastAsia="Times New Roman" w:hAnsi="Arial" w:cs="Times New Roman"/>
                <w:color w:val="000000"/>
                <w:sz w:val="16"/>
                <w:szCs w:val="16"/>
              </w:rPr>
              <w:fldChar w:fldCharType="end"/>
            </w:r>
            <w:r w:rsidR="00EE67BA">
              <w:rPr>
                <w:rFonts w:ascii="Arial" w:eastAsia="Times New Roman" w:hAnsi="Arial" w:cs="Times New Roman"/>
                <w:color w:val="000000"/>
                <w:sz w:val="16"/>
                <w:szCs w:val="16"/>
              </w:rPr>
              <w:t xml:space="preserve">; (3) </w:t>
            </w:r>
            <w:proofErr w:type="spellStart"/>
            <w:r w:rsidR="00EE67BA">
              <w:rPr>
                <w:rFonts w:ascii="Arial" w:eastAsia="Times New Roman" w:hAnsi="Arial" w:cs="Times New Roman"/>
                <w:color w:val="000000"/>
                <w:sz w:val="16"/>
                <w:szCs w:val="16"/>
              </w:rPr>
              <w:t>Leprêtre</w:t>
            </w:r>
            <w:proofErr w:type="spellEnd"/>
            <w:r w:rsidR="00EE67BA">
              <w:rPr>
                <w:rFonts w:ascii="Arial" w:eastAsia="Times New Roman" w:hAnsi="Arial" w:cs="Times New Roman"/>
                <w:color w:val="000000"/>
                <w:sz w:val="16"/>
                <w:szCs w:val="16"/>
              </w:rPr>
              <w:t xml:space="preserve"> et al., 2015; (4)</w:t>
            </w:r>
            <w:r w:rsidR="00EE67BA" w:rsidRPr="00B43D21">
              <w:rPr>
                <w:rFonts w:ascii="Arial" w:eastAsia="Times New Roman" w:hAnsi="Arial" w:cs="Times New Roman"/>
                <w:color w:val="000000"/>
                <w:sz w:val="16"/>
                <w:szCs w:val="16"/>
              </w:rPr>
              <w:t xml:space="preserve"> </w:t>
            </w:r>
            <w:r w:rsidR="00EE67BA" w:rsidRPr="00B43D21">
              <w:rPr>
                <w:rFonts w:ascii="Arial" w:eastAsia="Times New Roman" w:hAnsi="Arial" w:cs="Times New Roman"/>
                <w:color w:val="000000"/>
                <w:sz w:val="16"/>
                <w:szCs w:val="16"/>
              </w:rPr>
              <w:fldChar w:fldCharType="begin"/>
            </w:r>
            <w:r w:rsidR="00EE67BA" w:rsidRPr="00B43D21">
              <w:rPr>
                <w:rFonts w:ascii="Arial" w:eastAsia="Times New Roman" w:hAnsi="Arial" w:cs="Times New Roman"/>
                <w:color w:val="000000"/>
                <w:sz w:val="16"/>
                <w:szCs w:val="16"/>
              </w:rPr>
              <w:instrText xml:space="preserve"> ADDIN ZOTERO_ITEM CSL_CITATION {"citationID":"wLrma78i","properties":{"formattedCitation":"(Cavellec, 2006)","plainCitation":"(Cavellec, 2006)"},"citationItems":[{"id":408,"uris":["http://zotero.org/users/1728958/items/432QFR7P"],"uri":["http://zotero.org/users/1728958/items/432QFR7P"],"itemData":{"id":408,"type":"thesis","title":"Evolution diagénétique du bassin de Tim Mersoï et conséquences pour la genèse des minéralisations uranifères dans les formations carbonifères du Guezouman et du Tarat (district Arlit-Akokan, Niger) [Ph.D. thesis]","publisher":"Université de Paris XI, Orsay, France","publisher-place":"France","number-of-pages":"449","source":"Library Catalog - www.sudoc.abes.fr","event-place":"France","abstract":"L'objectif de ce travail de thèse est de déterminer, par une approche multidisciplinaire, les mécanismes de formation et/ou de remobilisation des gisements d'uranium du district minier Arlit-Akokan (Niger) qui présentent les caractéristiques particulières de gisements de type roll-front, tabulaire et tectono-lithologique. Grâce aux données géochimiques acquises sur roche totale et sur minéraux uranifères, à l'échelle du bassin de Tim Mersoï, une association U-Zr-Mo-Pb-Ti-V-Zn est mise en évidence, correspondant à trois sources différentes de métaux: (1) une source détritique et synsédimentaire volcanique (association U-Zr-Mo) ; (2) une source détritique (association U-Ti-V-Zn) et (3) une source radiogénique (association U-Pb).Les observations pétrographiques, les études géochimiques et les datations U/Pb ont permis de proposer un modèle polyphasé de mise en place des minéralisations uranifères comprenant 3 grandes périodes : (1) une minéralisation précoce à synsédimentaire au moment du dépôt des formations carbonifères ; (2) une minéralisation entre le Carbonifère supérieur et le Crétacé inférieur associée au développement des rolls dans le Guezouman et à une évolution du potentiel d'oxydo-réduction du fluide minéralisateur riche en V au Sud et en Mo au Nord et (3) une minéralisation au Crétacé supérieur mise en évidence par des datations U/Pb dans le Tarat à 76 ± 46 Ma et par le rejeu de faille minéralisée N160°, satellite de la faille d'Arlit,  dans la formation du Guezouman. Ces minéralisations sont associées à la mise en charge de fluide à partir de l'Est provoquée par la surrection de l'Aïr. The purpose of this study is, by a multidisciplinary approach, to better understand the mecanism of formation and/or remobilisation of Arlit-Akokan U deposits (Niger) that offer caracteristics of roll-type, tabular and tectono-lithologic deposit.The total rock and uraniferous mineral geochemical study allowed to recognize U-Zr-Mo-Pb-Ti-V-Zn association, in the Tim Mersoï basin. This association points out three different sources of metal : (1) detritic and syn-sedimentary volcanic source ( U-Zr-Mo association); (2) detritic source (U-Ti-V-Zn) and (3) radiogenic source (U-Pb association).Petrographic observations, geochemical studies and U/Pb datations allowed to propose a polyphased model for mineralization showing 3 major phases for U-mineralization: (1) an early to synsedimentary mineralization during carboniferous formation deposition; (2) an upper Carboniferous - lower Cretaceous mineralization linked to roll-front formation and evolution of oxydo-reduction potential of mineralizing fluids, rich in V in southern part of basin and rich in Mo in Northern part; (3) an upper Cretaceous mineralization showed by U/Pb dating giving an age of 76 ± 46 Ma, in Tarat formation and by mineralized N160° fault, in Guezouman formation. These mineralization are linked to the circulation of fluids due to surrection of Aïr Mountains.","language":"français","author":[{"family":"Cavellec","given":"S."}],"issued":{"date-parts":[["2006"]]}}}],"schema":"https://github.com/citation-style-language/schema/raw/master/csl-citation.json"} </w:instrText>
            </w:r>
            <w:r w:rsidR="00EE67BA" w:rsidRPr="00B43D21">
              <w:rPr>
                <w:rFonts w:ascii="Arial" w:eastAsia="Times New Roman" w:hAnsi="Arial" w:cs="Times New Roman"/>
                <w:color w:val="000000"/>
                <w:sz w:val="16"/>
                <w:szCs w:val="16"/>
              </w:rPr>
              <w:fldChar w:fldCharType="separate"/>
            </w:r>
            <w:r w:rsidR="00EE67BA" w:rsidRPr="00B43D21">
              <w:rPr>
                <w:rFonts w:ascii="Arial" w:hAnsi="Arial"/>
                <w:sz w:val="16"/>
              </w:rPr>
              <w:t>Cavellec, 2006</w:t>
            </w:r>
            <w:r w:rsidR="00EE67BA" w:rsidRPr="00B43D21">
              <w:rPr>
                <w:rFonts w:ascii="Arial" w:eastAsia="Times New Roman" w:hAnsi="Arial" w:cs="Times New Roman"/>
                <w:color w:val="000000"/>
                <w:sz w:val="16"/>
                <w:szCs w:val="16"/>
              </w:rPr>
              <w:fldChar w:fldCharType="end"/>
            </w:r>
            <w:r w:rsidR="00EE67BA">
              <w:rPr>
                <w:rFonts w:ascii="Arial" w:eastAsia="Times New Roman" w:hAnsi="Arial" w:cs="Times New Roman"/>
                <w:color w:val="000000"/>
                <w:sz w:val="16"/>
                <w:szCs w:val="16"/>
              </w:rPr>
              <w:t>; (5)</w:t>
            </w:r>
            <w:r w:rsidR="00EE67BA" w:rsidRPr="00B43D21">
              <w:rPr>
                <w:rFonts w:ascii="Arial" w:eastAsia="Times New Roman" w:hAnsi="Arial" w:cs="Times New Roman"/>
                <w:color w:val="000000"/>
                <w:sz w:val="16"/>
                <w:szCs w:val="16"/>
              </w:rPr>
              <w:t xml:space="preserve"> </w:t>
            </w:r>
            <w:r w:rsidR="00EE67BA" w:rsidRPr="00B43D21">
              <w:rPr>
                <w:rFonts w:ascii="Arial" w:eastAsia="Times New Roman" w:hAnsi="Arial" w:cs="Times New Roman"/>
                <w:color w:val="000000"/>
                <w:sz w:val="16"/>
                <w:szCs w:val="16"/>
              </w:rPr>
              <w:fldChar w:fldCharType="begin"/>
            </w:r>
            <w:r w:rsidR="00EE67BA" w:rsidRPr="00B43D21">
              <w:rPr>
                <w:rFonts w:ascii="Arial" w:eastAsia="Times New Roman" w:hAnsi="Arial" w:cs="Times New Roman"/>
                <w:color w:val="000000"/>
                <w:sz w:val="16"/>
                <w:szCs w:val="16"/>
              </w:rPr>
              <w:instrText xml:space="preserve"> ADDIN ZOTERO_ITEM CSL_CITATION {"citationID":"u2iKM6Jb","properties":{"formattedCitation":"(Gunnell, 2003)","plainCitation":"(Gunnell, 2003)"},"citationItems":[{"id":100,"uris":["http://zotero.org/users/1728958/items/BNJN8MCB"],"uri":["http://zotero.org/users/1728958/items/BNJN8MCB"],"itemData":{"id":100,"type":"article-journal","title":"Radiometric ages of laterites and constraints on long-term denudation rates in West Africa","container-title":"Geology","page":"131–134","volume":"31","issue":"2","language":"en","author":[{"family":"Gunnell","given":"Y"}],"issued":{"date-parts":[["2003"]]}}}],"schema":"https://github.com/citation-style-language/schema/raw/master/csl-citation.json"} </w:instrText>
            </w:r>
            <w:r w:rsidR="00EE67BA" w:rsidRPr="00B43D21">
              <w:rPr>
                <w:rFonts w:ascii="Arial" w:eastAsia="Times New Roman" w:hAnsi="Arial" w:cs="Times New Roman"/>
                <w:color w:val="000000"/>
                <w:sz w:val="16"/>
                <w:szCs w:val="16"/>
              </w:rPr>
              <w:fldChar w:fldCharType="separate"/>
            </w:r>
            <w:r w:rsidR="00EE67BA" w:rsidRPr="00B43D21">
              <w:rPr>
                <w:rFonts w:ascii="Arial" w:hAnsi="Arial"/>
                <w:sz w:val="16"/>
              </w:rPr>
              <w:t>Gunnell, 2003</w:t>
            </w:r>
            <w:r w:rsidR="00EE67BA" w:rsidRPr="00B43D21">
              <w:rPr>
                <w:rFonts w:ascii="Arial" w:eastAsia="Times New Roman" w:hAnsi="Arial" w:cs="Times New Roman"/>
                <w:color w:val="000000"/>
                <w:sz w:val="16"/>
                <w:szCs w:val="16"/>
              </w:rPr>
              <w:fldChar w:fldCharType="end"/>
            </w:r>
            <w:r w:rsidR="00EE67BA">
              <w:rPr>
                <w:rFonts w:ascii="Arial" w:eastAsia="Times New Roman" w:hAnsi="Arial" w:cs="Times New Roman"/>
                <w:color w:val="000000"/>
                <w:sz w:val="16"/>
                <w:szCs w:val="16"/>
              </w:rPr>
              <w:t>; (6)</w:t>
            </w:r>
            <w:r w:rsidR="00EE67BA" w:rsidRPr="00B43D21">
              <w:rPr>
                <w:rFonts w:ascii="Arial" w:eastAsia="Times New Roman" w:hAnsi="Arial" w:cs="Times New Roman"/>
                <w:color w:val="000000"/>
                <w:sz w:val="16"/>
                <w:szCs w:val="16"/>
              </w:rPr>
              <w:t xml:space="preserve"> </w:t>
            </w:r>
            <w:r w:rsidR="00EE67BA" w:rsidRPr="00B43D21">
              <w:rPr>
                <w:rFonts w:ascii="Arial" w:eastAsia="Times New Roman" w:hAnsi="Arial" w:cs="Times New Roman"/>
                <w:color w:val="000000"/>
                <w:sz w:val="16"/>
                <w:szCs w:val="16"/>
              </w:rPr>
              <w:fldChar w:fldCharType="begin"/>
            </w:r>
            <w:r w:rsidR="00EE67BA" w:rsidRPr="00B43D21">
              <w:rPr>
                <w:rFonts w:ascii="Arial" w:eastAsia="Times New Roman" w:hAnsi="Arial" w:cs="Times New Roman"/>
                <w:color w:val="000000"/>
                <w:sz w:val="16"/>
                <w:szCs w:val="16"/>
              </w:rPr>
              <w:instrText xml:space="preserve"> ADDIN ZOTERO_ITEM CSL_CITATION {"citationID":"ZaE1QQl8","properties":{"formattedCitation":"(Rougier, 2012)","plainCitation":"(Rougier, 2012)"},"citationItems":[{"id":136,"uris":["http://zotero.org/users/1728958/items/HXNH8ETM"],"uri":["http://zotero.org/users/1728958/items/HXNH8ETM"],"itemData":{"id":136,"type":"thesis","title":"Interactions lithosphère-ssthénosphère et mouvements verticaux : le cas du Massif du Hoggar [Ph.D. thesis]","publisher":"Université Paris-Sud","number-of-pages":"276","language":"fr","author":[{"family":"Rougier","given":"S."}],"issued":{"date-parts":[["2012"]]}}}],"schema":"https://github.com/citation-style-language/schema/raw/master/csl-citation.json"} </w:instrText>
            </w:r>
            <w:r w:rsidR="00EE67BA" w:rsidRPr="00B43D21">
              <w:rPr>
                <w:rFonts w:ascii="Arial" w:eastAsia="Times New Roman" w:hAnsi="Arial" w:cs="Times New Roman"/>
                <w:color w:val="000000"/>
                <w:sz w:val="16"/>
                <w:szCs w:val="16"/>
              </w:rPr>
              <w:fldChar w:fldCharType="separate"/>
            </w:r>
            <w:r w:rsidR="00EE67BA" w:rsidRPr="00B43D21">
              <w:rPr>
                <w:rFonts w:ascii="Arial" w:hAnsi="Arial"/>
                <w:sz w:val="16"/>
              </w:rPr>
              <w:t>Rougier, 2012</w:t>
            </w:r>
            <w:r w:rsidR="00EE67BA" w:rsidRPr="00B43D21">
              <w:rPr>
                <w:rFonts w:ascii="Arial" w:eastAsia="Times New Roman" w:hAnsi="Arial" w:cs="Times New Roman"/>
                <w:color w:val="000000"/>
                <w:sz w:val="16"/>
                <w:szCs w:val="16"/>
              </w:rPr>
              <w:fldChar w:fldCharType="end"/>
            </w:r>
            <w:r w:rsidR="00EE67BA">
              <w:rPr>
                <w:rFonts w:ascii="Arial" w:eastAsia="Times New Roman" w:hAnsi="Arial" w:cs="Times New Roman"/>
                <w:color w:val="000000"/>
                <w:sz w:val="16"/>
                <w:szCs w:val="16"/>
              </w:rPr>
              <w:t>; (7)</w:t>
            </w:r>
            <w:r w:rsidR="00EE67BA" w:rsidRPr="00B43D21">
              <w:rPr>
                <w:rFonts w:ascii="Arial" w:eastAsia="Times New Roman" w:hAnsi="Arial" w:cs="Times New Roman"/>
                <w:color w:val="000000"/>
                <w:sz w:val="16"/>
                <w:szCs w:val="16"/>
              </w:rPr>
              <w:t xml:space="preserve"> </w:t>
            </w:r>
            <w:r w:rsidR="00EE67BA" w:rsidRPr="00B43D21">
              <w:rPr>
                <w:rFonts w:ascii="Arial" w:eastAsia="Times New Roman" w:hAnsi="Arial" w:cs="Times New Roman"/>
                <w:color w:val="000000"/>
                <w:sz w:val="16"/>
                <w:szCs w:val="16"/>
              </w:rPr>
              <w:fldChar w:fldCharType="begin"/>
            </w:r>
            <w:r w:rsidR="00EE67BA" w:rsidRPr="00B43D21">
              <w:rPr>
                <w:rFonts w:ascii="Arial" w:eastAsia="Times New Roman" w:hAnsi="Arial" w:cs="Times New Roman"/>
                <w:color w:val="000000"/>
                <w:sz w:val="16"/>
                <w:szCs w:val="16"/>
              </w:rPr>
              <w:instrText xml:space="preserve"> ADDIN ZOTERO_ITEM CSL_CITATION {"citationID":"GYA7W9vW","properties":{"formattedCitation":"(Bouillin et al., 1997)","plainCitation":"(Bouillin et al., 1997)"},"citationItems":[{"id":538,"uris":["http://zotero.org/users/1728958/items/7RX5FN28"],"uri":["http://zotero.org/users/1728958/items/7RX5FN28"],"itemData":{"id":538,"type":"article-journal","title":"Fission track study: heating and denudation of marginal ridge of the Ivory Coast–Ghana transform margin","container-title":"Geo-Marine Letters","page":"55-61","volume":"17","issue":"1","source":"link.springer.com","abstract":"Six sandstone blocks sampled during dives along the southern slope of the Ivory Coast–Ghana continental margin have been studied using fission tracks in apatite and zircon. Measurements demonstrate that the rocks were heated above 120°C but below 390°C and cooled quickly. The ages of cooling recorded by the apatite crystals are 90 Ma in the western part of the margin, and 80–70 Ma in the central and eastern part. Heating is interpreted by the heat liberation due to the friction along the active transform fault and by the vicinity of an oceanic spreading center, which slipped along the margin. Cooling is interpreted by two stages of denudation due to minor faults and landslides produced by the increasing of the bathymetric step between the continental margin and the oceanic crust.","ISSN":"0276-0460, 1432-1157","shortTitle":"Fission track study","journalAbbreviation":"Geo-Marine Letters","language":"en","author":[{"family":"Bouillin","given":"J.-P."},{"family":"Poupeau","given":"G."},{"family":"Labrin","given":"E."},{"family":"Basile","given":"C."},{"family":"Sabil","given":"N."},{"family":"Mascle","given":"J."},{"family":"Mascle","given":"G."},{"family":"Gillot","given":"F."},{"family":"Riou","given":"L."}],"issued":{"date-parts":[["1997"]]}}}],"schema":"https://github.com/citation-style-language/schema/raw/master/csl-citation.json"} </w:instrText>
            </w:r>
            <w:r w:rsidR="00EE67BA" w:rsidRPr="00B43D21">
              <w:rPr>
                <w:rFonts w:ascii="Arial" w:eastAsia="Times New Roman" w:hAnsi="Arial" w:cs="Times New Roman"/>
                <w:color w:val="000000"/>
                <w:sz w:val="16"/>
                <w:szCs w:val="16"/>
              </w:rPr>
              <w:fldChar w:fldCharType="separate"/>
            </w:r>
            <w:r w:rsidR="00EE67BA" w:rsidRPr="00B43D21">
              <w:rPr>
                <w:rFonts w:ascii="Arial" w:hAnsi="Arial"/>
                <w:sz w:val="16"/>
              </w:rPr>
              <w:t>Bouillin et al., 1997</w:t>
            </w:r>
            <w:r w:rsidR="00EE67BA" w:rsidRPr="00B43D21">
              <w:rPr>
                <w:rFonts w:ascii="Arial" w:eastAsia="Times New Roman" w:hAnsi="Arial" w:cs="Times New Roman"/>
                <w:color w:val="000000"/>
                <w:sz w:val="16"/>
                <w:szCs w:val="16"/>
              </w:rPr>
              <w:fldChar w:fldCharType="end"/>
            </w:r>
            <w:r w:rsidR="00EE67BA">
              <w:rPr>
                <w:rFonts w:ascii="Arial" w:eastAsia="Times New Roman" w:hAnsi="Arial" w:cs="Times New Roman"/>
                <w:color w:val="000000"/>
                <w:sz w:val="16"/>
                <w:szCs w:val="16"/>
              </w:rPr>
              <w:t>; (8)</w:t>
            </w:r>
            <w:r w:rsidR="00EE67BA" w:rsidRPr="00B43D21">
              <w:rPr>
                <w:rFonts w:ascii="Arial" w:eastAsia="Times New Roman" w:hAnsi="Arial" w:cs="Times New Roman"/>
                <w:color w:val="000000"/>
                <w:sz w:val="16"/>
                <w:szCs w:val="16"/>
              </w:rPr>
              <w:t xml:space="preserve"> Clift et al., 1998</w:t>
            </w:r>
          </w:p>
        </w:tc>
      </w:tr>
    </w:tbl>
    <w:p w14:paraId="5C194607" w14:textId="77777777" w:rsidR="00EF56F9" w:rsidRDefault="00EF56F9" w:rsidP="00B43D21">
      <w:pPr>
        <w:rPr>
          <w:rFonts w:ascii="Arial" w:hAnsi="Arial" w:cs="Times New Roman"/>
          <w:i/>
          <w:sz w:val="24"/>
          <w:szCs w:val="24"/>
        </w:rPr>
      </w:pPr>
    </w:p>
    <w:p w14:paraId="50A05787" w14:textId="77777777" w:rsidR="00EF56F9" w:rsidRDefault="00EF56F9" w:rsidP="00B43D21">
      <w:pPr>
        <w:rPr>
          <w:rFonts w:ascii="Arial" w:hAnsi="Arial" w:cs="Times New Roman"/>
          <w:i/>
          <w:sz w:val="24"/>
          <w:szCs w:val="24"/>
        </w:rPr>
      </w:pPr>
    </w:p>
    <w:p w14:paraId="2C9AFF49" w14:textId="77777777" w:rsidR="008A112F" w:rsidRDefault="008A112F" w:rsidP="00B43D21">
      <w:pPr>
        <w:rPr>
          <w:rFonts w:ascii="Arial" w:hAnsi="Arial" w:cs="Times New Roman"/>
          <w:i/>
          <w:sz w:val="24"/>
          <w:szCs w:val="24"/>
        </w:rPr>
      </w:pPr>
    </w:p>
    <w:p w14:paraId="5140717B" w14:textId="77777777" w:rsidR="008A112F" w:rsidRDefault="008A112F" w:rsidP="00B43D21">
      <w:pPr>
        <w:rPr>
          <w:rFonts w:ascii="Arial" w:hAnsi="Arial" w:cs="Times New Roman"/>
          <w:i/>
          <w:sz w:val="24"/>
          <w:szCs w:val="24"/>
        </w:rPr>
      </w:pPr>
    </w:p>
    <w:p w14:paraId="304E4CFB" w14:textId="77777777" w:rsidR="008A112F" w:rsidRDefault="008A112F" w:rsidP="00B43D21">
      <w:pPr>
        <w:rPr>
          <w:rFonts w:ascii="Arial" w:hAnsi="Arial" w:cs="Times New Roman"/>
          <w:i/>
          <w:sz w:val="24"/>
          <w:szCs w:val="24"/>
        </w:rPr>
      </w:pPr>
    </w:p>
    <w:p w14:paraId="46EC1618" w14:textId="77777777" w:rsidR="008A112F" w:rsidRDefault="008A112F" w:rsidP="00B43D21">
      <w:pPr>
        <w:rPr>
          <w:rFonts w:ascii="Arial" w:hAnsi="Arial" w:cs="Times New Roman"/>
          <w:i/>
          <w:sz w:val="24"/>
          <w:szCs w:val="24"/>
        </w:rPr>
      </w:pPr>
    </w:p>
    <w:p w14:paraId="6A18798C" w14:textId="77777777" w:rsidR="008A112F" w:rsidRDefault="008A112F" w:rsidP="00B43D21">
      <w:pPr>
        <w:rPr>
          <w:rFonts w:ascii="Arial" w:hAnsi="Arial" w:cs="Times New Roman"/>
          <w:i/>
          <w:sz w:val="24"/>
          <w:szCs w:val="24"/>
        </w:rPr>
      </w:pPr>
    </w:p>
    <w:p w14:paraId="47FBE01A" w14:textId="77777777" w:rsidR="008A112F" w:rsidRDefault="008A112F" w:rsidP="00B43D21">
      <w:pPr>
        <w:rPr>
          <w:rFonts w:ascii="Arial" w:hAnsi="Arial" w:cs="Times New Roman"/>
          <w:b/>
          <w:i/>
          <w:sz w:val="24"/>
          <w:szCs w:val="24"/>
        </w:rPr>
      </w:pPr>
    </w:p>
    <w:p w14:paraId="24D12308" w14:textId="77777777" w:rsidR="008A112F" w:rsidRDefault="008A112F" w:rsidP="00B43D21">
      <w:pPr>
        <w:rPr>
          <w:rFonts w:ascii="Arial" w:hAnsi="Arial" w:cs="Times New Roman"/>
          <w:b/>
          <w:i/>
          <w:sz w:val="24"/>
          <w:szCs w:val="24"/>
        </w:rPr>
      </w:pPr>
    </w:p>
    <w:p w14:paraId="0639BEBB" w14:textId="77777777" w:rsidR="008A112F" w:rsidRDefault="008A112F" w:rsidP="00B43D21">
      <w:pPr>
        <w:rPr>
          <w:rFonts w:ascii="Arial" w:hAnsi="Arial" w:cs="Times New Roman"/>
          <w:b/>
          <w:i/>
          <w:sz w:val="24"/>
          <w:szCs w:val="24"/>
        </w:rPr>
      </w:pPr>
    </w:p>
    <w:p w14:paraId="21347867" w14:textId="78CFF65A" w:rsidR="00B43D21" w:rsidRPr="00B43D21" w:rsidRDefault="00B43D21" w:rsidP="00B43D21">
      <w:pPr>
        <w:rPr>
          <w:rFonts w:ascii="Arial" w:hAnsi="Arial" w:cs="Times New Roman"/>
          <w:sz w:val="24"/>
          <w:szCs w:val="24"/>
        </w:rPr>
      </w:pPr>
      <w:r w:rsidRPr="00EF56F9">
        <w:rPr>
          <w:rFonts w:ascii="Arial" w:hAnsi="Arial" w:cs="Times New Roman"/>
          <w:b/>
          <w:i/>
          <w:sz w:val="24"/>
          <w:szCs w:val="24"/>
        </w:rPr>
        <w:lastRenderedPageBreak/>
        <w:t xml:space="preserve">Table </w:t>
      </w:r>
      <w:r w:rsidR="00EF56F9">
        <w:rPr>
          <w:rFonts w:ascii="Arial" w:hAnsi="Arial" w:cs="Times New Roman"/>
          <w:b/>
          <w:i/>
          <w:sz w:val="24"/>
          <w:szCs w:val="24"/>
        </w:rPr>
        <w:t>S</w:t>
      </w:r>
      <w:r w:rsidRPr="00EF56F9">
        <w:rPr>
          <w:rFonts w:ascii="Arial" w:hAnsi="Arial" w:cs="Times New Roman"/>
          <w:b/>
          <w:i/>
          <w:sz w:val="24"/>
          <w:szCs w:val="24"/>
        </w:rPr>
        <w:t>2</w:t>
      </w:r>
      <w:r w:rsidRPr="00B43D21">
        <w:rPr>
          <w:rFonts w:ascii="Arial" w:hAnsi="Arial" w:cs="Times New Roman"/>
          <w:i/>
          <w:sz w:val="24"/>
          <w:szCs w:val="24"/>
        </w:rPr>
        <w:t>:</w:t>
      </w:r>
      <w:r w:rsidRPr="00B43D21">
        <w:rPr>
          <w:rFonts w:ascii="Arial" w:hAnsi="Arial" w:cs="Times New Roman"/>
          <w:sz w:val="24"/>
          <w:szCs w:val="24"/>
        </w:rPr>
        <w:t xml:space="preserve"> Compilation of </w:t>
      </w:r>
      <w:proofErr w:type="spellStart"/>
      <w:r w:rsidRPr="00B43D21">
        <w:rPr>
          <w:rFonts w:ascii="Arial" w:hAnsi="Arial" w:cs="Times New Roman"/>
          <w:sz w:val="24"/>
          <w:szCs w:val="24"/>
        </w:rPr>
        <w:t>Meso</w:t>
      </w:r>
      <w:proofErr w:type="spellEnd"/>
      <w:r w:rsidRPr="00B43D21">
        <w:rPr>
          <w:rFonts w:ascii="Arial" w:hAnsi="Arial" w:cs="Times New Roman"/>
          <w:sz w:val="24"/>
          <w:szCs w:val="24"/>
        </w:rPr>
        <w:t xml:space="preserve">-Cenozoic magmatic </w:t>
      </w:r>
      <w:proofErr w:type="spellStart"/>
      <w:r w:rsidRPr="00B43D21">
        <w:rPr>
          <w:rFonts w:ascii="Arial" w:hAnsi="Arial" w:cs="Times New Roman"/>
          <w:sz w:val="24"/>
          <w:szCs w:val="24"/>
        </w:rPr>
        <w:t>occurences</w:t>
      </w:r>
      <w:proofErr w:type="spellEnd"/>
      <w:r w:rsidRPr="00B43D21">
        <w:rPr>
          <w:rFonts w:ascii="Arial" w:hAnsi="Arial" w:cs="Times New Roman"/>
          <w:sz w:val="24"/>
          <w:szCs w:val="24"/>
        </w:rPr>
        <w:t xml:space="preserve"> in Northwestern Africa. Paleogeographic maps: Fig </w:t>
      </w:r>
      <w:r>
        <w:rPr>
          <w:rFonts w:ascii="Arial" w:hAnsi="Arial" w:cs="Times New Roman"/>
          <w:sz w:val="24"/>
          <w:szCs w:val="24"/>
        </w:rPr>
        <w:t>5</w:t>
      </w:r>
      <w:r w:rsidRPr="00B43D21">
        <w:rPr>
          <w:rFonts w:ascii="Arial" w:hAnsi="Arial" w:cs="Times New Roman"/>
          <w:sz w:val="24"/>
          <w:szCs w:val="24"/>
        </w:rPr>
        <w:t xml:space="preserve">- Early Jurassic (235-190 Ma), Fig </w:t>
      </w:r>
      <w:r>
        <w:rPr>
          <w:rFonts w:ascii="Arial" w:hAnsi="Arial" w:cs="Times New Roman"/>
          <w:sz w:val="24"/>
          <w:szCs w:val="24"/>
        </w:rPr>
        <w:t>6</w:t>
      </w:r>
      <w:r w:rsidRPr="00B43D21">
        <w:rPr>
          <w:rFonts w:ascii="Arial" w:hAnsi="Arial" w:cs="Times New Roman"/>
          <w:sz w:val="24"/>
          <w:szCs w:val="24"/>
        </w:rPr>
        <w:t xml:space="preserve">- </w:t>
      </w:r>
      <w:proofErr w:type="spellStart"/>
      <w:r w:rsidRPr="00B43D21">
        <w:rPr>
          <w:rFonts w:ascii="Arial" w:hAnsi="Arial" w:cs="Times New Roman"/>
          <w:sz w:val="24"/>
          <w:szCs w:val="24"/>
        </w:rPr>
        <w:t>Vanlanginian</w:t>
      </w:r>
      <w:proofErr w:type="spellEnd"/>
      <w:r w:rsidRPr="00B43D21">
        <w:rPr>
          <w:rFonts w:ascii="Arial" w:hAnsi="Arial" w:cs="Times New Roman"/>
          <w:sz w:val="24"/>
          <w:szCs w:val="24"/>
        </w:rPr>
        <w:t xml:space="preserve"> (140-133Ma), Fig </w:t>
      </w:r>
      <w:r>
        <w:rPr>
          <w:rFonts w:ascii="Arial" w:hAnsi="Arial" w:cs="Times New Roman"/>
          <w:sz w:val="24"/>
          <w:szCs w:val="24"/>
        </w:rPr>
        <w:t>7</w:t>
      </w:r>
      <w:r w:rsidRPr="00B43D21">
        <w:rPr>
          <w:rFonts w:ascii="Arial" w:hAnsi="Arial" w:cs="Times New Roman"/>
          <w:sz w:val="24"/>
          <w:szCs w:val="24"/>
        </w:rPr>
        <w:t xml:space="preserve">- Middle Aptian (120-115 Ma), Fig </w:t>
      </w:r>
      <w:r>
        <w:rPr>
          <w:rFonts w:ascii="Arial" w:hAnsi="Arial" w:cs="Times New Roman"/>
          <w:sz w:val="24"/>
          <w:szCs w:val="24"/>
        </w:rPr>
        <w:t>8</w:t>
      </w:r>
      <w:r w:rsidRPr="00B43D21">
        <w:rPr>
          <w:rFonts w:ascii="Arial" w:hAnsi="Arial" w:cs="Times New Roman"/>
          <w:sz w:val="24"/>
          <w:szCs w:val="24"/>
        </w:rPr>
        <w:t xml:space="preserve">- Late Albian (107-100 Ma), Fig </w:t>
      </w:r>
      <w:r>
        <w:rPr>
          <w:rFonts w:ascii="Arial" w:hAnsi="Arial" w:cs="Times New Roman"/>
          <w:sz w:val="24"/>
          <w:szCs w:val="24"/>
        </w:rPr>
        <w:t>9</w:t>
      </w:r>
      <w:r w:rsidRPr="00B43D21">
        <w:rPr>
          <w:rFonts w:ascii="Arial" w:hAnsi="Arial" w:cs="Times New Roman"/>
          <w:sz w:val="24"/>
          <w:szCs w:val="24"/>
        </w:rPr>
        <w:t xml:space="preserve">- Late Cenomanian (97-93 Ma), Fig </w:t>
      </w:r>
      <w:r>
        <w:rPr>
          <w:rFonts w:ascii="Arial" w:hAnsi="Arial" w:cs="Times New Roman"/>
          <w:sz w:val="24"/>
          <w:szCs w:val="24"/>
        </w:rPr>
        <w:t>10</w:t>
      </w:r>
      <w:r w:rsidRPr="00B43D21">
        <w:rPr>
          <w:rFonts w:ascii="Arial" w:hAnsi="Arial" w:cs="Times New Roman"/>
          <w:sz w:val="24"/>
          <w:szCs w:val="24"/>
        </w:rPr>
        <w:t xml:space="preserve">- Santonian (86-84 Ma), Fig </w:t>
      </w:r>
      <w:r>
        <w:rPr>
          <w:rFonts w:ascii="Arial" w:hAnsi="Arial" w:cs="Times New Roman"/>
          <w:sz w:val="24"/>
          <w:szCs w:val="24"/>
        </w:rPr>
        <w:t>11</w:t>
      </w:r>
      <w:r w:rsidRPr="00B43D21">
        <w:rPr>
          <w:rFonts w:ascii="Arial" w:hAnsi="Arial" w:cs="Times New Roman"/>
          <w:sz w:val="24"/>
          <w:szCs w:val="24"/>
        </w:rPr>
        <w:t xml:space="preserve">- Maastrichtian (72-66 Ma), Fig </w:t>
      </w:r>
      <w:r>
        <w:rPr>
          <w:rFonts w:ascii="Arial" w:hAnsi="Arial" w:cs="Times New Roman"/>
          <w:sz w:val="24"/>
          <w:szCs w:val="24"/>
        </w:rPr>
        <w:t>12</w:t>
      </w:r>
      <w:r w:rsidRPr="00B43D21">
        <w:rPr>
          <w:rFonts w:ascii="Arial" w:hAnsi="Arial" w:cs="Times New Roman"/>
          <w:sz w:val="24"/>
          <w:szCs w:val="24"/>
        </w:rPr>
        <w:t xml:space="preserve">- Late Paleocene (61-56 Ma), Fig </w:t>
      </w:r>
      <w:r>
        <w:rPr>
          <w:rFonts w:ascii="Arial" w:hAnsi="Arial" w:cs="Times New Roman"/>
          <w:sz w:val="24"/>
          <w:szCs w:val="24"/>
        </w:rPr>
        <w:t>13</w:t>
      </w:r>
      <w:r w:rsidRPr="00B43D21">
        <w:rPr>
          <w:rFonts w:ascii="Arial" w:hAnsi="Arial" w:cs="Times New Roman"/>
          <w:sz w:val="24"/>
          <w:szCs w:val="24"/>
        </w:rPr>
        <w:t>- Oligocene (34-23 Ma).</w:t>
      </w:r>
    </w:p>
    <w:tbl>
      <w:tblPr>
        <w:tblW w:w="0" w:type="auto"/>
        <w:tblLayout w:type="fixed"/>
        <w:tblLook w:val="04A0" w:firstRow="1" w:lastRow="0" w:firstColumn="1" w:lastColumn="0" w:noHBand="0" w:noVBand="1"/>
      </w:tblPr>
      <w:tblGrid>
        <w:gridCol w:w="1276"/>
        <w:gridCol w:w="1843"/>
        <w:gridCol w:w="3544"/>
        <w:gridCol w:w="2835"/>
        <w:gridCol w:w="1984"/>
        <w:gridCol w:w="1418"/>
        <w:gridCol w:w="537"/>
      </w:tblGrid>
      <w:tr w:rsidR="00B43D21" w:rsidRPr="00DA218A" w14:paraId="79576830" w14:textId="77777777" w:rsidTr="00EF56F9">
        <w:trPr>
          <w:trHeight w:val="300"/>
        </w:trPr>
        <w:tc>
          <w:tcPr>
            <w:tcW w:w="13437" w:type="dxa"/>
            <w:gridSpan w:val="7"/>
            <w:tcBorders>
              <w:top w:val="nil"/>
              <w:left w:val="nil"/>
              <w:bottom w:val="double" w:sz="6" w:space="0" w:color="auto"/>
              <w:right w:val="nil"/>
            </w:tcBorders>
            <w:shd w:val="clear" w:color="auto" w:fill="auto"/>
            <w:noWrap/>
            <w:vAlign w:val="bottom"/>
            <w:hideMark/>
          </w:tcPr>
          <w:p w14:paraId="74FBC23C" w14:textId="71EEFDA3" w:rsidR="00B43D21" w:rsidRPr="00DA218A" w:rsidRDefault="00B43D21" w:rsidP="00BD034B">
            <w:pPr>
              <w:spacing w:after="0" w:line="240" w:lineRule="auto"/>
              <w:jc w:val="center"/>
              <w:rPr>
                <w:rFonts w:ascii="Arial" w:eastAsia="Times New Roman" w:hAnsi="Arial" w:cs="Arial"/>
                <w:color w:val="000000"/>
                <w:sz w:val="18"/>
                <w:szCs w:val="18"/>
              </w:rPr>
            </w:pPr>
            <w:r w:rsidRPr="00DA218A">
              <w:rPr>
                <w:rFonts w:ascii="Arial" w:eastAsia="Times New Roman" w:hAnsi="Arial" w:cs="Arial"/>
                <w:color w:val="000000"/>
                <w:sz w:val="18"/>
                <w:szCs w:val="18"/>
              </w:rPr>
              <w:t xml:space="preserve">TABLE </w:t>
            </w:r>
            <w:r w:rsidR="00BD034B">
              <w:rPr>
                <w:rFonts w:ascii="Arial" w:eastAsia="Times New Roman" w:hAnsi="Arial" w:cs="Arial"/>
                <w:color w:val="000000"/>
                <w:sz w:val="18"/>
                <w:szCs w:val="18"/>
              </w:rPr>
              <w:t>S2</w:t>
            </w:r>
            <w:r w:rsidRPr="00DA218A">
              <w:rPr>
                <w:rFonts w:ascii="Arial" w:eastAsia="Times New Roman" w:hAnsi="Arial" w:cs="Arial"/>
                <w:color w:val="000000"/>
                <w:sz w:val="18"/>
                <w:szCs w:val="18"/>
              </w:rPr>
              <w:t>. REFERENCES OF MAGMATISM DATING</w:t>
            </w:r>
          </w:p>
        </w:tc>
      </w:tr>
      <w:tr w:rsidR="00B43D21" w:rsidRPr="00DA218A" w14:paraId="29D0953D" w14:textId="77777777" w:rsidTr="00EC7726">
        <w:trPr>
          <w:trHeight w:val="588"/>
        </w:trPr>
        <w:tc>
          <w:tcPr>
            <w:tcW w:w="1276" w:type="dxa"/>
            <w:tcBorders>
              <w:top w:val="nil"/>
              <w:left w:val="nil"/>
              <w:bottom w:val="single" w:sz="4" w:space="0" w:color="auto"/>
              <w:right w:val="nil"/>
            </w:tcBorders>
            <w:shd w:val="clear" w:color="auto" w:fill="auto"/>
            <w:vAlign w:val="center"/>
            <w:hideMark/>
          </w:tcPr>
          <w:p w14:paraId="2944E4F6" w14:textId="77777777" w:rsidR="00B43D21" w:rsidRPr="00376542" w:rsidRDefault="00B43D21" w:rsidP="00EF56F9">
            <w:pPr>
              <w:spacing w:after="0" w:line="240" w:lineRule="auto"/>
              <w:rPr>
                <w:rFonts w:ascii="Arial" w:eastAsia="Times New Roman" w:hAnsi="Arial" w:cs="Arial"/>
                <w:b/>
                <w:color w:val="000000"/>
                <w:sz w:val="18"/>
                <w:szCs w:val="18"/>
              </w:rPr>
            </w:pPr>
            <w:r w:rsidRPr="00376542">
              <w:rPr>
                <w:rFonts w:ascii="Arial" w:eastAsia="Times New Roman" w:hAnsi="Arial" w:cs="Arial"/>
                <w:b/>
                <w:color w:val="000000"/>
                <w:sz w:val="18"/>
                <w:szCs w:val="18"/>
              </w:rPr>
              <w:t>Country</w:t>
            </w:r>
          </w:p>
        </w:tc>
        <w:tc>
          <w:tcPr>
            <w:tcW w:w="1843" w:type="dxa"/>
            <w:tcBorders>
              <w:top w:val="nil"/>
              <w:left w:val="nil"/>
              <w:bottom w:val="single" w:sz="4" w:space="0" w:color="auto"/>
              <w:right w:val="nil"/>
            </w:tcBorders>
            <w:shd w:val="clear" w:color="auto" w:fill="auto"/>
            <w:vAlign w:val="center"/>
            <w:hideMark/>
          </w:tcPr>
          <w:p w14:paraId="53107E05" w14:textId="77777777" w:rsidR="00B43D21" w:rsidRPr="00376542" w:rsidRDefault="00B43D21" w:rsidP="00EF56F9">
            <w:pPr>
              <w:spacing w:after="0" w:line="240" w:lineRule="auto"/>
              <w:jc w:val="center"/>
              <w:rPr>
                <w:rFonts w:ascii="Arial" w:eastAsia="Times New Roman" w:hAnsi="Arial" w:cs="Arial"/>
                <w:b/>
                <w:color w:val="000000"/>
                <w:sz w:val="18"/>
                <w:szCs w:val="18"/>
              </w:rPr>
            </w:pPr>
            <w:r w:rsidRPr="00376542">
              <w:rPr>
                <w:rFonts w:ascii="Arial" w:eastAsia="Times New Roman" w:hAnsi="Arial" w:cs="Arial"/>
                <w:b/>
                <w:color w:val="000000"/>
                <w:sz w:val="18"/>
                <w:szCs w:val="18"/>
              </w:rPr>
              <w:t>Location</w:t>
            </w:r>
          </w:p>
        </w:tc>
        <w:tc>
          <w:tcPr>
            <w:tcW w:w="3544" w:type="dxa"/>
            <w:tcBorders>
              <w:top w:val="nil"/>
              <w:left w:val="nil"/>
              <w:bottom w:val="single" w:sz="4" w:space="0" w:color="auto"/>
              <w:right w:val="nil"/>
            </w:tcBorders>
            <w:shd w:val="clear" w:color="auto" w:fill="auto"/>
            <w:vAlign w:val="center"/>
            <w:hideMark/>
          </w:tcPr>
          <w:p w14:paraId="3ABF58B0" w14:textId="77777777" w:rsidR="00B43D21" w:rsidRPr="00376542" w:rsidRDefault="00B43D21" w:rsidP="00EF56F9">
            <w:pPr>
              <w:spacing w:after="0" w:line="240" w:lineRule="auto"/>
              <w:jc w:val="center"/>
              <w:rPr>
                <w:rFonts w:ascii="Arial" w:eastAsia="Times New Roman" w:hAnsi="Arial" w:cs="Arial"/>
                <w:b/>
                <w:color w:val="000000"/>
                <w:sz w:val="18"/>
                <w:szCs w:val="18"/>
              </w:rPr>
            </w:pPr>
            <w:r w:rsidRPr="00376542">
              <w:rPr>
                <w:rFonts w:ascii="Arial" w:eastAsia="Times New Roman" w:hAnsi="Arial" w:cs="Arial"/>
                <w:b/>
                <w:color w:val="000000"/>
                <w:sz w:val="18"/>
                <w:szCs w:val="18"/>
              </w:rPr>
              <w:t>Emplacement mode</w:t>
            </w:r>
          </w:p>
        </w:tc>
        <w:tc>
          <w:tcPr>
            <w:tcW w:w="2835" w:type="dxa"/>
            <w:tcBorders>
              <w:top w:val="nil"/>
              <w:left w:val="nil"/>
              <w:bottom w:val="single" w:sz="4" w:space="0" w:color="auto"/>
              <w:right w:val="nil"/>
            </w:tcBorders>
            <w:shd w:val="clear" w:color="auto" w:fill="auto"/>
            <w:vAlign w:val="center"/>
            <w:hideMark/>
          </w:tcPr>
          <w:p w14:paraId="59BA2DBB" w14:textId="77777777" w:rsidR="00B43D21" w:rsidRPr="00376542" w:rsidRDefault="00B43D21" w:rsidP="00EF56F9">
            <w:pPr>
              <w:spacing w:after="0" w:line="240" w:lineRule="auto"/>
              <w:jc w:val="center"/>
              <w:rPr>
                <w:rFonts w:ascii="Arial" w:eastAsia="Times New Roman" w:hAnsi="Arial" w:cs="Arial"/>
                <w:b/>
                <w:color w:val="000000"/>
                <w:sz w:val="18"/>
                <w:szCs w:val="18"/>
              </w:rPr>
            </w:pPr>
            <w:r w:rsidRPr="00376542">
              <w:rPr>
                <w:rFonts w:ascii="Arial" w:eastAsia="Times New Roman" w:hAnsi="Arial" w:cs="Arial"/>
                <w:b/>
                <w:color w:val="000000"/>
                <w:sz w:val="18"/>
                <w:szCs w:val="18"/>
              </w:rPr>
              <w:t>Age (Ma)</w:t>
            </w:r>
          </w:p>
        </w:tc>
        <w:tc>
          <w:tcPr>
            <w:tcW w:w="1984" w:type="dxa"/>
            <w:tcBorders>
              <w:top w:val="nil"/>
              <w:left w:val="nil"/>
              <w:bottom w:val="single" w:sz="4" w:space="0" w:color="auto"/>
              <w:right w:val="nil"/>
            </w:tcBorders>
            <w:shd w:val="clear" w:color="auto" w:fill="auto"/>
            <w:vAlign w:val="center"/>
            <w:hideMark/>
          </w:tcPr>
          <w:p w14:paraId="567937F3" w14:textId="77777777" w:rsidR="00B43D21" w:rsidRPr="00376542" w:rsidRDefault="00B43D21" w:rsidP="00EF56F9">
            <w:pPr>
              <w:spacing w:after="0" w:line="240" w:lineRule="auto"/>
              <w:jc w:val="center"/>
              <w:rPr>
                <w:rFonts w:ascii="Arial" w:eastAsia="Times New Roman" w:hAnsi="Arial" w:cs="Arial"/>
                <w:b/>
                <w:color w:val="000000"/>
                <w:sz w:val="18"/>
                <w:szCs w:val="18"/>
              </w:rPr>
            </w:pPr>
            <w:r w:rsidRPr="00376542">
              <w:rPr>
                <w:rFonts w:ascii="Arial" w:eastAsia="Times New Roman" w:hAnsi="Arial" w:cs="Arial"/>
                <w:b/>
                <w:color w:val="000000"/>
                <w:sz w:val="18"/>
                <w:szCs w:val="18"/>
              </w:rPr>
              <w:t>Dating Method</w:t>
            </w:r>
          </w:p>
        </w:tc>
        <w:tc>
          <w:tcPr>
            <w:tcW w:w="1418" w:type="dxa"/>
            <w:tcBorders>
              <w:top w:val="nil"/>
              <w:left w:val="nil"/>
              <w:bottom w:val="single" w:sz="4" w:space="0" w:color="auto"/>
              <w:right w:val="nil"/>
            </w:tcBorders>
            <w:shd w:val="clear" w:color="auto" w:fill="auto"/>
            <w:vAlign w:val="center"/>
            <w:hideMark/>
          </w:tcPr>
          <w:p w14:paraId="03643707" w14:textId="4AC470F0" w:rsidR="00B43D21" w:rsidRPr="00376542" w:rsidRDefault="00B43D21" w:rsidP="00EF56F9">
            <w:pPr>
              <w:spacing w:after="0" w:line="240" w:lineRule="auto"/>
              <w:jc w:val="center"/>
              <w:rPr>
                <w:rFonts w:ascii="Arial" w:eastAsia="Times New Roman" w:hAnsi="Arial" w:cs="Arial"/>
                <w:b/>
                <w:color w:val="000000"/>
                <w:sz w:val="18"/>
                <w:szCs w:val="18"/>
              </w:rPr>
            </w:pPr>
            <w:r w:rsidRPr="00376542">
              <w:rPr>
                <w:rFonts w:ascii="Arial" w:eastAsia="Times New Roman" w:hAnsi="Arial" w:cs="Arial"/>
                <w:b/>
                <w:color w:val="000000"/>
                <w:sz w:val="18"/>
                <w:szCs w:val="18"/>
              </w:rPr>
              <w:t>Reference</w:t>
            </w:r>
            <w:r w:rsidR="003F5DDD" w:rsidRPr="00376542">
              <w:rPr>
                <w:rFonts w:ascii="Arial" w:eastAsia="Times New Roman" w:hAnsi="Arial" w:cs="Arial"/>
                <w:b/>
                <w:color w:val="000000"/>
                <w:sz w:val="18"/>
                <w:szCs w:val="18"/>
                <w:vertAlign w:val="superscript"/>
              </w:rPr>
              <w:t>+</w:t>
            </w:r>
          </w:p>
        </w:tc>
        <w:tc>
          <w:tcPr>
            <w:tcW w:w="537" w:type="dxa"/>
            <w:tcBorders>
              <w:top w:val="nil"/>
              <w:left w:val="nil"/>
              <w:bottom w:val="single" w:sz="4" w:space="0" w:color="auto"/>
              <w:right w:val="nil"/>
            </w:tcBorders>
            <w:shd w:val="clear" w:color="auto" w:fill="auto"/>
            <w:vAlign w:val="center"/>
            <w:hideMark/>
          </w:tcPr>
          <w:p w14:paraId="369FC18A" w14:textId="31A4CE57" w:rsidR="00B43D21" w:rsidRPr="00376542" w:rsidRDefault="00EF56F9" w:rsidP="00EC7726">
            <w:pPr>
              <w:spacing w:after="0" w:line="240" w:lineRule="auto"/>
              <w:jc w:val="center"/>
              <w:rPr>
                <w:rFonts w:ascii="Arial" w:eastAsia="Times New Roman" w:hAnsi="Arial" w:cs="Arial"/>
                <w:b/>
                <w:color w:val="000000"/>
                <w:sz w:val="18"/>
                <w:szCs w:val="18"/>
              </w:rPr>
            </w:pPr>
            <w:r w:rsidRPr="00376542">
              <w:rPr>
                <w:rFonts w:ascii="Arial" w:eastAsia="Times New Roman" w:hAnsi="Arial" w:cs="Arial"/>
                <w:b/>
                <w:color w:val="000000"/>
                <w:sz w:val="18"/>
                <w:szCs w:val="18"/>
              </w:rPr>
              <w:t>Fig</w:t>
            </w:r>
          </w:p>
        </w:tc>
      </w:tr>
      <w:tr w:rsidR="00B43D21" w:rsidRPr="00DA218A" w14:paraId="4AD11BA1" w14:textId="77777777" w:rsidTr="00EC7726">
        <w:trPr>
          <w:trHeight w:val="288"/>
        </w:trPr>
        <w:tc>
          <w:tcPr>
            <w:tcW w:w="1276" w:type="dxa"/>
            <w:tcBorders>
              <w:top w:val="nil"/>
              <w:left w:val="nil"/>
              <w:bottom w:val="nil"/>
              <w:right w:val="nil"/>
            </w:tcBorders>
            <w:shd w:val="clear" w:color="auto" w:fill="auto"/>
            <w:vAlign w:val="center"/>
            <w:hideMark/>
          </w:tcPr>
          <w:p w14:paraId="41FA114A"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Nigeria</w:t>
            </w:r>
          </w:p>
        </w:tc>
        <w:tc>
          <w:tcPr>
            <w:tcW w:w="1843" w:type="dxa"/>
            <w:tcBorders>
              <w:top w:val="nil"/>
              <w:left w:val="nil"/>
              <w:bottom w:val="nil"/>
              <w:right w:val="nil"/>
            </w:tcBorders>
            <w:shd w:val="clear" w:color="auto" w:fill="auto"/>
            <w:vAlign w:val="center"/>
            <w:hideMark/>
          </w:tcPr>
          <w:p w14:paraId="31760C57"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Benue Trough</w:t>
            </w:r>
          </w:p>
        </w:tc>
        <w:tc>
          <w:tcPr>
            <w:tcW w:w="3544" w:type="dxa"/>
            <w:tcBorders>
              <w:top w:val="nil"/>
              <w:left w:val="nil"/>
              <w:bottom w:val="nil"/>
              <w:right w:val="nil"/>
            </w:tcBorders>
            <w:shd w:val="clear" w:color="auto" w:fill="auto"/>
            <w:noWrap/>
            <w:vAlign w:val="center"/>
            <w:hideMark/>
          </w:tcPr>
          <w:p w14:paraId="18C431E3"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Intrusion in Kerri-Kerri formation</w:t>
            </w:r>
          </w:p>
        </w:tc>
        <w:tc>
          <w:tcPr>
            <w:tcW w:w="2835" w:type="dxa"/>
            <w:tcBorders>
              <w:top w:val="nil"/>
              <w:left w:val="nil"/>
              <w:bottom w:val="nil"/>
              <w:right w:val="nil"/>
            </w:tcBorders>
            <w:shd w:val="clear" w:color="auto" w:fill="auto"/>
            <w:noWrap/>
            <w:vAlign w:val="center"/>
            <w:hideMark/>
          </w:tcPr>
          <w:p w14:paraId="39BA817F"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41</w:t>
            </w:r>
          </w:p>
        </w:tc>
        <w:tc>
          <w:tcPr>
            <w:tcW w:w="1984" w:type="dxa"/>
            <w:tcBorders>
              <w:top w:val="nil"/>
              <w:left w:val="nil"/>
              <w:bottom w:val="nil"/>
              <w:right w:val="nil"/>
            </w:tcBorders>
            <w:shd w:val="clear" w:color="auto" w:fill="auto"/>
            <w:noWrap/>
            <w:vAlign w:val="center"/>
            <w:hideMark/>
          </w:tcPr>
          <w:p w14:paraId="4306A92C"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Radiometrical</w:t>
            </w:r>
            <w:proofErr w:type="spellEnd"/>
            <w:r w:rsidRPr="00DA218A">
              <w:rPr>
                <w:rFonts w:ascii="Arial" w:eastAsia="Times New Roman" w:hAnsi="Arial" w:cs="Arial"/>
                <w:color w:val="000000"/>
                <w:sz w:val="18"/>
                <w:szCs w:val="18"/>
              </w:rPr>
              <w:t xml:space="preserve"> dating</w:t>
            </w:r>
          </w:p>
        </w:tc>
        <w:tc>
          <w:tcPr>
            <w:tcW w:w="1418" w:type="dxa"/>
            <w:tcBorders>
              <w:top w:val="nil"/>
              <w:left w:val="nil"/>
              <w:bottom w:val="nil"/>
              <w:right w:val="nil"/>
            </w:tcBorders>
            <w:shd w:val="clear" w:color="auto" w:fill="auto"/>
            <w:noWrap/>
            <w:vAlign w:val="center"/>
            <w:hideMark/>
          </w:tcPr>
          <w:p w14:paraId="7194D420" w14:textId="35380FEF" w:rsidR="00B43D21" w:rsidRPr="00DA218A" w:rsidRDefault="00CE02D6" w:rsidP="00CE02D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w:t>
            </w:r>
          </w:p>
        </w:tc>
        <w:tc>
          <w:tcPr>
            <w:tcW w:w="537" w:type="dxa"/>
            <w:tcBorders>
              <w:top w:val="nil"/>
              <w:left w:val="nil"/>
              <w:bottom w:val="nil"/>
              <w:right w:val="nil"/>
            </w:tcBorders>
            <w:shd w:val="clear" w:color="auto" w:fill="auto"/>
            <w:noWrap/>
            <w:vAlign w:val="center"/>
            <w:hideMark/>
          </w:tcPr>
          <w:p w14:paraId="759AB2FA" w14:textId="3886B656" w:rsidR="00B43D21" w:rsidRPr="00EF56F9" w:rsidRDefault="00EF56F9" w:rsidP="00EF56F9">
            <w:pPr>
              <w:spacing w:after="0" w:line="240" w:lineRule="auto"/>
              <w:rPr>
                <w:rFonts w:ascii="Arial" w:eastAsia="Times New Roman" w:hAnsi="Arial" w:cs="Arial"/>
                <w:color w:val="0000FF"/>
                <w:sz w:val="18"/>
                <w:szCs w:val="18"/>
              </w:rPr>
            </w:pPr>
            <w:r w:rsidRPr="00545091">
              <w:rPr>
                <w:rFonts w:ascii="Arial" w:eastAsia="Times New Roman" w:hAnsi="Arial" w:cs="Arial"/>
                <w:sz w:val="18"/>
                <w:szCs w:val="18"/>
              </w:rPr>
              <w:t>13</w:t>
            </w:r>
          </w:p>
        </w:tc>
      </w:tr>
      <w:tr w:rsidR="00B43D21" w:rsidRPr="00DA218A" w14:paraId="1572A4C1" w14:textId="77777777" w:rsidTr="00EC7726">
        <w:trPr>
          <w:trHeight w:val="288"/>
        </w:trPr>
        <w:tc>
          <w:tcPr>
            <w:tcW w:w="1276" w:type="dxa"/>
            <w:tcBorders>
              <w:top w:val="nil"/>
              <w:left w:val="nil"/>
              <w:bottom w:val="nil"/>
              <w:right w:val="nil"/>
            </w:tcBorders>
            <w:shd w:val="clear" w:color="auto" w:fill="auto"/>
            <w:vAlign w:val="center"/>
            <w:hideMark/>
          </w:tcPr>
          <w:p w14:paraId="531DBE3D"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Algeria</w:t>
            </w:r>
          </w:p>
        </w:tc>
        <w:tc>
          <w:tcPr>
            <w:tcW w:w="1843" w:type="dxa"/>
            <w:tcBorders>
              <w:top w:val="nil"/>
              <w:left w:val="nil"/>
              <w:bottom w:val="nil"/>
              <w:right w:val="nil"/>
            </w:tcBorders>
            <w:shd w:val="clear" w:color="auto" w:fill="auto"/>
            <w:noWrap/>
            <w:vAlign w:val="center"/>
            <w:hideMark/>
          </w:tcPr>
          <w:p w14:paraId="37180054"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Touareg</w:t>
            </w:r>
            <w:proofErr w:type="spellEnd"/>
            <w:r w:rsidRPr="00DA218A">
              <w:rPr>
                <w:rFonts w:ascii="Arial" w:eastAsia="Times New Roman" w:hAnsi="Arial" w:cs="Arial"/>
                <w:color w:val="000000"/>
                <w:sz w:val="18"/>
                <w:szCs w:val="18"/>
              </w:rPr>
              <w:t xml:space="preserve"> Shield</w:t>
            </w:r>
          </w:p>
        </w:tc>
        <w:tc>
          <w:tcPr>
            <w:tcW w:w="3544" w:type="dxa"/>
            <w:tcBorders>
              <w:top w:val="nil"/>
              <w:left w:val="nil"/>
              <w:bottom w:val="nil"/>
              <w:right w:val="nil"/>
            </w:tcBorders>
            <w:shd w:val="clear" w:color="auto" w:fill="auto"/>
            <w:noWrap/>
            <w:vAlign w:val="center"/>
            <w:hideMark/>
          </w:tcPr>
          <w:p w14:paraId="2ED16C03"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Serouenout</w:t>
            </w:r>
            <w:proofErr w:type="spellEnd"/>
            <w:r w:rsidRPr="00DA218A">
              <w:rPr>
                <w:rFonts w:ascii="Arial" w:eastAsia="Times New Roman" w:hAnsi="Arial" w:cs="Arial"/>
                <w:color w:val="000000"/>
                <w:sz w:val="18"/>
                <w:szCs w:val="18"/>
              </w:rPr>
              <w:t xml:space="preserve"> lava flows</w:t>
            </w:r>
          </w:p>
        </w:tc>
        <w:tc>
          <w:tcPr>
            <w:tcW w:w="2835" w:type="dxa"/>
            <w:tcBorders>
              <w:top w:val="nil"/>
              <w:left w:val="nil"/>
              <w:bottom w:val="nil"/>
              <w:right w:val="nil"/>
            </w:tcBorders>
            <w:shd w:val="clear" w:color="auto" w:fill="auto"/>
            <w:noWrap/>
            <w:vAlign w:val="center"/>
            <w:hideMark/>
          </w:tcPr>
          <w:p w14:paraId="33296C3C" w14:textId="503C0509"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18.1 ± 0.4</w:t>
            </w:r>
            <w:r w:rsidR="002877A6">
              <w:rPr>
                <w:rFonts w:ascii="Arial" w:eastAsia="Times New Roman" w:hAnsi="Arial" w:cs="Arial"/>
                <w:color w:val="000000"/>
                <w:sz w:val="18"/>
                <w:szCs w:val="18"/>
              </w:rPr>
              <w:t>;</w:t>
            </w:r>
            <w:r w:rsidRPr="00DA218A">
              <w:rPr>
                <w:rFonts w:ascii="Arial" w:eastAsia="Times New Roman" w:hAnsi="Arial" w:cs="Arial"/>
                <w:color w:val="000000"/>
                <w:sz w:val="18"/>
                <w:szCs w:val="18"/>
              </w:rPr>
              <w:t xml:space="preserve"> 6.3</w:t>
            </w:r>
          </w:p>
        </w:tc>
        <w:tc>
          <w:tcPr>
            <w:tcW w:w="1984" w:type="dxa"/>
            <w:tcBorders>
              <w:top w:val="nil"/>
              <w:left w:val="nil"/>
              <w:bottom w:val="nil"/>
              <w:right w:val="nil"/>
            </w:tcBorders>
            <w:shd w:val="clear" w:color="auto" w:fill="auto"/>
            <w:noWrap/>
            <w:vAlign w:val="center"/>
            <w:hideMark/>
          </w:tcPr>
          <w:p w14:paraId="5729F5AA"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K-</w:t>
            </w:r>
            <w:proofErr w:type="spellStart"/>
            <w:r w:rsidRPr="00DA218A">
              <w:rPr>
                <w:rFonts w:ascii="Arial" w:eastAsia="Times New Roman" w:hAnsi="Arial" w:cs="Arial"/>
                <w:color w:val="000000"/>
                <w:sz w:val="18"/>
                <w:szCs w:val="18"/>
              </w:rPr>
              <w:t>Ar</w:t>
            </w:r>
            <w:proofErr w:type="spellEnd"/>
          </w:p>
        </w:tc>
        <w:tc>
          <w:tcPr>
            <w:tcW w:w="1418" w:type="dxa"/>
            <w:tcBorders>
              <w:top w:val="nil"/>
              <w:left w:val="nil"/>
              <w:bottom w:val="nil"/>
              <w:right w:val="nil"/>
            </w:tcBorders>
            <w:shd w:val="clear" w:color="auto" w:fill="auto"/>
            <w:noWrap/>
            <w:vAlign w:val="center"/>
            <w:hideMark/>
          </w:tcPr>
          <w:p w14:paraId="7FC2599D" w14:textId="2852C147" w:rsidR="00B43D21" w:rsidRPr="00DA218A" w:rsidRDefault="00CE02D6"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 [3]</w:t>
            </w:r>
          </w:p>
        </w:tc>
        <w:tc>
          <w:tcPr>
            <w:tcW w:w="537" w:type="dxa"/>
            <w:tcBorders>
              <w:top w:val="nil"/>
              <w:left w:val="nil"/>
              <w:bottom w:val="nil"/>
              <w:right w:val="nil"/>
            </w:tcBorders>
            <w:shd w:val="clear" w:color="auto" w:fill="auto"/>
            <w:noWrap/>
            <w:vAlign w:val="center"/>
            <w:hideMark/>
          </w:tcPr>
          <w:p w14:paraId="5DF4DA96" w14:textId="352BBD0C"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13</w:t>
            </w:r>
          </w:p>
        </w:tc>
      </w:tr>
      <w:tr w:rsidR="00B43D21" w:rsidRPr="00DA218A" w14:paraId="4ECA3736" w14:textId="77777777" w:rsidTr="00EC7726">
        <w:trPr>
          <w:trHeight w:val="288"/>
        </w:trPr>
        <w:tc>
          <w:tcPr>
            <w:tcW w:w="1276" w:type="dxa"/>
            <w:tcBorders>
              <w:top w:val="nil"/>
              <w:left w:val="nil"/>
              <w:bottom w:val="nil"/>
              <w:right w:val="nil"/>
            </w:tcBorders>
            <w:shd w:val="clear" w:color="auto" w:fill="auto"/>
            <w:vAlign w:val="center"/>
            <w:hideMark/>
          </w:tcPr>
          <w:p w14:paraId="6A27480B"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Algeria</w:t>
            </w:r>
          </w:p>
        </w:tc>
        <w:tc>
          <w:tcPr>
            <w:tcW w:w="1843" w:type="dxa"/>
            <w:tcBorders>
              <w:top w:val="nil"/>
              <w:left w:val="nil"/>
              <w:bottom w:val="nil"/>
              <w:right w:val="nil"/>
            </w:tcBorders>
            <w:shd w:val="clear" w:color="auto" w:fill="auto"/>
            <w:noWrap/>
            <w:vAlign w:val="center"/>
            <w:hideMark/>
          </w:tcPr>
          <w:p w14:paraId="0003B63A"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Touareg</w:t>
            </w:r>
            <w:proofErr w:type="spellEnd"/>
            <w:r w:rsidRPr="00DA218A">
              <w:rPr>
                <w:rFonts w:ascii="Arial" w:eastAsia="Times New Roman" w:hAnsi="Arial" w:cs="Arial"/>
                <w:color w:val="000000"/>
                <w:sz w:val="18"/>
                <w:szCs w:val="18"/>
              </w:rPr>
              <w:t xml:space="preserve"> Shield</w:t>
            </w:r>
          </w:p>
        </w:tc>
        <w:tc>
          <w:tcPr>
            <w:tcW w:w="3544" w:type="dxa"/>
            <w:tcBorders>
              <w:top w:val="nil"/>
              <w:left w:val="nil"/>
              <w:bottom w:val="nil"/>
              <w:right w:val="nil"/>
            </w:tcBorders>
            <w:shd w:val="clear" w:color="auto" w:fill="auto"/>
            <w:noWrap/>
            <w:vAlign w:val="center"/>
            <w:hideMark/>
          </w:tcPr>
          <w:p w14:paraId="29727596"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Tahalgha</w:t>
            </w:r>
            <w:proofErr w:type="spellEnd"/>
            <w:r w:rsidRPr="00DA218A">
              <w:rPr>
                <w:rFonts w:ascii="Arial" w:eastAsia="Times New Roman" w:hAnsi="Arial" w:cs="Arial"/>
                <w:color w:val="000000"/>
                <w:sz w:val="18"/>
                <w:szCs w:val="18"/>
              </w:rPr>
              <w:t xml:space="preserve"> lava flows</w:t>
            </w:r>
          </w:p>
        </w:tc>
        <w:tc>
          <w:tcPr>
            <w:tcW w:w="2835" w:type="dxa"/>
            <w:tcBorders>
              <w:top w:val="nil"/>
              <w:left w:val="nil"/>
              <w:bottom w:val="nil"/>
              <w:right w:val="nil"/>
            </w:tcBorders>
            <w:shd w:val="clear" w:color="auto" w:fill="auto"/>
            <w:noWrap/>
            <w:vAlign w:val="center"/>
            <w:hideMark/>
          </w:tcPr>
          <w:p w14:paraId="2715BCE8"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3.4 ± 0.1 - 2.43 ± 0.06</w:t>
            </w:r>
          </w:p>
        </w:tc>
        <w:tc>
          <w:tcPr>
            <w:tcW w:w="1984" w:type="dxa"/>
            <w:tcBorders>
              <w:top w:val="nil"/>
              <w:left w:val="nil"/>
              <w:bottom w:val="nil"/>
              <w:right w:val="nil"/>
            </w:tcBorders>
            <w:shd w:val="clear" w:color="auto" w:fill="auto"/>
            <w:noWrap/>
            <w:vAlign w:val="center"/>
            <w:hideMark/>
          </w:tcPr>
          <w:p w14:paraId="07FCE78A"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K-</w:t>
            </w:r>
            <w:proofErr w:type="spellStart"/>
            <w:r w:rsidRPr="00DA218A">
              <w:rPr>
                <w:rFonts w:ascii="Arial" w:eastAsia="Times New Roman" w:hAnsi="Arial" w:cs="Arial"/>
                <w:color w:val="000000"/>
                <w:sz w:val="18"/>
                <w:szCs w:val="18"/>
              </w:rPr>
              <w:t>Ar</w:t>
            </w:r>
            <w:proofErr w:type="spellEnd"/>
          </w:p>
        </w:tc>
        <w:tc>
          <w:tcPr>
            <w:tcW w:w="1418" w:type="dxa"/>
            <w:tcBorders>
              <w:top w:val="nil"/>
              <w:left w:val="nil"/>
              <w:bottom w:val="nil"/>
              <w:right w:val="nil"/>
            </w:tcBorders>
            <w:shd w:val="clear" w:color="auto" w:fill="auto"/>
            <w:noWrap/>
            <w:vAlign w:val="center"/>
            <w:hideMark/>
          </w:tcPr>
          <w:p w14:paraId="0C4B4D66" w14:textId="53275E20" w:rsidR="00B43D21" w:rsidRPr="00DA218A" w:rsidRDefault="00CE02D6"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 [3]</w:t>
            </w:r>
          </w:p>
        </w:tc>
        <w:tc>
          <w:tcPr>
            <w:tcW w:w="537" w:type="dxa"/>
            <w:tcBorders>
              <w:top w:val="nil"/>
              <w:left w:val="nil"/>
              <w:bottom w:val="nil"/>
              <w:right w:val="nil"/>
            </w:tcBorders>
            <w:shd w:val="clear" w:color="auto" w:fill="auto"/>
            <w:noWrap/>
            <w:vAlign w:val="center"/>
            <w:hideMark/>
          </w:tcPr>
          <w:p w14:paraId="3FE4FCFC" w14:textId="4C8ADF94"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13</w:t>
            </w:r>
          </w:p>
        </w:tc>
      </w:tr>
      <w:tr w:rsidR="00B43D21" w:rsidRPr="00DA218A" w14:paraId="0983D505" w14:textId="77777777" w:rsidTr="00EC7726">
        <w:trPr>
          <w:trHeight w:val="288"/>
        </w:trPr>
        <w:tc>
          <w:tcPr>
            <w:tcW w:w="1276" w:type="dxa"/>
            <w:tcBorders>
              <w:top w:val="nil"/>
              <w:left w:val="nil"/>
              <w:bottom w:val="nil"/>
              <w:right w:val="nil"/>
            </w:tcBorders>
            <w:shd w:val="clear" w:color="auto" w:fill="auto"/>
            <w:vAlign w:val="center"/>
            <w:hideMark/>
          </w:tcPr>
          <w:p w14:paraId="3EB4E4BD"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Algeria</w:t>
            </w:r>
          </w:p>
        </w:tc>
        <w:tc>
          <w:tcPr>
            <w:tcW w:w="1843" w:type="dxa"/>
            <w:tcBorders>
              <w:top w:val="nil"/>
              <w:left w:val="nil"/>
              <w:bottom w:val="nil"/>
              <w:right w:val="nil"/>
            </w:tcBorders>
            <w:shd w:val="clear" w:color="auto" w:fill="auto"/>
            <w:noWrap/>
            <w:vAlign w:val="center"/>
            <w:hideMark/>
          </w:tcPr>
          <w:p w14:paraId="3CB8037F"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Touareg</w:t>
            </w:r>
            <w:proofErr w:type="spellEnd"/>
            <w:r w:rsidRPr="00DA218A">
              <w:rPr>
                <w:rFonts w:ascii="Arial" w:eastAsia="Times New Roman" w:hAnsi="Arial" w:cs="Arial"/>
                <w:color w:val="000000"/>
                <w:sz w:val="18"/>
                <w:szCs w:val="18"/>
              </w:rPr>
              <w:t xml:space="preserve"> Shield</w:t>
            </w:r>
          </w:p>
        </w:tc>
        <w:tc>
          <w:tcPr>
            <w:tcW w:w="3544" w:type="dxa"/>
            <w:tcBorders>
              <w:top w:val="nil"/>
              <w:left w:val="nil"/>
              <w:bottom w:val="nil"/>
              <w:right w:val="nil"/>
            </w:tcBorders>
            <w:shd w:val="clear" w:color="auto" w:fill="auto"/>
            <w:noWrap/>
            <w:vAlign w:val="center"/>
            <w:hideMark/>
          </w:tcPr>
          <w:p w14:paraId="7A6AFAFF"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Taharaq</w:t>
            </w:r>
            <w:proofErr w:type="spellEnd"/>
            <w:r w:rsidRPr="00DA218A">
              <w:rPr>
                <w:rFonts w:ascii="Arial" w:eastAsia="Times New Roman" w:hAnsi="Arial" w:cs="Arial"/>
                <w:color w:val="000000"/>
                <w:sz w:val="18"/>
                <w:szCs w:val="18"/>
              </w:rPr>
              <w:t xml:space="preserve"> lava flows</w:t>
            </w:r>
          </w:p>
        </w:tc>
        <w:tc>
          <w:tcPr>
            <w:tcW w:w="2835" w:type="dxa"/>
            <w:tcBorders>
              <w:top w:val="nil"/>
              <w:left w:val="nil"/>
              <w:bottom w:val="nil"/>
              <w:right w:val="nil"/>
            </w:tcBorders>
            <w:shd w:val="clear" w:color="auto" w:fill="auto"/>
            <w:noWrap/>
            <w:vAlign w:val="center"/>
            <w:hideMark/>
          </w:tcPr>
          <w:p w14:paraId="752BFCFF"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34.5 ± 3.5</w:t>
            </w:r>
            <w:r>
              <w:rPr>
                <w:rFonts w:ascii="Arial" w:eastAsia="Times New Roman" w:hAnsi="Arial" w:cs="Arial"/>
                <w:color w:val="000000"/>
                <w:sz w:val="18"/>
                <w:szCs w:val="18"/>
              </w:rPr>
              <w:t xml:space="preserve"> </w:t>
            </w:r>
            <w:r w:rsidRPr="00DA218A">
              <w:rPr>
                <w:rFonts w:ascii="Arial" w:eastAsia="Times New Roman" w:hAnsi="Arial" w:cs="Arial"/>
                <w:color w:val="000000"/>
                <w:sz w:val="18"/>
                <w:szCs w:val="18"/>
              </w:rPr>
              <w:t xml:space="preserve">- 32.8 ± 2.6 </w:t>
            </w:r>
          </w:p>
        </w:tc>
        <w:tc>
          <w:tcPr>
            <w:tcW w:w="1984" w:type="dxa"/>
            <w:tcBorders>
              <w:top w:val="nil"/>
              <w:left w:val="nil"/>
              <w:bottom w:val="nil"/>
              <w:right w:val="nil"/>
            </w:tcBorders>
            <w:shd w:val="clear" w:color="auto" w:fill="auto"/>
            <w:noWrap/>
            <w:vAlign w:val="center"/>
            <w:hideMark/>
          </w:tcPr>
          <w:p w14:paraId="3395C649"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Ar-Ar</w:t>
            </w:r>
            <w:proofErr w:type="spellEnd"/>
          </w:p>
        </w:tc>
        <w:tc>
          <w:tcPr>
            <w:tcW w:w="1418" w:type="dxa"/>
            <w:tcBorders>
              <w:top w:val="nil"/>
              <w:left w:val="nil"/>
              <w:bottom w:val="nil"/>
              <w:right w:val="nil"/>
            </w:tcBorders>
            <w:shd w:val="clear" w:color="auto" w:fill="auto"/>
            <w:noWrap/>
            <w:vAlign w:val="center"/>
            <w:hideMark/>
          </w:tcPr>
          <w:p w14:paraId="13E4BDE8" w14:textId="569381DC" w:rsidR="00B43D21" w:rsidRPr="00DA218A" w:rsidRDefault="00CE02D6" w:rsidP="00CE02D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w:t>
            </w:r>
          </w:p>
        </w:tc>
        <w:tc>
          <w:tcPr>
            <w:tcW w:w="537" w:type="dxa"/>
            <w:tcBorders>
              <w:top w:val="nil"/>
              <w:left w:val="nil"/>
              <w:bottom w:val="nil"/>
              <w:right w:val="nil"/>
            </w:tcBorders>
            <w:shd w:val="clear" w:color="auto" w:fill="auto"/>
            <w:noWrap/>
            <w:vAlign w:val="center"/>
            <w:hideMark/>
          </w:tcPr>
          <w:p w14:paraId="49562986" w14:textId="29EA159D"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13</w:t>
            </w:r>
          </w:p>
        </w:tc>
      </w:tr>
      <w:tr w:rsidR="00B43D21" w:rsidRPr="00DA218A" w14:paraId="2FE9F707" w14:textId="77777777" w:rsidTr="00EC7726">
        <w:trPr>
          <w:trHeight w:val="288"/>
        </w:trPr>
        <w:tc>
          <w:tcPr>
            <w:tcW w:w="1276" w:type="dxa"/>
            <w:tcBorders>
              <w:top w:val="nil"/>
              <w:left w:val="nil"/>
              <w:bottom w:val="nil"/>
              <w:right w:val="nil"/>
            </w:tcBorders>
            <w:shd w:val="clear" w:color="auto" w:fill="auto"/>
            <w:vAlign w:val="center"/>
            <w:hideMark/>
          </w:tcPr>
          <w:p w14:paraId="218FE467"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Algeria</w:t>
            </w:r>
          </w:p>
        </w:tc>
        <w:tc>
          <w:tcPr>
            <w:tcW w:w="1843" w:type="dxa"/>
            <w:tcBorders>
              <w:top w:val="nil"/>
              <w:left w:val="nil"/>
              <w:bottom w:val="nil"/>
              <w:right w:val="nil"/>
            </w:tcBorders>
            <w:shd w:val="clear" w:color="auto" w:fill="auto"/>
            <w:noWrap/>
            <w:vAlign w:val="center"/>
            <w:hideMark/>
          </w:tcPr>
          <w:p w14:paraId="283A171D"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Touareg</w:t>
            </w:r>
            <w:proofErr w:type="spellEnd"/>
            <w:r w:rsidRPr="00DA218A">
              <w:rPr>
                <w:rFonts w:ascii="Arial" w:eastAsia="Times New Roman" w:hAnsi="Arial" w:cs="Arial"/>
                <w:color w:val="000000"/>
                <w:sz w:val="18"/>
                <w:szCs w:val="18"/>
              </w:rPr>
              <w:t xml:space="preserve"> Shield</w:t>
            </w:r>
          </w:p>
        </w:tc>
        <w:tc>
          <w:tcPr>
            <w:tcW w:w="3544" w:type="dxa"/>
            <w:tcBorders>
              <w:top w:val="nil"/>
              <w:left w:val="nil"/>
              <w:bottom w:val="nil"/>
              <w:right w:val="nil"/>
            </w:tcBorders>
            <w:shd w:val="clear" w:color="auto" w:fill="auto"/>
            <w:noWrap/>
            <w:vAlign w:val="center"/>
            <w:hideMark/>
          </w:tcPr>
          <w:p w14:paraId="57958941"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Taharaq</w:t>
            </w:r>
            <w:proofErr w:type="spellEnd"/>
            <w:r w:rsidRPr="00DA218A">
              <w:rPr>
                <w:rFonts w:ascii="Arial" w:eastAsia="Times New Roman" w:hAnsi="Arial" w:cs="Arial"/>
                <w:color w:val="000000"/>
                <w:sz w:val="18"/>
                <w:szCs w:val="18"/>
              </w:rPr>
              <w:t xml:space="preserve"> lava flows, dykes</w:t>
            </w:r>
          </w:p>
        </w:tc>
        <w:tc>
          <w:tcPr>
            <w:tcW w:w="2835" w:type="dxa"/>
            <w:tcBorders>
              <w:top w:val="nil"/>
              <w:left w:val="nil"/>
              <w:bottom w:val="nil"/>
              <w:right w:val="nil"/>
            </w:tcBorders>
            <w:shd w:val="clear" w:color="auto" w:fill="auto"/>
            <w:noWrap/>
            <w:vAlign w:val="center"/>
            <w:hideMark/>
          </w:tcPr>
          <w:p w14:paraId="1EBF54AA" w14:textId="139F833A"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44 ± 0.8</w:t>
            </w:r>
            <w:r w:rsidR="002877A6">
              <w:rPr>
                <w:rFonts w:ascii="Arial" w:eastAsia="Times New Roman" w:hAnsi="Arial" w:cs="Arial"/>
                <w:color w:val="000000"/>
                <w:sz w:val="18"/>
                <w:szCs w:val="18"/>
              </w:rPr>
              <w:t>;</w:t>
            </w:r>
            <w:r w:rsidRPr="00DA218A">
              <w:rPr>
                <w:rFonts w:ascii="Arial" w:eastAsia="Times New Roman" w:hAnsi="Arial" w:cs="Arial"/>
                <w:color w:val="000000"/>
                <w:sz w:val="18"/>
                <w:szCs w:val="18"/>
              </w:rPr>
              <w:t xml:space="preserve"> 33.6 ± 0.7 - 24.4 ± 0.5 </w:t>
            </w:r>
          </w:p>
        </w:tc>
        <w:tc>
          <w:tcPr>
            <w:tcW w:w="1984" w:type="dxa"/>
            <w:tcBorders>
              <w:top w:val="nil"/>
              <w:left w:val="nil"/>
              <w:bottom w:val="nil"/>
              <w:right w:val="nil"/>
            </w:tcBorders>
            <w:shd w:val="clear" w:color="auto" w:fill="auto"/>
            <w:noWrap/>
            <w:vAlign w:val="center"/>
            <w:hideMark/>
          </w:tcPr>
          <w:p w14:paraId="2D1FAD44"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K-</w:t>
            </w:r>
            <w:proofErr w:type="spellStart"/>
            <w:r w:rsidRPr="00DA218A">
              <w:rPr>
                <w:rFonts w:ascii="Arial" w:eastAsia="Times New Roman" w:hAnsi="Arial" w:cs="Arial"/>
                <w:color w:val="000000"/>
                <w:sz w:val="18"/>
                <w:szCs w:val="18"/>
              </w:rPr>
              <w:t>Ar</w:t>
            </w:r>
            <w:proofErr w:type="spellEnd"/>
          </w:p>
        </w:tc>
        <w:tc>
          <w:tcPr>
            <w:tcW w:w="1418" w:type="dxa"/>
            <w:tcBorders>
              <w:top w:val="nil"/>
              <w:left w:val="nil"/>
              <w:bottom w:val="nil"/>
              <w:right w:val="nil"/>
            </w:tcBorders>
            <w:shd w:val="clear" w:color="auto" w:fill="auto"/>
            <w:noWrap/>
            <w:vAlign w:val="center"/>
            <w:hideMark/>
          </w:tcPr>
          <w:p w14:paraId="3346C353" w14:textId="64CA557B" w:rsidR="00B43D21" w:rsidRPr="00DA218A" w:rsidRDefault="00CE02D6"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w:t>
            </w:r>
          </w:p>
        </w:tc>
        <w:tc>
          <w:tcPr>
            <w:tcW w:w="537" w:type="dxa"/>
            <w:tcBorders>
              <w:top w:val="nil"/>
              <w:left w:val="nil"/>
              <w:bottom w:val="nil"/>
              <w:right w:val="nil"/>
            </w:tcBorders>
            <w:shd w:val="clear" w:color="auto" w:fill="auto"/>
            <w:noWrap/>
            <w:vAlign w:val="center"/>
            <w:hideMark/>
          </w:tcPr>
          <w:p w14:paraId="3CC014C7" w14:textId="3F110CAA"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13</w:t>
            </w:r>
          </w:p>
        </w:tc>
      </w:tr>
      <w:tr w:rsidR="00B43D21" w:rsidRPr="00DA218A" w14:paraId="4DFC0F36" w14:textId="77777777" w:rsidTr="00EC7726">
        <w:trPr>
          <w:trHeight w:val="288"/>
        </w:trPr>
        <w:tc>
          <w:tcPr>
            <w:tcW w:w="1276" w:type="dxa"/>
            <w:tcBorders>
              <w:top w:val="nil"/>
              <w:left w:val="nil"/>
              <w:bottom w:val="nil"/>
              <w:right w:val="nil"/>
            </w:tcBorders>
            <w:shd w:val="clear" w:color="auto" w:fill="auto"/>
            <w:vAlign w:val="center"/>
            <w:hideMark/>
          </w:tcPr>
          <w:p w14:paraId="3DB68E20"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Sierra Leone</w:t>
            </w:r>
          </w:p>
        </w:tc>
        <w:tc>
          <w:tcPr>
            <w:tcW w:w="1843" w:type="dxa"/>
            <w:tcBorders>
              <w:top w:val="nil"/>
              <w:left w:val="nil"/>
              <w:bottom w:val="nil"/>
              <w:right w:val="nil"/>
            </w:tcBorders>
            <w:shd w:val="clear" w:color="auto" w:fill="auto"/>
            <w:vAlign w:val="center"/>
            <w:hideMark/>
          </w:tcPr>
          <w:p w14:paraId="1F773F83"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CAMP</w:t>
            </w:r>
          </w:p>
        </w:tc>
        <w:tc>
          <w:tcPr>
            <w:tcW w:w="3544" w:type="dxa"/>
            <w:tcBorders>
              <w:top w:val="nil"/>
              <w:left w:val="nil"/>
              <w:bottom w:val="nil"/>
              <w:right w:val="nil"/>
            </w:tcBorders>
            <w:shd w:val="clear" w:color="auto" w:fill="auto"/>
            <w:vAlign w:val="center"/>
            <w:hideMark/>
          </w:tcPr>
          <w:p w14:paraId="3CCC4EEB"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Freetown Complex</w:t>
            </w:r>
          </w:p>
        </w:tc>
        <w:tc>
          <w:tcPr>
            <w:tcW w:w="2835" w:type="dxa"/>
            <w:tcBorders>
              <w:top w:val="nil"/>
              <w:left w:val="nil"/>
              <w:bottom w:val="nil"/>
              <w:right w:val="nil"/>
            </w:tcBorders>
            <w:shd w:val="clear" w:color="auto" w:fill="auto"/>
            <w:vAlign w:val="center"/>
            <w:hideMark/>
          </w:tcPr>
          <w:p w14:paraId="04FC6E68"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 xml:space="preserve">232.1 ± 9 - 196.3 ± 3 </w:t>
            </w:r>
          </w:p>
        </w:tc>
        <w:tc>
          <w:tcPr>
            <w:tcW w:w="1984" w:type="dxa"/>
            <w:tcBorders>
              <w:top w:val="nil"/>
              <w:left w:val="nil"/>
              <w:bottom w:val="nil"/>
              <w:right w:val="nil"/>
            </w:tcBorders>
            <w:shd w:val="clear" w:color="auto" w:fill="auto"/>
            <w:vAlign w:val="center"/>
            <w:hideMark/>
          </w:tcPr>
          <w:p w14:paraId="632447DF"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Ar-Ar</w:t>
            </w:r>
            <w:proofErr w:type="spellEnd"/>
          </w:p>
        </w:tc>
        <w:tc>
          <w:tcPr>
            <w:tcW w:w="1418" w:type="dxa"/>
            <w:tcBorders>
              <w:top w:val="nil"/>
              <w:left w:val="nil"/>
              <w:bottom w:val="nil"/>
              <w:right w:val="nil"/>
            </w:tcBorders>
            <w:shd w:val="clear" w:color="auto" w:fill="auto"/>
            <w:vAlign w:val="center"/>
            <w:hideMark/>
          </w:tcPr>
          <w:p w14:paraId="01E629C8" w14:textId="027715A3" w:rsidR="00B43D21" w:rsidRPr="00DA218A" w:rsidRDefault="00CE02D6" w:rsidP="00CE02D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 [6]</w:t>
            </w:r>
          </w:p>
        </w:tc>
        <w:tc>
          <w:tcPr>
            <w:tcW w:w="537" w:type="dxa"/>
            <w:tcBorders>
              <w:top w:val="nil"/>
              <w:left w:val="nil"/>
              <w:bottom w:val="nil"/>
              <w:right w:val="nil"/>
            </w:tcBorders>
            <w:shd w:val="clear" w:color="auto" w:fill="auto"/>
            <w:noWrap/>
            <w:vAlign w:val="center"/>
            <w:hideMark/>
          </w:tcPr>
          <w:p w14:paraId="75DD831E" w14:textId="36E82F06"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w:t>
            </w:r>
          </w:p>
        </w:tc>
      </w:tr>
      <w:tr w:rsidR="00B43D21" w:rsidRPr="00DA218A" w14:paraId="43AE64C5" w14:textId="77777777" w:rsidTr="00EC7726">
        <w:trPr>
          <w:trHeight w:val="288"/>
        </w:trPr>
        <w:tc>
          <w:tcPr>
            <w:tcW w:w="1276" w:type="dxa"/>
            <w:tcBorders>
              <w:top w:val="nil"/>
              <w:left w:val="nil"/>
              <w:bottom w:val="nil"/>
              <w:right w:val="nil"/>
            </w:tcBorders>
            <w:shd w:val="clear" w:color="auto" w:fill="auto"/>
            <w:noWrap/>
            <w:vAlign w:val="center"/>
            <w:hideMark/>
          </w:tcPr>
          <w:p w14:paraId="59E05804"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Guinea</w:t>
            </w:r>
          </w:p>
        </w:tc>
        <w:tc>
          <w:tcPr>
            <w:tcW w:w="1843" w:type="dxa"/>
            <w:tcBorders>
              <w:top w:val="nil"/>
              <w:left w:val="nil"/>
              <w:bottom w:val="nil"/>
              <w:right w:val="nil"/>
            </w:tcBorders>
            <w:shd w:val="clear" w:color="auto" w:fill="auto"/>
            <w:noWrap/>
            <w:vAlign w:val="center"/>
            <w:hideMark/>
          </w:tcPr>
          <w:p w14:paraId="0E9D83A6"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Offshore</w:t>
            </w:r>
          </w:p>
        </w:tc>
        <w:tc>
          <w:tcPr>
            <w:tcW w:w="3544" w:type="dxa"/>
            <w:tcBorders>
              <w:top w:val="nil"/>
              <w:left w:val="nil"/>
              <w:bottom w:val="nil"/>
              <w:right w:val="nil"/>
            </w:tcBorders>
            <w:shd w:val="clear" w:color="auto" w:fill="auto"/>
            <w:noWrap/>
            <w:vAlign w:val="center"/>
            <w:hideMark/>
          </w:tcPr>
          <w:p w14:paraId="4BD023E3"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Krausse</w:t>
            </w:r>
            <w:proofErr w:type="spellEnd"/>
            <w:r w:rsidRPr="00DA218A">
              <w:rPr>
                <w:rFonts w:ascii="Arial" w:eastAsia="Times New Roman" w:hAnsi="Arial" w:cs="Arial"/>
                <w:color w:val="000000"/>
                <w:sz w:val="18"/>
                <w:szCs w:val="18"/>
              </w:rPr>
              <w:t xml:space="preserve"> Seamount</w:t>
            </w:r>
          </w:p>
        </w:tc>
        <w:tc>
          <w:tcPr>
            <w:tcW w:w="2835" w:type="dxa"/>
            <w:tcBorders>
              <w:top w:val="nil"/>
              <w:left w:val="nil"/>
              <w:bottom w:val="nil"/>
              <w:right w:val="nil"/>
            </w:tcBorders>
            <w:shd w:val="clear" w:color="auto" w:fill="auto"/>
            <w:noWrap/>
            <w:vAlign w:val="center"/>
            <w:hideMark/>
          </w:tcPr>
          <w:p w14:paraId="0AFD983B"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53.3 - 55.4</w:t>
            </w:r>
          </w:p>
        </w:tc>
        <w:tc>
          <w:tcPr>
            <w:tcW w:w="1984" w:type="dxa"/>
            <w:tcBorders>
              <w:top w:val="nil"/>
              <w:left w:val="nil"/>
              <w:bottom w:val="nil"/>
              <w:right w:val="nil"/>
            </w:tcBorders>
            <w:shd w:val="clear" w:color="auto" w:fill="auto"/>
            <w:noWrap/>
            <w:vAlign w:val="center"/>
            <w:hideMark/>
          </w:tcPr>
          <w:p w14:paraId="3DC5BDF7"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N.D.*</w:t>
            </w:r>
          </w:p>
        </w:tc>
        <w:tc>
          <w:tcPr>
            <w:tcW w:w="1418" w:type="dxa"/>
            <w:tcBorders>
              <w:top w:val="nil"/>
              <w:left w:val="nil"/>
              <w:bottom w:val="nil"/>
              <w:right w:val="nil"/>
            </w:tcBorders>
            <w:shd w:val="clear" w:color="auto" w:fill="auto"/>
            <w:noWrap/>
            <w:vAlign w:val="center"/>
            <w:hideMark/>
          </w:tcPr>
          <w:p w14:paraId="66157EDA" w14:textId="32C9F4F2" w:rsidR="00B43D21" w:rsidRPr="00DA218A" w:rsidRDefault="00CE02D6" w:rsidP="00CE02D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[7]</w:t>
            </w:r>
          </w:p>
        </w:tc>
        <w:tc>
          <w:tcPr>
            <w:tcW w:w="537" w:type="dxa"/>
            <w:tcBorders>
              <w:top w:val="nil"/>
              <w:left w:val="nil"/>
              <w:bottom w:val="nil"/>
              <w:right w:val="nil"/>
            </w:tcBorders>
            <w:shd w:val="clear" w:color="auto" w:fill="auto"/>
            <w:noWrap/>
            <w:vAlign w:val="center"/>
            <w:hideMark/>
          </w:tcPr>
          <w:p w14:paraId="61B04E08" w14:textId="0D8A06A9"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12</w:t>
            </w:r>
          </w:p>
        </w:tc>
      </w:tr>
      <w:tr w:rsidR="00B43D21" w:rsidRPr="00DA218A" w14:paraId="293B432A" w14:textId="77777777" w:rsidTr="00EC7726">
        <w:trPr>
          <w:trHeight w:val="288"/>
        </w:trPr>
        <w:tc>
          <w:tcPr>
            <w:tcW w:w="1276" w:type="dxa"/>
            <w:tcBorders>
              <w:top w:val="nil"/>
              <w:left w:val="nil"/>
              <w:bottom w:val="nil"/>
              <w:right w:val="nil"/>
            </w:tcBorders>
            <w:shd w:val="clear" w:color="auto" w:fill="auto"/>
            <w:noWrap/>
            <w:vAlign w:val="center"/>
            <w:hideMark/>
          </w:tcPr>
          <w:p w14:paraId="145CA792"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Guinea</w:t>
            </w:r>
          </w:p>
        </w:tc>
        <w:tc>
          <w:tcPr>
            <w:tcW w:w="1843" w:type="dxa"/>
            <w:tcBorders>
              <w:top w:val="nil"/>
              <w:left w:val="nil"/>
              <w:bottom w:val="nil"/>
              <w:right w:val="nil"/>
            </w:tcBorders>
            <w:shd w:val="clear" w:color="auto" w:fill="auto"/>
            <w:noWrap/>
            <w:vAlign w:val="center"/>
            <w:hideMark/>
          </w:tcPr>
          <w:p w14:paraId="419542E3"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Offshore</w:t>
            </w:r>
          </w:p>
        </w:tc>
        <w:tc>
          <w:tcPr>
            <w:tcW w:w="3544" w:type="dxa"/>
            <w:tcBorders>
              <w:top w:val="nil"/>
              <w:left w:val="nil"/>
              <w:bottom w:val="nil"/>
              <w:right w:val="nil"/>
            </w:tcBorders>
            <w:shd w:val="clear" w:color="auto" w:fill="auto"/>
            <w:noWrap/>
            <w:vAlign w:val="center"/>
            <w:hideMark/>
          </w:tcPr>
          <w:p w14:paraId="1633D6CF"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Nadir Seamount</w:t>
            </w:r>
          </w:p>
        </w:tc>
        <w:tc>
          <w:tcPr>
            <w:tcW w:w="2835" w:type="dxa"/>
            <w:tcBorders>
              <w:top w:val="nil"/>
              <w:left w:val="nil"/>
              <w:bottom w:val="nil"/>
              <w:right w:val="nil"/>
            </w:tcBorders>
            <w:shd w:val="clear" w:color="auto" w:fill="auto"/>
            <w:noWrap/>
            <w:vAlign w:val="center"/>
            <w:hideMark/>
          </w:tcPr>
          <w:p w14:paraId="5DC47C98"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58.6 ± 0.3</w:t>
            </w:r>
          </w:p>
        </w:tc>
        <w:tc>
          <w:tcPr>
            <w:tcW w:w="1984" w:type="dxa"/>
            <w:tcBorders>
              <w:top w:val="nil"/>
              <w:left w:val="nil"/>
              <w:bottom w:val="nil"/>
              <w:right w:val="nil"/>
            </w:tcBorders>
            <w:shd w:val="clear" w:color="auto" w:fill="auto"/>
            <w:noWrap/>
            <w:vAlign w:val="center"/>
            <w:hideMark/>
          </w:tcPr>
          <w:p w14:paraId="55ECB24D"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Ar-Ar</w:t>
            </w:r>
            <w:proofErr w:type="spellEnd"/>
            <w:r w:rsidRPr="00DA218A">
              <w:rPr>
                <w:rFonts w:ascii="Arial" w:eastAsia="Times New Roman" w:hAnsi="Arial" w:cs="Arial"/>
                <w:color w:val="000000"/>
                <w:sz w:val="18"/>
                <w:szCs w:val="18"/>
              </w:rPr>
              <w:t xml:space="preserve"> </w:t>
            </w:r>
          </w:p>
        </w:tc>
        <w:tc>
          <w:tcPr>
            <w:tcW w:w="1418" w:type="dxa"/>
            <w:tcBorders>
              <w:top w:val="nil"/>
              <w:left w:val="nil"/>
              <w:bottom w:val="nil"/>
              <w:right w:val="nil"/>
            </w:tcBorders>
            <w:shd w:val="clear" w:color="auto" w:fill="auto"/>
            <w:noWrap/>
            <w:vAlign w:val="center"/>
            <w:hideMark/>
          </w:tcPr>
          <w:p w14:paraId="74812111" w14:textId="1829960D" w:rsidR="00B43D21" w:rsidRPr="00DA218A" w:rsidRDefault="00CE02D6"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[7]</w:t>
            </w:r>
          </w:p>
        </w:tc>
        <w:tc>
          <w:tcPr>
            <w:tcW w:w="537" w:type="dxa"/>
            <w:tcBorders>
              <w:top w:val="nil"/>
              <w:left w:val="nil"/>
              <w:bottom w:val="nil"/>
              <w:right w:val="nil"/>
            </w:tcBorders>
            <w:shd w:val="clear" w:color="auto" w:fill="auto"/>
            <w:noWrap/>
            <w:vAlign w:val="center"/>
            <w:hideMark/>
          </w:tcPr>
          <w:p w14:paraId="18DE7500" w14:textId="20A06A50"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12</w:t>
            </w:r>
          </w:p>
        </w:tc>
      </w:tr>
      <w:tr w:rsidR="00B43D21" w:rsidRPr="00DA218A" w14:paraId="58A4794E" w14:textId="77777777" w:rsidTr="00EC7726">
        <w:trPr>
          <w:trHeight w:val="864"/>
        </w:trPr>
        <w:tc>
          <w:tcPr>
            <w:tcW w:w="1276" w:type="dxa"/>
            <w:tcBorders>
              <w:top w:val="nil"/>
              <w:left w:val="nil"/>
              <w:bottom w:val="nil"/>
              <w:right w:val="nil"/>
            </w:tcBorders>
            <w:shd w:val="clear" w:color="auto" w:fill="auto"/>
            <w:vAlign w:val="center"/>
            <w:hideMark/>
          </w:tcPr>
          <w:p w14:paraId="618C64A4"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Algeria</w:t>
            </w:r>
          </w:p>
        </w:tc>
        <w:tc>
          <w:tcPr>
            <w:tcW w:w="1843" w:type="dxa"/>
            <w:tcBorders>
              <w:top w:val="nil"/>
              <w:left w:val="nil"/>
              <w:bottom w:val="nil"/>
              <w:right w:val="nil"/>
            </w:tcBorders>
            <w:shd w:val="clear" w:color="auto" w:fill="auto"/>
            <w:vAlign w:val="center"/>
            <w:hideMark/>
          </w:tcPr>
          <w:p w14:paraId="61FDE53B"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CAMP</w:t>
            </w:r>
          </w:p>
        </w:tc>
        <w:tc>
          <w:tcPr>
            <w:tcW w:w="3544" w:type="dxa"/>
            <w:tcBorders>
              <w:top w:val="nil"/>
              <w:left w:val="nil"/>
              <w:bottom w:val="nil"/>
              <w:right w:val="nil"/>
            </w:tcBorders>
            <w:shd w:val="clear" w:color="auto" w:fill="auto"/>
            <w:vAlign w:val="center"/>
            <w:hideMark/>
          </w:tcPr>
          <w:p w14:paraId="644FF9B9"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Reggane</w:t>
            </w:r>
            <w:proofErr w:type="spellEnd"/>
            <w:r w:rsidRPr="00DA218A">
              <w:rPr>
                <w:rFonts w:ascii="Arial" w:eastAsia="Times New Roman" w:hAnsi="Arial" w:cs="Arial"/>
                <w:color w:val="000000"/>
                <w:sz w:val="18"/>
                <w:szCs w:val="18"/>
              </w:rPr>
              <w:t>-</w:t>
            </w:r>
            <w:proofErr w:type="spellStart"/>
            <w:r w:rsidRPr="00DA218A">
              <w:rPr>
                <w:rFonts w:ascii="Arial" w:eastAsia="Times New Roman" w:hAnsi="Arial" w:cs="Arial"/>
                <w:color w:val="000000"/>
                <w:sz w:val="18"/>
                <w:szCs w:val="18"/>
              </w:rPr>
              <w:t>Tindouf</w:t>
            </w:r>
            <w:proofErr w:type="spellEnd"/>
            <w:r w:rsidRPr="00DA218A">
              <w:rPr>
                <w:rFonts w:ascii="Arial" w:eastAsia="Times New Roman" w:hAnsi="Arial" w:cs="Arial"/>
                <w:color w:val="000000"/>
                <w:sz w:val="18"/>
                <w:szCs w:val="18"/>
              </w:rPr>
              <w:t xml:space="preserve">-Hank Sills &amp; </w:t>
            </w:r>
            <w:proofErr w:type="spellStart"/>
            <w:r w:rsidRPr="00DA218A">
              <w:rPr>
                <w:rFonts w:ascii="Arial" w:eastAsia="Times New Roman" w:hAnsi="Arial" w:cs="Arial"/>
                <w:color w:val="000000"/>
                <w:sz w:val="18"/>
                <w:szCs w:val="18"/>
              </w:rPr>
              <w:t>Fersiga</w:t>
            </w:r>
            <w:proofErr w:type="spellEnd"/>
            <w:r w:rsidRPr="00DA218A">
              <w:rPr>
                <w:rFonts w:ascii="Arial" w:eastAsia="Times New Roman" w:hAnsi="Arial" w:cs="Arial"/>
                <w:color w:val="000000"/>
                <w:sz w:val="18"/>
                <w:szCs w:val="18"/>
              </w:rPr>
              <w:t xml:space="preserve">  Dykes &amp;  </w:t>
            </w:r>
            <w:proofErr w:type="spellStart"/>
            <w:r w:rsidRPr="00DA218A">
              <w:rPr>
                <w:rFonts w:ascii="Arial" w:eastAsia="Times New Roman" w:hAnsi="Arial" w:cs="Arial"/>
                <w:color w:val="000000"/>
                <w:sz w:val="18"/>
                <w:szCs w:val="18"/>
              </w:rPr>
              <w:t>Bechar</w:t>
            </w:r>
            <w:proofErr w:type="spellEnd"/>
            <w:r w:rsidRPr="00DA218A">
              <w:rPr>
                <w:rFonts w:ascii="Arial" w:eastAsia="Times New Roman" w:hAnsi="Arial" w:cs="Arial"/>
                <w:color w:val="000000"/>
                <w:sz w:val="18"/>
                <w:szCs w:val="18"/>
              </w:rPr>
              <w:t xml:space="preserve"> Lava flows</w:t>
            </w:r>
          </w:p>
        </w:tc>
        <w:tc>
          <w:tcPr>
            <w:tcW w:w="2835" w:type="dxa"/>
            <w:tcBorders>
              <w:top w:val="nil"/>
              <w:left w:val="nil"/>
              <w:bottom w:val="nil"/>
              <w:right w:val="nil"/>
            </w:tcBorders>
            <w:shd w:val="clear" w:color="auto" w:fill="auto"/>
            <w:vAlign w:val="center"/>
            <w:hideMark/>
          </w:tcPr>
          <w:p w14:paraId="6B2C209F"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197.9 ± 2.0 -</w:t>
            </w:r>
            <w:r>
              <w:rPr>
                <w:rFonts w:ascii="Arial" w:eastAsia="Times New Roman" w:hAnsi="Arial" w:cs="Arial"/>
                <w:color w:val="000000"/>
                <w:sz w:val="18"/>
                <w:szCs w:val="18"/>
              </w:rPr>
              <w:t xml:space="preserve"> </w:t>
            </w:r>
            <w:r w:rsidRPr="00DA218A">
              <w:rPr>
                <w:rFonts w:ascii="Arial" w:eastAsia="Times New Roman" w:hAnsi="Arial" w:cs="Arial"/>
                <w:color w:val="000000"/>
                <w:sz w:val="18"/>
                <w:szCs w:val="18"/>
              </w:rPr>
              <w:t>195.0 ± 1.6 </w:t>
            </w:r>
          </w:p>
        </w:tc>
        <w:tc>
          <w:tcPr>
            <w:tcW w:w="1984" w:type="dxa"/>
            <w:tcBorders>
              <w:top w:val="nil"/>
              <w:left w:val="nil"/>
              <w:bottom w:val="nil"/>
              <w:right w:val="nil"/>
            </w:tcBorders>
            <w:shd w:val="clear" w:color="auto" w:fill="auto"/>
            <w:vAlign w:val="center"/>
            <w:hideMark/>
          </w:tcPr>
          <w:p w14:paraId="16EC5B9D"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Ar-Ar</w:t>
            </w:r>
            <w:proofErr w:type="spellEnd"/>
            <w:r w:rsidRPr="00DA218A">
              <w:rPr>
                <w:rFonts w:ascii="Arial" w:eastAsia="Times New Roman" w:hAnsi="Arial" w:cs="Arial"/>
                <w:color w:val="000000"/>
                <w:sz w:val="18"/>
                <w:szCs w:val="18"/>
              </w:rPr>
              <w:t xml:space="preserve"> </w:t>
            </w:r>
          </w:p>
        </w:tc>
        <w:tc>
          <w:tcPr>
            <w:tcW w:w="1418" w:type="dxa"/>
            <w:tcBorders>
              <w:top w:val="nil"/>
              <w:left w:val="nil"/>
              <w:bottom w:val="nil"/>
              <w:right w:val="nil"/>
            </w:tcBorders>
            <w:shd w:val="clear" w:color="auto" w:fill="auto"/>
            <w:vAlign w:val="center"/>
            <w:hideMark/>
          </w:tcPr>
          <w:p w14:paraId="04836696" w14:textId="6508CF03" w:rsidR="00B43D21" w:rsidRPr="00DA218A" w:rsidRDefault="00CE02D6" w:rsidP="00CE02D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[8] </w:t>
            </w:r>
          </w:p>
        </w:tc>
        <w:tc>
          <w:tcPr>
            <w:tcW w:w="537" w:type="dxa"/>
            <w:tcBorders>
              <w:top w:val="nil"/>
              <w:left w:val="nil"/>
              <w:bottom w:val="nil"/>
              <w:right w:val="nil"/>
            </w:tcBorders>
            <w:shd w:val="clear" w:color="auto" w:fill="auto"/>
            <w:noWrap/>
            <w:vAlign w:val="center"/>
            <w:hideMark/>
          </w:tcPr>
          <w:p w14:paraId="40034615" w14:textId="41C1C60A"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w:t>
            </w:r>
          </w:p>
        </w:tc>
      </w:tr>
      <w:tr w:rsidR="00B43D21" w:rsidRPr="00DA218A" w14:paraId="09DEB0F4" w14:textId="77777777" w:rsidTr="00EC7726">
        <w:trPr>
          <w:trHeight w:val="288"/>
        </w:trPr>
        <w:tc>
          <w:tcPr>
            <w:tcW w:w="1276" w:type="dxa"/>
            <w:tcBorders>
              <w:top w:val="nil"/>
              <w:left w:val="nil"/>
              <w:bottom w:val="nil"/>
              <w:right w:val="nil"/>
            </w:tcBorders>
            <w:shd w:val="clear" w:color="auto" w:fill="auto"/>
            <w:vAlign w:val="center"/>
            <w:hideMark/>
          </w:tcPr>
          <w:p w14:paraId="38CE91D5"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Liberia</w:t>
            </w:r>
          </w:p>
        </w:tc>
        <w:tc>
          <w:tcPr>
            <w:tcW w:w="1843" w:type="dxa"/>
            <w:tcBorders>
              <w:top w:val="nil"/>
              <w:left w:val="nil"/>
              <w:bottom w:val="nil"/>
              <w:right w:val="nil"/>
            </w:tcBorders>
            <w:shd w:val="clear" w:color="auto" w:fill="auto"/>
            <w:vAlign w:val="center"/>
            <w:hideMark/>
          </w:tcPr>
          <w:p w14:paraId="67BD72D1"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CAMP</w:t>
            </w:r>
          </w:p>
        </w:tc>
        <w:tc>
          <w:tcPr>
            <w:tcW w:w="3544" w:type="dxa"/>
            <w:tcBorders>
              <w:top w:val="nil"/>
              <w:left w:val="nil"/>
              <w:bottom w:val="nil"/>
              <w:right w:val="nil"/>
            </w:tcBorders>
            <w:shd w:val="clear" w:color="auto" w:fill="auto"/>
            <w:vAlign w:val="center"/>
            <w:hideMark/>
          </w:tcPr>
          <w:p w14:paraId="69EA9EFB"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Paynesvill</w:t>
            </w:r>
            <w:proofErr w:type="spellEnd"/>
            <w:r w:rsidRPr="00DA218A">
              <w:rPr>
                <w:rFonts w:ascii="Arial" w:eastAsia="Times New Roman" w:hAnsi="Arial" w:cs="Arial"/>
                <w:color w:val="000000"/>
                <w:sz w:val="18"/>
                <w:szCs w:val="18"/>
              </w:rPr>
              <w:t xml:space="preserve"> Sill</w:t>
            </w:r>
          </w:p>
        </w:tc>
        <w:tc>
          <w:tcPr>
            <w:tcW w:w="2835" w:type="dxa"/>
            <w:tcBorders>
              <w:top w:val="nil"/>
              <w:left w:val="nil"/>
              <w:bottom w:val="nil"/>
              <w:right w:val="nil"/>
            </w:tcBorders>
            <w:shd w:val="clear" w:color="auto" w:fill="auto"/>
            <w:vAlign w:val="center"/>
            <w:hideMark/>
          </w:tcPr>
          <w:p w14:paraId="68E1E1F7"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185.0 ± 4.4</w:t>
            </w:r>
            <w:r>
              <w:rPr>
                <w:rFonts w:ascii="Arial" w:eastAsia="Times New Roman" w:hAnsi="Arial" w:cs="Arial"/>
                <w:color w:val="000000"/>
                <w:sz w:val="18"/>
                <w:szCs w:val="18"/>
              </w:rPr>
              <w:t xml:space="preserve"> - 187.0 ± </w:t>
            </w:r>
            <w:r w:rsidRPr="00DA218A">
              <w:rPr>
                <w:rFonts w:ascii="Arial" w:eastAsia="Times New Roman" w:hAnsi="Arial" w:cs="Arial"/>
                <w:color w:val="000000"/>
                <w:sz w:val="18"/>
                <w:szCs w:val="18"/>
              </w:rPr>
              <w:t>3.4</w:t>
            </w:r>
          </w:p>
        </w:tc>
        <w:tc>
          <w:tcPr>
            <w:tcW w:w="1984" w:type="dxa"/>
            <w:tcBorders>
              <w:top w:val="nil"/>
              <w:left w:val="nil"/>
              <w:bottom w:val="nil"/>
              <w:right w:val="nil"/>
            </w:tcBorders>
            <w:shd w:val="clear" w:color="auto" w:fill="auto"/>
            <w:vAlign w:val="center"/>
            <w:hideMark/>
          </w:tcPr>
          <w:p w14:paraId="3CA6B851"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Ar-Ar</w:t>
            </w:r>
            <w:proofErr w:type="spellEnd"/>
            <w:r w:rsidRPr="00DA218A">
              <w:rPr>
                <w:rFonts w:ascii="Arial" w:eastAsia="Times New Roman" w:hAnsi="Arial" w:cs="Arial"/>
                <w:color w:val="000000"/>
                <w:sz w:val="18"/>
                <w:szCs w:val="18"/>
              </w:rPr>
              <w:t xml:space="preserve"> </w:t>
            </w:r>
          </w:p>
        </w:tc>
        <w:tc>
          <w:tcPr>
            <w:tcW w:w="1418" w:type="dxa"/>
            <w:tcBorders>
              <w:top w:val="nil"/>
              <w:left w:val="nil"/>
              <w:bottom w:val="nil"/>
              <w:right w:val="nil"/>
            </w:tcBorders>
            <w:shd w:val="clear" w:color="auto" w:fill="auto"/>
            <w:vAlign w:val="center"/>
            <w:hideMark/>
          </w:tcPr>
          <w:p w14:paraId="62F9D15E" w14:textId="57517C51" w:rsidR="00B43D21" w:rsidRPr="00DA218A" w:rsidRDefault="00CE02D6" w:rsidP="00CE02D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[9]</w:t>
            </w:r>
          </w:p>
        </w:tc>
        <w:tc>
          <w:tcPr>
            <w:tcW w:w="537" w:type="dxa"/>
            <w:tcBorders>
              <w:top w:val="nil"/>
              <w:left w:val="nil"/>
              <w:bottom w:val="nil"/>
              <w:right w:val="nil"/>
            </w:tcBorders>
            <w:shd w:val="clear" w:color="auto" w:fill="auto"/>
            <w:noWrap/>
            <w:vAlign w:val="center"/>
            <w:hideMark/>
          </w:tcPr>
          <w:p w14:paraId="24E1EA1A" w14:textId="7814DEB3"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w:t>
            </w:r>
          </w:p>
        </w:tc>
      </w:tr>
      <w:tr w:rsidR="00B43D21" w:rsidRPr="00DA218A" w14:paraId="63C98B9C" w14:textId="77777777" w:rsidTr="00EC7726">
        <w:trPr>
          <w:trHeight w:val="288"/>
        </w:trPr>
        <w:tc>
          <w:tcPr>
            <w:tcW w:w="1276" w:type="dxa"/>
            <w:tcBorders>
              <w:top w:val="nil"/>
              <w:left w:val="nil"/>
              <w:bottom w:val="nil"/>
              <w:right w:val="nil"/>
            </w:tcBorders>
            <w:shd w:val="clear" w:color="auto" w:fill="auto"/>
            <w:vAlign w:val="center"/>
            <w:hideMark/>
          </w:tcPr>
          <w:p w14:paraId="3F373B63"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Liberia</w:t>
            </w:r>
          </w:p>
        </w:tc>
        <w:tc>
          <w:tcPr>
            <w:tcW w:w="1843" w:type="dxa"/>
            <w:tcBorders>
              <w:top w:val="nil"/>
              <w:left w:val="nil"/>
              <w:bottom w:val="nil"/>
              <w:right w:val="nil"/>
            </w:tcBorders>
            <w:shd w:val="clear" w:color="auto" w:fill="auto"/>
            <w:vAlign w:val="center"/>
            <w:hideMark/>
          </w:tcPr>
          <w:p w14:paraId="44EE0807"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CAMP</w:t>
            </w:r>
          </w:p>
        </w:tc>
        <w:tc>
          <w:tcPr>
            <w:tcW w:w="3544" w:type="dxa"/>
            <w:tcBorders>
              <w:top w:val="nil"/>
              <w:left w:val="nil"/>
              <w:bottom w:val="nil"/>
              <w:right w:val="nil"/>
            </w:tcBorders>
            <w:shd w:val="clear" w:color="auto" w:fill="auto"/>
            <w:vAlign w:val="center"/>
            <w:hideMark/>
          </w:tcPr>
          <w:p w14:paraId="7AB6BDD2"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Liberia Dyke and Sills</w:t>
            </w:r>
          </w:p>
        </w:tc>
        <w:tc>
          <w:tcPr>
            <w:tcW w:w="2835" w:type="dxa"/>
            <w:tcBorders>
              <w:top w:val="nil"/>
              <w:left w:val="nil"/>
              <w:bottom w:val="nil"/>
              <w:right w:val="nil"/>
            </w:tcBorders>
            <w:shd w:val="clear" w:color="auto" w:fill="auto"/>
            <w:vAlign w:val="center"/>
            <w:hideMark/>
          </w:tcPr>
          <w:p w14:paraId="4F9D13DB" w14:textId="77777777" w:rsidR="00B43D21" w:rsidRPr="00DA218A" w:rsidRDefault="00B43D21"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192 ± 6 - 173</w:t>
            </w:r>
            <w:r w:rsidRPr="00DA218A">
              <w:rPr>
                <w:rFonts w:ascii="Arial" w:eastAsia="Times New Roman" w:hAnsi="Arial" w:cs="Arial"/>
                <w:color w:val="000000"/>
                <w:sz w:val="18"/>
                <w:szCs w:val="18"/>
              </w:rPr>
              <w:t xml:space="preserve"> ± 4 </w:t>
            </w:r>
          </w:p>
        </w:tc>
        <w:tc>
          <w:tcPr>
            <w:tcW w:w="1984" w:type="dxa"/>
            <w:tcBorders>
              <w:top w:val="nil"/>
              <w:left w:val="nil"/>
              <w:bottom w:val="nil"/>
              <w:right w:val="nil"/>
            </w:tcBorders>
            <w:shd w:val="clear" w:color="auto" w:fill="auto"/>
            <w:vAlign w:val="center"/>
            <w:hideMark/>
          </w:tcPr>
          <w:p w14:paraId="580F880E"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K-</w:t>
            </w:r>
            <w:proofErr w:type="spellStart"/>
            <w:r w:rsidRPr="00DA218A">
              <w:rPr>
                <w:rFonts w:ascii="Arial" w:eastAsia="Times New Roman" w:hAnsi="Arial" w:cs="Arial"/>
                <w:color w:val="000000"/>
                <w:sz w:val="18"/>
                <w:szCs w:val="18"/>
              </w:rPr>
              <w:t>Ar</w:t>
            </w:r>
            <w:proofErr w:type="spellEnd"/>
            <w:r w:rsidRPr="00DA218A">
              <w:rPr>
                <w:rFonts w:ascii="Arial" w:eastAsia="Times New Roman" w:hAnsi="Arial" w:cs="Arial"/>
                <w:color w:val="000000"/>
                <w:sz w:val="18"/>
                <w:szCs w:val="18"/>
              </w:rPr>
              <w:t xml:space="preserve"> </w:t>
            </w:r>
          </w:p>
        </w:tc>
        <w:tc>
          <w:tcPr>
            <w:tcW w:w="1418" w:type="dxa"/>
            <w:tcBorders>
              <w:top w:val="nil"/>
              <w:left w:val="nil"/>
              <w:bottom w:val="nil"/>
              <w:right w:val="nil"/>
            </w:tcBorders>
            <w:shd w:val="clear" w:color="auto" w:fill="auto"/>
            <w:vAlign w:val="center"/>
            <w:hideMark/>
          </w:tcPr>
          <w:p w14:paraId="66E37692" w14:textId="26C89552" w:rsidR="00B43D21" w:rsidRPr="00DA218A" w:rsidRDefault="00CE02D6" w:rsidP="00CE02D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[9]</w:t>
            </w:r>
          </w:p>
        </w:tc>
        <w:tc>
          <w:tcPr>
            <w:tcW w:w="537" w:type="dxa"/>
            <w:tcBorders>
              <w:top w:val="nil"/>
              <w:left w:val="nil"/>
              <w:bottom w:val="nil"/>
              <w:right w:val="nil"/>
            </w:tcBorders>
            <w:shd w:val="clear" w:color="auto" w:fill="auto"/>
            <w:noWrap/>
            <w:vAlign w:val="center"/>
            <w:hideMark/>
          </w:tcPr>
          <w:p w14:paraId="3F48B80C" w14:textId="320576C1"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w:t>
            </w:r>
          </w:p>
        </w:tc>
      </w:tr>
      <w:tr w:rsidR="00B43D21" w:rsidRPr="00DA218A" w14:paraId="36344234" w14:textId="77777777" w:rsidTr="00EC7726">
        <w:trPr>
          <w:trHeight w:val="576"/>
        </w:trPr>
        <w:tc>
          <w:tcPr>
            <w:tcW w:w="1276" w:type="dxa"/>
            <w:tcBorders>
              <w:top w:val="nil"/>
              <w:left w:val="nil"/>
              <w:bottom w:val="nil"/>
              <w:right w:val="nil"/>
            </w:tcBorders>
            <w:shd w:val="clear" w:color="auto" w:fill="auto"/>
            <w:vAlign w:val="center"/>
            <w:hideMark/>
          </w:tcPr>
          <w:p w14:paraId="45FDC50D"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Guinea</w:t>
            </w:r>
          </w:p>
        </w:tc>
        <w:tc>
          <w:tcPr>
            <w:tcW w:w="1843" w:type="dxa"/>
            <w:tcBorders>
              <w:top w:val="nil"/>
              <w:left w:val="nil"/>
              <w:bottom w:val="nil"/>
              <w:right w:val="nil"/>
            </w:tcBorders>
            <w:shd w:val="clear" w:color="auto" w:fill="auto"/>
            <w:vAlign w:val="center"/>
            <w:hideMark/>
          </w:tcPr>
          <w:p w14:paraId="337D5459"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CAMP</w:t>
            </w:r>
          </w:p>
        </w:tc>
        <w:tc>
          <w:tcPr>
            <w:tcW w:w="3544" w:type="dxa"/>
            <w:tcBorders>
              <w:top w:val="nil"/>
              <w:left w:val="nil"/>
              <w:bottom w:val="nil"/>
              <w:right w:val="nil"/>
            </w:tcBorders>
            <w:shd w:val="clear" w:color="auto" w:fill="auto"/>
            <w:vAlign w:val="center"/>
            <w:hideMark/>
          </w:tcPr>
          <w:p w14:paraId="6A199EE4"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Kakoulima</w:t>
            </w:r>
            <w:proofErr w:type="spellEnd"/>
            <w:r w:rsidRPr="00DA218A">
              <w:rPr>
                <w:rFonts w:ascii="Arial" w:eastAsia="Times New Roman" w:hAnsi="Arial" w:cs="Arial"/>
                <w:color w:val="000000"/>
                <w:sz w:val="18"/>
                <w:szCs w:val="18"/>
              </w:rPr>
              <w:t xml:space="preserve"> Laccolithic Complex &amp; Fouta </w:t>
            </w:r>
            <w:proofErr w:type="spellStart"/>
            <w:r w:rsidRPr="00DA218A">
              <w:rPr>
                <w:rFonts w:ascii="Arial" w:eastAsia="Times New Roman" w:hAnsi="Arial" w:cs="Arial"/>
                <w:color w:val="000000"/>
                <w:sz w:val="18"/>
                <w:szCs w:val="18"/>
              </w:rPr>
              <w:t>Djalon</w:t>
            </w:r>
            <w:proofErr w:type="spellEnd"/>
            <w:r w:rsidRPr="00DA218A">
              <w:rPr>
                <w:rFonts w:ascii="Arial" w:eastAsia="Times New Roman" w:hAnsi="Arial" w:cs="Arial"/>
                <w:color w:val="000000"/>
                <w:sz w:val="18"/>
                <w:szCs w:val="18"/>
              </w:rPr>
              <w:t> Dykes and Sills</w:t>
            </w:r>
          </w:p>
        </w:tc>
        <w:tc>
          <w:tcPr>
            <w:tcW w:w="2835" w:type="dxa"/>
            <w:tcBorders>
              <w:top w:val="nil"/>
              <w:left w:val="nil"/>
              <w:bottom w:val="nil"/>
              <w:right w:val="nil"/>
            </w:tcBorders>
            <w:shd w:val="clear" w:color="auto" w:fill="auto"/>
            <w:vAlign w:val="center"/>
            <w:hideMark/>
          </w:tcPr>
          <w:p w14:paraId="73F17262" w14:textId="77777777" w:rsidR="00B43D21" w:rsidRPr="00DA218A" w:rsidRDefault="00B43D21"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200.4 ±</w:t>
            </w:r>
            <w:r w:rsidRPr="00DA218A">
              <w:rPr>
                <w:rFonts w:ascii="Arial" w:eastAsia="Times New Roman" w:hAnsi="Arial" w:cs="Arial"/>
                <w:color w:val="000000"/>
                <w:sz w:val="18"/>
                <w:szCs w:val="18"/>
              </w:rPr>
              <w:t xml:space="preserve"> 2.4 - 188.7 ±  1.9</w:t>
            </w:r>
          </w:p>
        </w:tc>
        <w:tc>
          <w:tcPr>
            <w:tcW w:w="1984" w:type="dxa"/>
            <w:tcBorders>
              <w:top w:val="nil"/>
              <w:left w:val="nil"/>
              <w:bottom w:val="nil"/>
              <w:right w:val="nil"/>
            </w:tcBorders>
            <w:shd w:val="clear" w:color="auto" w:fill="auto"/>
            <w:vAlign w:val="center"/>
            <w:hideMark/>
          </w:tcPr>
          <w:p w14:paraId="10BE067A"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Ar-Ar</w:t>
            </w:r>
            <w:proofErr w:type="spellEnd"/>
            <w:r w:rsidRPr="00DA218A">
              <w:rPr>
                <w:rFonts w:ascii="Arial" w:eastAsia="Times New Roman" w:hAnsi="Arial" w:cs="Arial"/>
                <w:color w:val="000000"/>
                <w:sz w:val="18"/>
                <w:szCs w:val="18"/>
              </w:rPr>
              <w:t xml:space="preserve"> </w:t>
            </w:r>
          </w:p>
        </w:tc>
        <w:tc>
          <w:tcPr>
            <w:tcW w:w="1418" w:type="dxa"/>
            <w:tcBorders>
              <w:top w:val="nil"/>
              <w:left w:val="nil"/>
              <w:bottom w:val="nil"/>
              <w:right w:val="nil"/>
            </w:tcBorders>
            <w:shd w:val="clear" w:color="auto" w:fill="auto"/>
            <w:vAlign w:val="center"/>
            <w:hideMark/>
          </w:tcPr>
          <w:p w14:paraId="650B26F2" w14:textId="551E7987" w:rsidR="00B43D21" w:rsidRPr="00DA218A" w:rsidRDefault="00CE02D6" w:rsidP="00CE02D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[10]</w:t>
            </w:r>
          </w:p>
        </w:tc>
        <w:tc>
          <w:tcPr>
            <w:tcW w:w="537" w:type="dxa"/>
            <w:tcBorders>
              <w:top w:val="nil"/>
              <w:left w:val="nil"/>
              <w:bottom w:val="nil"/>
              <w:right w:val="nil"/>
            </w:tcBorders>
            <w:shd w:val="clear" w:color="auto" w:fill="auto"/>
            <w:noWrap/>
            <w:vAlign w:val="center"/>
            <w:hideMark/>
          </w:tcPr>
          <w:p w14:paraId="77E20DB1" w14:textId="0299951F"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w:t>
            </w:r>
          </w:p>
        </w:tc>
      </w:tr>
      <w:tr w:rsidR="00B43D21" w:rsidRPr="00DA218A" w14:paraId="05748A34" w14:textId="77777777" w:rsidTr="00EC7726">
        <w:trPr>
          <w:trHeight w:val="288"/>
        </w:trPr>
        <w:tc>
          <w:tcPr>
            <w:tcW w:w="1276" w:type="dxa"/>
            <w:tcBorders>
              <w:top w:val="nil"/>
              <w:left w:val="nil"/>
              <w:bottom w:val="nil"/>
              <w:right w:val="nil"/>
            </w:tcBorders>
            <w:shd w:val="clear" w:color="auto" w:fill="auto"/>
            <w:vAlign w:val="center"/>
            <w:hideMark/>
          </w:tcPr>
          <w:p w14:paraId="0DDC84F5"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Nigeria</w:t>
            </w:r>
          </w:p>
        </w:tc>
        <w:tc>
          <w:tcPr>
            <w:tcW w:w="1843" w:type="dxa"/>
            <w:tcBorders>
              <w:top w:val="nil"/>
              <w:left w:val="nil"/>
              <w:bottom w:val="nil"/>
              <w:right w:val="nil"/>
            </w:tcBorders>
            <w:shd w:val="clear" w:color="auto" w:fill="auto"/>
            <w:noWrap/>
            <w:vAlign w:val="center"/>
            <w:hideMark/>
          </w:tcPr>
          <w:p w14:paraId="5FE56A18"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Younger Granites</w:t>
            </w:r>
          </w:p>
        </w:tc>
        <w:tc>
          <w:tcPr>
            <w:tcW w:w="3544" w:type="dxa"/>
            <w:tcBorders>
              <w:top w:val="nil"/>
              <w:left w:val="nil"/>
              <w:bottom w:val="nil"/>
              <w:right w:val="nil"/>
            </w:tcBorders>
            <w:shd w:val="clear" w:color="auto" w:fill="auto"/>
            <w:noWrap/>
            <w:vAlign w:val="center"/>
            <w:hideMark/>
          </w:tcPr>
          <w:p w14:paraId="7F23F24E"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Pankshin</w:t>
            </w:r>
            <w:proofErr w:type="spellEnd"/>
            <w:r w:rsidRPr="00DA218A">
              <w:rPr>
                <w:rFonts w:ascii="Arial" w:eastAsia="Times New Roman" w:hAnsi="Arial" w:cs="Arial"/>
                <w:color w:val="000000"/>
                <w:sz w:val="18"/>
                <w:szCs w:val="18"/>
              </w:rPr>
              <w:t xml:space="preserve"> ring </w:t>
            </w:r>
            <w:proofErr w:type="spellStart"/>
            <w:r w:rsidRPr="00DA218A">
              <w:rPr>
                <w:rFonts w:ascii="Arial" w:eastAsia="Times New Roman" w:hAnsi="Arial" w:cs="Arial"/>
                <w:color w:val="000000"/>
                <w:sz w:val="18"/>
                <w:szCs w:val="18"/>
              </w:rPr>
              <w:t>complexe</w:t>
            </w:r>
            <w:proofErr w:type="spellEnd"/>
          </w:p>
        </w:tc>
        <w:tc>
          <w:tcPr>
            <w:tcW w:w="2835" w:type="dxa"/>
            <w:tcBorders>
              <w:top w:val="nil"/>
              <w:left w:val="nil"/>
              <w:bottom w:val="nil"/>
              <w:right w:val="nil"/>
            </w:tcBorders>
            <w:shd w:val="clear" w:color="auto" w:fill="auto"/>
            <w:noWrap/>
            <w:vAlign w:val="center"/>
            <w:hideMark/>
          </w:tcPr>
          <w:p w14:paraId="2113A781"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151</w:t>
            </w:r>
          </w:p>
        </w:tc>
        <w:tc>
          <w:tcPr>
            <w:tcW w:w="1984" w:type="dxa"/>
            <w:tcBorders>
              <w:top w:val="nil"/>
              <w:left w:val="nil"/>
              <w:bottom w:val="nil"/>
              <w:right w:val="nil"/>
            </w:tcBorders>
            <w:shd w:val="clear" w:color="auto" w:fill="auto"/>
            <w:noWrap/>
            <w:vAlign w:val="center"/>
            <w:hideMark/>
          </w:tcPr>
          <w:p w14:paraId="0A0DBB6F"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Rb-Sr</w:t>
            </w:r>
            <w:proofErr w:type="spellEnd"/>
            <w:r w:rsidRPr="00DA218A">
              <w:rPr>
                <w:rFonts w:ascii="Arial" w:eastAsia="Times New Roman" w:hAnsi="Arial" w:cs="Arial"/>
                <w:color w:val="000000"/>
                <w:sz w:val="18"/>
                <w:szCs w:val="18"/>
              </w:rPr>
              <w:t xml:space="preserve"> </w:t>
            </w:r>
          </w:p>
        </w:tc>
        <w:tc>
          <w:tcPr>
            <w:tcW w:w="1418" w:type="dxa"/>
            <w:tcBorders>
              <w:top w:val="nil"/>
              <w:left w:val="nil"/>
              <w:bottom w:val="nil"/>
              <w:right w:val="nil"/>
            </w:tcBorders>
            <w:shd w:val="clear" w:color="auto" w:fill="auto"/>
            <w:noWrap/>
            <w:vAlign w:val="center"/>
            <w:hideMark/>
          </w:tcPr>
          <w:p w14:paraId="4BDC544F" w14:textId="51BD1116" w:rsidR="00B43D21" w:rsidRPr="00DA218A" w:rsidRDefault="00CE02D6" w:rsidP="00CE02D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[11] [12]</w:t>
            </w:r>
          </w:p>
        </w:tc>
        <w:tc>
          <w:tcPr>
            <w:tcW w:w="537" w:type="dxa"/>
            <w:tcBorders>
              <w:top w:val="nil"/>
              <w:left w:val="nil"/>
              <w:bottom w:val="nil"/>
              <w:right w:val="nil"/>
            </w:tcBorders>
            <w:shd w:val="clear" w:color="auto" w:fill="auto"/>
            <w:noWrap/>
            <w:vAlign w:val="center"/>
            <w:hideMark/>
          </w:tcPr>
          <w:p w14:paraId="5E9B435F" w14:textId="1C98B3C7"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w:t>
            </w:r>
          </w:p>
        </w:tc>
      </w:tr>
      <w:tr w:rsidR="00B43D21" w:rsidRPr="00DA218A" w14:paraId="268CD202" w14:textId="77777777" w:rsidTr="00EC7726">
        <w:trPr>
          <w:trHeight w:val="288"/>
        </w:trPr>
        <w:tc>
          <w:tcPr>
            <w:tcW w:w="1276" w:type="dxa"/>
            <w:tcBorders>
              <w:top w:val="nil"/>
              <w:left w:val="nil"/>
              <w:bottom w:val="nil"/>
              <w:right w:val="nil"/>
            </w:tcBorders>
            <w:shd w:val="clear" w:color="auto" w:fill="auto"/>
            <w:vAlign w:val="center"/>
            <w:hideMark/>
          </w:tcPr>
          <w:p w14:paraId="62E69593"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Nigeria</w:t>
            </w:r>
          </w:p>
        </w:tc>
        <w:tc>
          <w:tcPr>
            <w:tcW w:w="1843" w:type="dxa"/>
            <w:tcBorders>
              <w:top w:val="nil"/>
              <w:left w:val="nil"/>
              <w:bottom w:val="nil"/>
              <w:right w:val="nil"/>
            </w:tcBorders>
            <w:shd w:val="clear" w:color="auto" w:fill="auto"/>
            <w:noWrap/>
            <w:vAlign w:val="center"/>
            <w:hideMark/>
          </w:tcPr>
          <w:p w14:paraId="43051A71"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Younger Granites</w:t>
            </w:r>
          </w:p>
        </w:tc>
        <w:tc>
          <w:tcPr>
            <w:tcW w:w="3544" w:type="dxa"/>
            <w:tcBorders>
              <w:top w:val="nil"/>
              <w:left w:val="nil"/>
              <w:bottom w:val="nil"/>
              <w:right w:val="nil"/>
            </w:tcBorders>
            <w:shd w:val="clear" w:color="auto" w:fill="auto"/>
            <w:noWrap/>
            <w:vAlign w:val="center"/>
            <w:hideMark/>
          </w:tcPr>
          <w:p w14:paraId="35D44C6D"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 xml:space="preserve">Jos ring </w:t>
            </w:r>
            <w:proofErr w:type="spellStart"/>
            <w:r w:rsidRPr="00DA218A">
              <w:rPr>
                <w:rFonts w:ascii="Arial" w:eastAsia="Times New Roman" w:hAnsi="Arial" w:cs="Arial"/>
                <w:color w:val="000000"/>
                <w:sz w:val="18"/>
                <w:szCs w:val="18"/>
              </w:rPr>
              <w:t>complexe</w:t>
            </w:r>
            <w:proofErr w:type="spellEnd"/>
          </w:p>
        </w:tc>
        <w:tc>
          <w:tcPr>
            <w:tcW w:w="2835" w:type="dxa"/>
            <w:tcBorders>
              <w:top w:val="nil"/>
              <w:left w:val="nil"/>
              <w:bottom w:val="nil"/>
              <w:right w:val="nil"/>
            </w:tcBorders>
            <w:shd w:val="clear" w:color="auto" w:fill="auto"/>
            <w:noWrap/>
            <w:vAlign w:val="center"/>
            <w:hideMark/>
          </w:tcPr>
          <w:p w14:paraId="2C84B03D"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161</w:t>
            </w:r>
          </w:p>
        </w:tc>
        <w:tc>
          <w:tcPr>
            <w:tcW w:w="1984" w:type="dxa"/>
            <w:tcBorders>
              <w:top w:val="nil"/>
              <w:left w:val="nil"/>
              <w:bottom w:val="nil"/>
              <w:right w:val="nil"/>
            </w:tcBorders>
            <w:shd w:val="clear" w:color="auto" w:fill="auto"/>
            <w:noWrap/>
            <w:vAlign w:val="center"/>
            <w:hideMark/>
          </w:tcPr>
          <w:p w14:paraId="7969E84D"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Rb-Sr</w:t>
            </w:r>
            <w:proofErr w:type="spellEnd"/>
            <w:r w:rsidRPr="00DA218A">
              <w:rPr>
                <w:rFonts w:ascii="Arial" w:eastAsia="Times New Roman" w:hAnsi="Arial" w:cs="Arial"/>
                <w:color w:val="000000"/>
                <w:sz w:val="18"/>
                <w:szCs w:val="18"/>
              </w:rPr>
              <w:t xml:space="preserve"> </w:t>
            </w:r>
          </w:p>
        </w:tc>
        <w:tc>
          <w:tcPr>
            <w:tcW w:w="1418" w:type="dxa"/>
            <w:tcBorders>
              <w:top w:val="nil"/>
              <w:left w:val="nil"/>
              <w:bottom w:val="nil"/>
              <w:right w:val="nil"/>
            </w:tcBorders>
            <w:shd w:val="clear" w:color="auto" w:fill="auto"/>
            <w:noWrap/>
            <w:vAlign w:val="center"/>
            <w:hideMark/>
          </w:tcPr>
          <w:p w14:paraId="6F01D180" w14:textId="7E6328A2" w:rsidR="00B43D21" w:rsidRPr="00DA218A" w:rsidRDefault="00CE02D6"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[11] [12]</w:t>
            </w:r>
          </w:p>
        </w:tc>
        <w:tc>
          <w:tcPr>
            <w:tcW w:w="537" w:type="dxa"/>
            <w:tcBorders>
              <w:top w:val="nil"/>
              <w:left w:val="nil"/>
              <w:bottom w:val="nil"/>
              <w:right w:val="nil"/>
            </w:tcBorders>
            <w:shd w:val="clear" w:color="auto" w:fill="auto"/>
            <w:noWrap/>
            <w:vAlign w:val="center"/>
            <w:hideMark/>
          </w:tcPr>
          <w:p w14:paraId="33CEFB56" w14:textId="06383550"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w:t>
            </w:r>
          </w:p>
        </w:tc>
      </w:tr>
      <w:tr w:rsidR="00B43D21" w:rsidRPr="00DA218A" w14:paraId="13E473DD" w14:textId="77777777" w:rsidTr="00EC7726">
        <w:trPr>
          <w:trHeight w:val="288"/>
        </w:trPr>
        <w:tc>
          <w:tcPr>
            <w:tcW w:w="1276" w:type="dxa"/>
            <w:tcBorders>
              <w:top w:val="nil"/>
              <w:left w:val="nil"/>
              <w:bottom w:val="nil"/>
              <w:right w:val="nil"/>
            </w:tcBorders>
            <w:shd w:val="clear" w:color="auto" w:fill="auto"/>
            <w:vAlign w:val="center"/>
            <w:hideMark/>
          </w:tcPr>
          <w:p w14:paraId="0361604F"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Nigeria</w:t>
            </w:r>
          </w:p>
        </w:tc>
        <w:tc>
          <w:tcPr>
            <w:tcW w:w="1843" w:type="dxa"/>
            <w:tcBorders>
              <w:top w:val="nil"/>
              <w:left w:val="nil"/>
              <w:bottom w:val="nil"/>
              <w:right w:val="nil"/>
            </w:tcBorders>
            <w:shd w:val="clear" w:color="auto" w:fill="auto"/>
            <w:noWrap/>
            <w:vAlign w:val="center"/>
            <w:hideMark/>
          </w:tcPr>
          <w:p w14:paraId="49B87869"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Younger Granites</w:t>
            </w:r>
          </w:p>
        </w:tc>
        <w:tc>
          <w:tcPr>
            <w:tcW w:w="3544" w:type="dxa"/>
            <w:tcBorders>
              <w:top w:val="nil"/>
              <w:left w:val="nil"/>
              <w:bottom w:val="nil"/>
              <w:right w:val="nil"/>
            </w:tcBorders>
            <w:shd w:val="clear" w:color="auto" w:fill="auto"/>
            <w:noWrap/>
            <w:vAlign w:val="center"/>
            <w:hideMark/>
          </w:tcPr>
          <w:p w14:paraId="44F03973"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Shere</w:t>
            </w:r>
            <w:proofErr w:type="spellEnd"/>
            <w:r w:rsidRPr="00DA218A">
              <w:rPr>
                <w:rFonts w:ascii="Arial" w:eastAsia="Times New Roman" w:hAnsi="Arial" w:cs="Arial"/>
                <w:color w:val="000000"/>
                <w:sz w:val="18"/>
                <w:szCs w:val="18"/>
              </w:rPr>
              <w:t xml:space="preserve"> Hills ring </w:t>
            </w:r>
            <w:proofErr w:type="spellStart"/>
            <w:r w:rsidRPr="00DA218A">
              <w:rPr>
                <w:rFonts w:ascii="Arial" w:eastAsia="Times New Roman" w:hAnsi="Arial" w:cs="Arial"/>
                <w:color w:val="000000"/>
                <w:sz w:val="18"/>
                <w:szCs w:val="18"/>
              </w:rPr>
              <w:t>complexe</w:t>
            </w:r>
            <w:proofErr w:type="spellEnd"/>
          </w:p>
        </w:tc>
        <w:tc>
          <w:tcPr>
            <w:tcW w:w="2835" w:type="dxa"/>
            <w:tcBorders>
              <w:top w:val="nil"/>
              <w:left w:val="nil"/>
              <w:bottom w:val="nil"/>
              <w:right w:val="nil"/>
            </w:tcBorders>
            <w:shd w:val="clear" w:color="auto" w:fill="auto"/>
            <w:noWrap/>
            <w:vAlign w:val="center"/>
            <w:hideMark/>
          </w:tcPr>
          <w:p w14:paraId="4ED8BA6E"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161</w:t>
            </w:r>
          </w:p>
        </w:tc>
        <w:tc>
          <w:tcPr>
            <w:tcW w:w="1984" w:type="dxa"/>
            <w:tcBorders>
              <w:top w:val="nil"/>
              <w:left w:val="nil"/>
              <w:bottom w:val="nil"/>
              <w:right w:val="nil"/>
            </w:tcBorders>
            <w:shd w:val="clear" w:color="auto" w:fill="auto"/>
            <w:noWrap/>
            <w:vAlign w:val="center"/>
            <w:hideMark/>
          </w:tcPr>
          <w:p w14:paraId="6B74FD01"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Rb-Sr</w:t>
            </w:r>
            <w:proofErr w:type="spellEnd"/>
            <w:r w:rsidRPr="00DA218A">
              <w:rPr>
                <w:rFonts w:ascii="Arial" w:eastAsia="Times New Roman" w:hAnsi="Arial" w:cs="Arial"/>
                <w:color w:val="000000"/>
                <w:sz w:val="18"/>
                <w:szCs w:val="18"/>
              </w:rPr>
              <w:t xml:space="preserve"> </w:t>
            </w:r>
          </w:p>
        </w:tc>
        <w:tc>
          <w:tcPr>
            <w:tcW w:w="1418" w:type="dxa"/>
            <w:tcBorders>
              <w:top w:val="nil"/>
              <w:left w:val="nil"/>
              <w:bottom w:val="nil"/>
              <w:right w:val="nil"/>
            </w:tcBorders>
            <w:shd w:val="clear" w:color="auto" w:fill="auto"/>
            <w:noWrap/>
            <w:vAlign w:val="center"/>
            <w:hideMark/>
          </w:tcPr>
          <w:p w14:paraId="021AF08D" w14:textId="472A4D8E" w:rsidR="00B43D21" w:rsidRPr="00DA218A" w:rsidRDefault="00CE02D6"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[11] [12]</w:t>
            </w:r>
          </w:p>
        </w:tc>
        <w:tc>
          <w:tcPr>
            <w:tcW w:w="537" w:type="dxa"/>
            <w:tcBorders>
              <w:top w:val="nil"/>
              <w:left w:val="nil"/>
              <w:bottom w:val="nil"/>
              <w:right w:val="nil"/>
            </w:tcBorders>
            <w:shd w:val="clear" w:color="auto" w:fill="auto"/>
            <w:noWrap/>
            <w:vAlign w:val="center"/>
            <w:hideMark/>
          </w:tcPr>
          <w:p w14:paraId="5E8AF4F6" w14:textId="07CCE035"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w:t>
            </w:r>
          </w:p>
        </w:tc>
      </w:tr>
      <w:tr w:rsidR="00B43D21" w:rsidRPr="00DA218A" w14:paraId="113C6B82" w14:textId="77777777" w:rsidTr="00EC7726">
        <w:trPr>
          <w:trHeight w:val="288"/>
        </w:trPr>
        <w:tc>
          <w:tcPr>
            <w:tcW w:w="1276" w:type="dxa"/>
            <w:tcBorders>
              <w:top w:val="nil"/>
              <w:left w:val="nil"/>
              <w:bottom w:val="nil"/>
              <w:right w:val="nil"/>
            </w:tcBorders>
            <w:shd w:val="clear" w:color="auto" w:fill="auto"/>
            <w:vAlign w:val="center"/>
            <w:hideMark/>
          </w:tcPr>
          <w:p w14:paraId="3E3D9E62"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Nigeria</w:t>
            </w:r>
          </w:p>
        </w:tc>
        <w:tc>
          <w:tcPr>
            <w:tcW w:w="1843" w:type="dxa"/>
            <w:tcBorders>
              <w:top w:val="nil"/>
              <w:left w:val="nil"/>
              <w:bottom w:val="nil"/>
              <w:right w:val="nil"/>
            </w:tcBorders>
            <w:shd w:val="clear" w:color="auto" w:fill="auto"/>
            <w:noWrap/>
            <w:vAlign w:val="center"/>
            <w:hideMark/>
          </w:tcPr>
          <w:p w14:paraId="5CF1D8D0"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Younger Granites</w:t>
            </w:r>
          </w:p>
        </w:tc>
        <w:tc>
          <w:tcPr>
            <w:tcW w:w="3544" w:type="dxa"/>
            <w:tcBorders>
              <w:top w:val="nil"/>
              <w:left w:val="nil"/>
              <w:bottom w:val="nil"/>
              <w:right w:val="nil"/>
            </w:tcBorders>
            <w:shd w:val="clear" w:color="auto" w:fill="auto"/>
            <w:noWrap/>
            <w:vAlign w:val="center"/>
            <w:hideMark/>
          </w:tcPr>
          <w:p w14:paraId="45177AC7"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Amo</w:t>
            </w:r>
            <w:proofErr w:type="spellEnd"/>
            <w:r w:rsidRPr="00DA218A">
              <w:rPr>
                <w:rFonts w:ascii="Arial" w:eastAsia="Times New Roman" w:hAnsi="Arial" w:cs="Arial"/>
                <w:color w:val="000000"/>
                <w:sz w:val="18"/>
                <w:szCs w:val="18"/>
              </w:rPr>
              <w:t xml:space="preserve"> ring </w:t>
            </w:r>
            <w:proofErr w:type="spellStart"/>
            <w:r w:rsidRPr="00DA218A">
              <w:rPr>
                <w:rFonts w:ascii="Arial" w:eastAsia="Times New Roman" w:hAnsi="Arial" w:cs="Arial"/>
                <w:color w:val="000000"/>
                <w:sz w:val="18"/>
                <w:szCs w:val="18"/>
              </w:rPr>
              <w:t>complexe</w:t>
            </w:r>
            <w:proofErr w:type="spellEnd"/>
          </w:p>
        </w:tc>
        <w:tc>
          <w:tcPr>
            <w:tcW w:w="2835" w:type="dxa"/>
            <w:tcBorders>
              <w:top w:val="nil"/>
              <w:left w:val="nil"/>
              <w:bottom w:val="nil"/>
              <w:right w:val="nil"/>
            </w:tcBorders>
            <w:shd w:val="clear" w:color="auto" w:fill="auto"/>
            <w:noWrap/>
            <w:vAlign w:val="center"/>
            <w:hideMark/>
          </w:tcPr>
          <w:p w14:paraId="30CE0E9E"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162</w:t>
            </w:r>
          </w:p>
        </w:tc>
        <w:tc>
          <w:tcPr>
            <w:tcW w:w="1984" w:type="dxa"/>
            <w:tcBorders>
              <w:top w:val="nil"/>
              <w:left w:val="nil"/>
              <w:bottom w:val="nil"/>
              <w:right w:val="nil"/>
            </w:tcBorders>
            <w:shd w:val="clear" w:color="auto" w:fill="auto"/>
            <w:noWrap/>
            <w:vAlign w:val="center"/>
            <w:hideMark/>
          </w:tcPr>
          <w:p w14:paraId="6C139392"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Rb-Sr</w:t>
            </w:r>
            <w:proofErr w:type="spellEnd"/>
            <w:r w:rsidRPr="00DA218A">
              <w:rPr>
                <w:rFonts w:ascii="Arial" w:eastAsia="Times New Roman" w:hAnsi="Arial" w:cs="Arial"/>
                <w:color w:val="000000"/>
                <w:sz w:val="18"/>
                <w:szCs w:val="18"/>
              </w:rPr>
              <w:t xml:space="preserve"> </w:t>
            </w:r>
          </w:p>
        </w:tc>
        <w:tc>
          <w:tcPr>
            <w:tcW w:w="1418" w:type="dxa"/>
            <w:tcBorders>
              <w:top w:val="nil"/>
              <w:left w:val="nil"/>
              <w:bottom w:val="nil"/>
              <w:right w:val="nil"/>
            </w:tcBorders>
            <w:shd w:val="clear" w:color="auto" w:fill="auto"/>
            <w:noWrap/>
            <w:vAlign w:val="center"/>
            <w:hideMark/>
          </w:tcPr>
          <w:p w14:paraId="46112F84" w14:textId="177B221F" w:rsidR="00B43D21" w:rsidRPr="00DA218A" w:rsidRDefault="00CE02D6"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[11] [12]</w:t>
            </w:r>
          </w:p>
        </w:tc>
        <w:tc>
          <w:tcPr>
            <w:tcW w:w="537" w:type="dxa"/>
            <w:tcBorders>
              <w:top w:val="nil"/>
              <w:left w:val="nil"/>
              <w:bottom w:val="nil"/>
              <w:right w:val="nil"/>
            </w:tcBorders>
            <w:shd w:val="clear" w:color="auto" w:fill="auto"/>
            <w:noWrap/>
            <w:vAlign w:val="center"/>
            <w:hideMark/>
          </w:tcPr>
          <w:p w14:paraId="1C58AEF3" w14:textId="03D1C4E2"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w:t>
            </w:r>
          </w:p>
        </w:tc>
      </w:tr>
      <w:tr w:rsidR="00B43D21" w:rsidRPr="00DA218A" w14:paraId="53C7D6B7" w14:textId="77777777" w:rsidTr="00EC7726">
        <w:trPr>
          <w:trHeight w:val="288"/>
        </w:trPr>
        <w:tc>
          <w:tcPr>
            <w:tcW w:w="1276" w:type="dxa"/>
            <w:tcBorders>
              <w:top w:val="nil"/>
              <w:left w:val="nil"/>
              <w:bottom w:val="nil"/>
              <w:right w:val="nil"/>
            </w:tcBorders>
            <w:shd w:val="clear" w:color="auto" w:fill="auto"/>
            <w:vAlign w:val="center"/>
            <w:hideMark/>
          </w:tcPr>
          <w:p w14:paraId="55F51BCA"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Nigeria</w:t>
            </w:r>
          </w:p>
        </w:tc>
        <w:tc>
          <w:tcPr>
            <w:tcW w:w="1843" w:type="dxa"/>
            <w:tcBorders>
              <w:top w:val="nil"/>
              <w:left w:val="nil"/>
              <w:bottom w:val="nil"/>
              <w:right w:val="nil"/>
            </w:tcBorders>
            <w:shd w:val="clear" w:color="auto" w:fill="auto"/>
            <w:noWrap/>
            <w:vAlign w:val="center"/>
            <w:hideMark/>
          </w:tcPr>
          <w:p w14:paraId="3737EBC0"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Younger Granites</w:t>
            </w:r>
          </w:p>
        </w:tc>
        <w:tc>
          <w:tcPr>
            <w:tcW w:w="3544" w:type="dxa"/>
            <w:tcBorders>
              <w:top w:val="nil"/>
              <w:left w:val="nil"/>
              <w:bottom w:val="nil"/>
              <w:right w:val="nil"/>
            </w:tcBorders>
            <w:shd w:val="clear" w:color="auto" w:fill="auto"/>
            <w:noWrap/>
            <w:vAlign w:val="center"/>
            <w:hideMark/>
          </w:tcPr>
          <w:p w14:paraId="775BF6A5"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Zaranda</w:t>
            </w:r>
            <w:proofErr w:type="spellEnd"/>
            <w:r w:rsidRPr="00DA218A">
              <w:rPr>
                <w:rFonts w:ascii="Arial" w:eastAsia="Times New Roman" w:hAnsi="Arial" w:cs="Arial"/>
                <w:color w:val="000000"/>
                <w:sz w:val="18"/>
                <w:szCs w:val="18"/>
              </w:rPr>
              <w:t xml:space="preserve"> ring </w:t>
            </w:r>
            <w:proofErr w:type="spellStart"/>
            <w:r w:rsidRPr="00DA218A">
              <w:rPr>
                <w:rFonts w:ascii="Arial" w:eastAsia="Times New Roman" w:hAnsi="Arial" w:cs="Arial"/>
                <w:color w:val="000000"/>
                <w:sz w:val="18"/>
                <w:szCs w:val="18"/>
              </w:rPr>
              <w:t>complexe</w:t>
            </w:r>
            <w:proofErr w:type="spellEnd"/>
          </w:p>
        </w:tc>
        <w:tc>
          <w:tcPr>
            <w:tcW w:w="2835" w:type="dxa"/>
            <w:tcBorders>
              <w:top w:val="nil"/>
              <w:left w:val="nil"/>
              <w:bottom w:val="nil"/>
              <w:right w:val="nil"/>
            </w:tcBorders>
            <w:shd w:val="clear" w:color="auto" w:fill="auto"/>
            <w:noWrap/>
            <w:vAlign w:val="center"/>
            <w:hideMark/>
          </w:tcPr>
          <w:p w14:paraId="1E12063D"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186</w:t>
            </w:r>
          </w:p>
        </w:tc>
        <w:tc>
          <w:tcPr>
            <w:tcW w:w="1984" w:type="dxa"/>
            <w:tcBorders>
              <w:top w:val="nil"/>
              <w:left w:val="nil"/>
              <w:bottom w:val="nil"/>
              <w:right w:val="nil"/>
            </w:tcBorders>
            <w:shd w:val="clear" w:color="auto" w:fill="auto"/>
            <w:noWrap/>
            <w:vAlign w:val="center"/>
            <w:hideMark/>
          </w:tcPr>
          <w:p w14:paraId="34861406"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Rb-Sr</w:t>
            </w:r>
            <w:proofErr w:type="spellEnd"/>
            <w:r w:rsidRPr="00DA218A">
              <w:rPr>
                <w:rFonts w:ascii="Arial" w:eastAsia="Times New Roman" w:hAnsi="Arial" w:cs="Arial"/>
                <w:color w:val="000000"/>
                <w:sz w:val="18"/>
                <w:szCs w:val="18"/>
              </w:rPr>
              <w:t xml:space="preserve"> </w:t>
            </w:r>
          </w:p>
        </w:tc>
        <w:tc>
          <w:tcPr>
            <w:tcW w:w="1418" w:type="dxa"/>
            <w:tcBorders>
              <w:top w:val="nil"/>
              <w:left w:val="nil"/>
              <w:bottom w:val="nil"/>
              <w:right w:val="nil"/>
            </w:tcBorders>
            <w:shd w:val="clear" w:color="auto" w:fill="auto"/>
            <w:noWrap/>
            <w:vAlign w:val="center"/>
            <w:hideMark/>
          </w:tcPr>
          <w:p w14:paraId="16BAF70F" w14:textId="3DABFC06" w:rsidR="00B43D21" w:rsidRPr="00DA218A" w:rsidRDefault="00CE02D6"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[11] [12]</w:t>
            </w:r>
          </w:p>
        </w:tc>
        <w:tc>
          <w:tcPr>
            <w:tcW w:w="537" w:type="dxa"/>
            <w:tcBorders>
              <w:top w:val="nil"/>
              <w:left w:val="nil"/>
              <w:bottom w:val="nil"/>
              <w:right w:val="nil"/>
            </w:tcBorders>
            <w:shd w:val="clear" w:color="auto" w:fill="auto"/>
            <w:noWrap/>
            <w:vAlign w:val="center"/>
            <w:hideMark/>
          </w:tcPr>
          <w:p w14:paraId="1DA4BBDD" w14:textId="004AB5CD"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w:t>
            </w:r>
          </w:p>
        </w:tc>
      </w:tr>
      <w:tr w:rsidR="00B43D21" w:rsidRPr="00DA218A" w14:paraId="330E6158" w14:textId="77777777" w:rsidTr="00EC7726">
        <w:trPr>
          <w:trHeight w:val="288"/>
        </w:trPr>
        <w:tc>
          <w:tcPr>
            <w:tcW w:w="1276" w:type="dxa"/>
            <w:tcBorders>
              <w:top w:val="nil"/>
              <w:left w:val="nil"/>
              <w:bottom w:val="nil"/>
              <w:right w:val="nil"/>
            </w:tcBorders>
            <w:shd w:val="clear" w:color="auto" w:fill="auto"/>
            <w:vAlign w:val="center"/>
            <w:hideMark/>
          </w:tcPr>
          <w:p w14:paraId="3485049F"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Nigeria</w:t>
            </w:r>
          </w:p>
        </w:tc>
        <w:tc>
          <w:tcPr>
            <w:tcW w:w="1843" w:type="dxa"/>
            <w:tcBorders>
              <w:top w:val="nil"/>
              <w:left w:val="nil"/>
              <w:bottom w:val="nil"/>
              <w:right w:val="nil"/>
            </w:tcBorders>
            <w:shd w:val="clear" w:color="auto" w:fill="auto"/>
            <w:vAlign w:val="center"/>
            <w:hideMark/>
          </w:tcPr>
          <w:p w14:paraId="6E0F0EF1"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CAMP</w:t>
            </w:r>
          </w:p>
        </w:tc>
        <w:tc>
          <w:tcPr>
            <w:tcW w:w="3544" w:type="dxa"/>
            <w:tcBorders>
              <w:top w:val="nil"/>
              <w:left w:val="nil"/>
              <w:bottom w:val="nil"/>
              <w:right w:val="nil"/>
            </w:tcBorders>
            <w:shd w:val="clear" w:color="auto" w:fill="auto"/>
            <w:vAlign w:val="center"/>
            <w:hideMark/>
          </w:tcPr>
          <w:p w14:paraId="52BD22D2"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Oban-</w:t>
            </w:r>
            <w:proofErr w:type="spellStart"/>
            <w:r w:rsidRPr="00DA218A">
              <w:rPr>
                <w:rFonts w:ascii="Arial" w:eastAsia="Times New Roman" w:hAnsi="Arial" w:cs="Arial"/>
                <w:color w:val="000000"/>
                <w:sz w:val="18"/>
                <w:szCs w:val="18"/>
              </w:rPr>
              <w:t>Obudu</w:t>
            </w:r>
            <w:proofErr w:type="spellEnd"/>
            <w:r w:rsidRPr="00DA218A">
              <w:rPr>
                <w:rFonts w:ascii="Arial" w:eastAsia="Times New Roman" w:hAnsi="Arial" w:cs="Arial"/>
                <w:color w:val="000000"/>
                <w:sz w:val="18"/>
                <w:szCs w:val="18"/>
              </w:rPr>
              <w:t xml:space="preserve"> Dyke Swarm</w:t>
            </w:r>
          </w:p>
        </w:tc>
        <w:tc>
          <w:tcPr>
            <w:tcW w:w="2835" w:type="dxa"/>
            <w:tcBorders>
              <w:top w:val="nil"/>
              <w:left w:val="nil"/>
              <w:bottom w:val="nil"/>
              <w:right w:val="nil"/>
            </w:tcBorders>
            <w:shd w:val="clear" w:color="auto" w:fill="auto"/>
            <w:vAlign w:val="center"/>
            <w:hideMark/>
          </w:tcPr>
          <w:p w14:paraId="3CEDA217"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219.9 ± 4.7</w:t>
            </w:r>
            <w:r>
              <w:rPr>
                <w:rFonts w:ascii="Arial" w:eastAsia="Times New Roman" w:hAnsi="Arial" w:cs="Arial"/>
                <w:color w:val="000000"/>
                <w:sz w:val="18"/>
                <w:szCs w:val="18"/>
              </w:rPr>
              <w:t xml:space="preserve"> </w:t>
            </w:r>
            <w:r w:rsidRPr="00DA218A">
              <w:rPr>
                <w:rFonts w:ascii="Arial" w:eastAsia="Times New Roman" w:hAnsi="Arial" w:cs="Arial"/>
                <w:color w:val="000000"/>
                <w:sz w:val="18"/>
                <w:szCs w:val="18"/>
              </w:rPr>
              <w:t>-</w:t>
            </w:r>
            <w:r>
              <w:rPr>
                <w:rFonts w:ascii="Arial" w:eastAsia="Times New Roman" w:hAnsi="Arial" w:cs="Arial"/>
                <w:color w:val="000000"/>
                <w:sz w:val="18"/>
                <w:szCs w:val="18"/>
              </w:rPr>
              <w:t xml:space="preserve"> </w:t>
            </w:r>
            <w:r w:rsidRPr="00DA218A">
              <w:rPr>
                <w:rFonts w:ascii="Arial" w:eastAsia="Times New Roman" w:hAnsi="Arial" w:cs="Arial"/>
                <w:color w:val="000000"/>
                <w:sz w:val="18"/>
                <w:szCs w:val="18"/>
              </w:rPr>
              <w:t>204.0 ± 9.9 </w:t>
            </w:r>
          </w:p>
        </w:tc>
        <w:tc>
          <w:tcPr>
            <w:tcW w:w="1984" w:type="dxa"/>
            <w:tcBorders>
              <w:top w:val="nil"/>
              <w:left w:val="nil"/>
              <w:bottom w:val="nil"/>
              <w:right w:val="nil"/>
            </w:tcBorders>
            <w:shd w:val="clear" w:color="auto" w:fill="auto"/>
            <w:vAlign w:val="center"/>
            <w:hideMark/>
          </w:tcPr>
          <w:p w14:paraId="037010FE"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K-</w:t>
            </w:r>
            <w:proofErr w:type="spellStart"/>
            <w:r w:rsidRPr="00DA218A">
              <w:rPr>
                <w:rFonts w:ascii="Arial" w:eastAsia="Times New Roman" w:hAnsi="Arial" w:cs="Arial"/>
                <w:color w:val="000000"/>
                <w:sz w:val="18"/>
                <w:szCs w:val="18"/>
              </w:rPr>
              <w:t>Ar</w:t>
            </w:r>
            <w:proofErr w:type="spellEnd"/>
          </w:p>
        </w:tc>
        <w:tc>
          <w:tcPr>
            <w:tcW w:w="1418" w:type="dxa"/>
            <w:tcBorders>
              <w:top w:val="nil"/>
              <w:left w:val="nil"/>
              <w:bottom w:val="nil"/>
              <w:right w:val="nil"/>
            </w:tcBorders>
            <w:shd w:val="clear" w:color="auto" w:fill="auto"/>
            <w:vAlign w:val="center"/>
            <w:hideMark/>
          </w:tcPr>
          <w:p w14:paraId="7D48A26F" w14:textId="62069462" w:rsidR="00B43D21" w:rsidRPr="00DA218A" w:rsidRDefault="00CE02D6" w:rsidP="00CE02D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[13] </w:t>
            </w:r>
          </w:p>
        </w:tc>
        <w:tc>
          <w:tcPr>
            <w:tcW w:w="537" w:type="dxa"/>
            <w:tcBorders>
              <w:top w:val="nil"/>
              <w:left w:val="nil"/>
              <w:bottom w:val="nil"/>
              <w:right w:val="nil"/>
            </w:tcBorders>
            <w:shd w:val="clear" w:color="auto" w:fill="auto"/>
            <w:noWrap/>
            <w:vAlign w:val="center"/>
            <w:hideMark/>
          </w:tcPr>
          <w:p w14:paraId="668C6512" w14:textId="58534143"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w:t>
            </w:r>
          </w:p>
        </w:tc>
      </w:tr>
      <w:tr w:rsidR="00B43D21" w:rsidRPr="00DA218A" w14:paraId="2E3DE92B" w14:textId="77777777" w:rsidTr="00EC7726">
        <w:trPr>
          <w:trHeight w:val="288"/>
        </w:trPr>
        <w:tc>
          <w:tcPr>
            <w:tcW w:w="1276" w:type="dxa"/>
            <w:tcBorders>
              <w:top w:val="nil"/>
              <w:left w:val="nil"/>
              <w:bottom w:val="nil"/>
              <w:right w:val="nil"/>
            </w:tcBorders>
            <w:shd w:val="clear" w:color="auto" w:fill="auto"/>
            <w:vAlign w:val="center"/>
            <w:hideMark/>
          </w:tcPr>
          <w:p w14:paraId="49B945D5"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lastRenderedPageBreak/>
              <w:t>Nigeria</w:t>
            </w:r>
          </w:p>
        </w:tc>
        <w:tc>
          <w:tcPr>
            <w:tcW w:w="1843" w:type="dxa"/>
            <w:tcBorders>
              <w:top w:val="nil"/>
              <w:left w:val="nil"/>
              <w:bottom w:val="nil"/>
              <w:right w:val="nil"/>
            </w:tcBorders>
            <w:shd w:val="clear" w:color="auto" w:fill="auto"/>
            <w:noWrap/>
            <w:vAlign w:val="center"/>
            <w:hideMark/>
          </w:tcPr>
          <w:p w14:paraId="63B8E68D" w14:textId="2B45072C" w:rsidR="00B43D21" w:rsidRPr="00DA218A" w:rsidRDefault="005256BB"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N.P</w:t>
            </w:r>
            <w:r w:rsidR="00B43D21" w:rsidRPr="00DA218A">
              <w:rPr>
                <w:rFonts w:ascii="Arial" w:eastAsia="Times New Roman" w:hAnsi="Arial" w:cs="Arial"/>
                <w:color w:val="000000"/>
                <w:sz w:val="18"/>
                <w:szCs w:val="18"/>
              </w:rPr>
              <w:t>.*</w:t>
            </w:r>
          </w:p>
        </w:tc>
        <w:tc>
          <w:tcPr>
            <w:tcW w:w="3544" w:type="dxa"/>
            <w:tcBorders>
              <w:top w:val="nil"/>
              <w:left w:val="nil"/>
              <w:bottom w:val="nil"/>
              <w:right w:val="nil"/>
            </w:tcBorders>
            <w:shd w:val="clear" w:color="auto" w:fill="auto"/>
            <w:vAlign w:val="center"/>
            <w:hideMark/>
          </w:tcPr>
          <w:p w14:paraId="477197D3"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Oban-</w:t>
            </w:r>
            <w:proofErr w:type="spellStart"/>
            <w:r w:rsidRPr="00DA218A">
              <w:rPr>
                <w:rFonts w:ascii="Arial" w:eastAsia="Times New Roman" w:hAnsi="Arial" w:cs="Arial"/>
                <w:color w:val="000000"/>
                <w:sz w:val="18"/>
                <w:szCs w:val="18"/>
              </w:rPr>
              <w:t>Obudu</w:t>
            </w:r>
            <w:proofErr w:type="spellEnd"/>
            <w:r w:rsidRPr="00DA218A">
              <w:rPr>
                <w:rFonts w:ascii="Arial" w:eastAsia="Times New Roman" w:hAnsi="Arial" w:cs="Arial"/>
                <w:color w:val="000000"/>
                <w:sz w:val="18"/>
                <w:szCs w:val="18"/>
              </w:rPr>
              <w:t xml:space="preserve"> Dyke Swarm</w:t>
            </w:r>
          </w:p>
        </w:tc>
        <w:tc>
          <w:tcPr>
            <w:tcW w:w="2835" w:type="dxa"/>
            <w:tcBorders>
              <w:top w:val="nil"/>
              <w:left w:val="nil"/>
              <w:bottom w:val="nil"/>
              <w:right w:val="nil"/>
            </w:tcBorders>
            <w:shd w:val="clear" w:color="auto" w:fill="auto"/>
            <w:vAlign w:val="center"/>
            <w:hideMark/>
          </w:tcPr>
          <w:p w14:paraId="6BDA4301"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140.5 ±  0.7</w:t>
            </w:r>
          </w:p>
        </w:tc>
        <w:tc>
          <w:tcPr>
            <w:tcW w:w="1984" w:type="dxa"/>
            <w:tcBorders>
              <w:top w:val="nil"/>
              <w:left w:val="nil"/>
              <w:bottom w:val="nil"/>
              <w:right w:val="nil"/>
            </w:tcBorders>
            <w:shd w:val="clear" w:color="auto" w:fill="auto"/>
            <w:vAlign w:val="center"/>
            <w:hideMark/>
          </w:tcPr>
          <w:p w14:paraId="2F4976E6"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Ar-Ar</w:t>
            </w:r>
            <w:proofErr w:type="spellEnd"/>
          </w:p>
        </w:tc>
        <w:tc>
          <w:tcPr>
            <w:tcW w:w="1418" w:type="dxa"/>
            <w:tcBorders>
              <w:top w:val="nil"/>
              <w:left w:val="nil"/>
              <w:bottom w:val="nil"/>
              <w:right w:val="nil"/>
            </w:tcBorders>
            <w:shd w:val="clear" w:color="auto" w:fill="auto"/>
            <w:vAlign w:val="center"/>
            <w:hideMark/>
          </w:tcPr>
          <w:p w14:paraId="30632102" w14:textId="55614AD7" w:rsidR="00B43D21" w:rsidRPr="00DA218A" w:rsidRDefault="00CE02D6" w:rsidP="00CE02D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[14] </w:t>
            </w:r>
          </w:p>
        </w:tc>
        <w:tc>
          <w:tcPr>
            <w:tcW w:w="537" w:type="dxa"/>
            <w:tcBorders>
              <w:top w:val="nil"/>
              <w:left w:val="nil"/>
              <w:bottom w:val="nil"/>
              <w:right w:val="nil"/>
            </w:tcBorders>
            <w:shd w:val="clear" w:color="auto" w:fill="auto"/>
            <w:noWrap/>
            <w:vAlign w:val="center"/>
            <w:hideMark/>
          </w:tcPr>
          <w:p w14:paraId="65F62031" w14:textId="28274CEB"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6</w:t>
            </w:r>
          </w:p>
        </w:tc>
      </w:tr>
      <w:tr w:rsidR="00B43D21" w:rsidRPr="00DA218A" w14:paraId="4BC3E49F" w14:textId="77777777" w:rsidTr="00EC7726">
        <w:trPr>
          <w:trHeight w:val="288"/>
        </w:trPr>
        <w:tc>
          <w:tcPr>
            <w:tcW w:w="1276" w:type="dxa"/>
            <w:tcBorders>
              <w:top w:val="nil"/>
              <w:left w:val="nil"/>
              <w:bottom w:val="nil"/>
              <w:right w:val="nil"/>
            </w:tcBorders>
            <w:shd w:val="clear" w:color="auto" w:fill="auto"/>
            <w:noWrap/>
            <w:vAlign w:val="center"/>
            <w:hideMark/>
          </w:tcPr>
          <w:p w14:paraId="1826E9A5"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Nigeria</w:t>
            </w:r>
          </w:p>
        </w:tc>
        <w:tc>
          <w:tcPr>
            <w:tcW w:w="1843" w:type="dxa"/>
            <w:tcBorders>
              <w:top w:val="nil"/>
              <w:left w:val="nil"/>
              <w:bottom w:val="nil"/>
              <w:right w:val="nil"/>
            </w:tcBorders>
            <w:shd w:val="clear" w:color="auto" w:fill="auto"/>
            <w:noWrap/>
            <w:vAlign w:val="center"/>
            <w:hideMark/>
          </w:tcPr>
          <w:p w14:paraId="27DE1C4F"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Cameroun Line</w:t>
            </w:r>
          </w:p>
        </w:tc>
        <w:tc>
          <w:tcPr>
            <w:tcW w:w="3544" w:type="dxa"/>
            <w:tcBorders>
              <w:top w:val="nil"/>
              <w:left w:val="nil"/>
              <w:bottom w:val="nil"/>
              <w:right w:val="nil"/>
            </w:tcBorders>
            <w:shd w:val="clear" w:color="auto" w:fill="auto"/>
            <w:noWrap/>
            <w:vAlign w:val="center"/>
            <w:hideMark/>
          </w:tcPr>
          <w:p w14:paraId="0EF0D37A"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Mandara</w:t>
            </w:r>
            <w:proofErr w:type="spellEnd"/>
            <w:r w:rsidRPr="00DA218A">
              <w:rPr>
                <w:rFonts w:ascii="Arial" w:eastAsia="Times New Roman" w:hAnsi="Arial" w:cs="Arial"/>
                <w:color w:val="000000"/>
                <w:sz w:val="18"/>
                <w:szCs w:val="18"/>
              </w:rPr>
              <w:t xml:space="preserve"> lava flows</w:t>
            </w:r>
          </w:p>
        </w:tc>
        <w:tc>
          <w:tcPr>
            <w:tcW w:w="2835" w:type="dxa"/>
            <w:tcBorders>
              <w:top w:val="nil"/>
              <w:left w:val="nil"/>
              <w:bottom w:val="nil"/>
              <w:right w:val="nil"/>
            </w:tcBorders>
            <w:shd w:val="clear" w:color="auto" w:fill="auto"/>
            <w:noWrap/>
            <w:vAlign w:val="center"/>
            <w:hideMark/>
          </w:tcPr>
          <w:p w14:paraId="47ED9B74"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36 - 30</w:t>
            </w:r>
          </w:p>
        </w:tc>
        <w:tc>
          <w:tcPr>
            <w:tcW w:w="1984" w:type="dxa"/>
            <w:tcBorders>
              <w:top w:val="nil"/>
              <w:left w:val="nil"/>
              <w:bottom w:val="nil"/>
              <w:right w:val="nil"/>
            </w:tcBorders>
            <w:shd w:val="clear" w:color="auto" w:fill="auto"/>
            <w:noWrap/>
            <w:vAlign w:val="center"/>
            <w:hideMark/>
          </w:tcPr>
          <w:p w14:paraId="01718A76"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K-</w:t>
            </w:r>
            <w:proofErr w:type="spellStart"/>
            <w:r w:rsidRPr="00DA218A">
              <w:rPr>
                <w:rFonts w:ascii="Arial" w:eastAsia="Times New Roman" w:hAnsi="Arial" w:cs="Arial"/>
                <w:color w:val="000000"/>
                <w:sz w:val="18"/>
                <w:szCs w:val="18"/>
              </w:rPr>
              <w:t>Ar</w:t>
            </w:r>
            <w:proofErr w:type="spellEnd"/>
          </w:p>
        </w:tc>
        <w:tc>
          <w:tcPr>
            <w:tcW w:w="1418" w:type="dxa"/>
            <w:tcBorders>
              <w:top w:val="nil"/>
              <w:left w:val="nil"/>
              <w:bottom w:val="nil"/>
              <w:right w:val="nil"/>
            </w:tcBorders>
            <w:shd w:val="clear" w:color="auto" w:fill="auto"/>
            <w:noWrap/>
            <w:vAlign w:val="center"/>
            <w:hideMark/>
          </w:tcPr>
          <w:p w14:paraId="7BD971C2" w14:textId="5A16FF2E" w:rsidR="00B43D21" w:rsidRPr="00DA218A" w:rsidRDefault="00CE02D6" w:rsidP="00CE02D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[15] </w:t>
            </w:r>
          </w:p>
        </w:tc>
        <w:tc>
          <w:tcPr>
            <w:tcW w:w="537" w:type="dxa"/>
            <w:tcBorders>
              <w:top w:val="nil"/>
              <w:left w:val="nil"/>
              <w:bottom w:val="nil"/>
              <w:right w:val="nil"/>
            </w:tcBorders>
            <w:shd w:val="clear" w:color="auto" w:fill="auto"/>
            <w:noWrap/>
            <w:vAlign w:val="center"/>
            <w:hideMark/>
          </w:tcPr>
          <w:p w14:paraId="5FEE15B7" w14:textId="59D45BA3"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13</w:t>
            </w:r>
          </w:p>
        </w:tc>
      </w:tr>
      <w:tr w:rsidR="00B43D21" w:rsidRPr="00DA218A" w14:paraId="4BDE1E46" w14:textId="77777777" w:rsidTr="00EC7726">
        <w:trPr>
          <w:trHeight w:val="288"/>
        </w:trPr>
        <w:tc>
          <w:tcPr>
            <w:tcW w:w="1276" w:type="dxa"/>
            <w:tcBorders>
              <w:top w:val="nil"/>
              <w:left w:val="nil"/>
              <w:bottom w:val="nil"/>
              <w:right w:val="nil"/>
            </w:tcBorders>
            <w:shd w:val="clear" w:color="auto" w:fill="auto"/>
            <w:noWrap/>
            <w:vAlign w:val="center"/>
            <w:hideMark/>
          </w:tcPr>
          <w:p w14:paraId="35268B1E"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Nigeria</w:t>
            </w:r>
          </w:p>
        </w:tc>
        <w:tc>
          <w:tcPr>
            <w:tcW w:w="1843" w:type="dxa"/>
            <w:tcBorders>
              <w:top w:val="nil"/>
              <w:left w:val="nil"/>
              <w:bottom w:val="nil"/>
              <w:right w:val="nil"/>
            </w:tcBorders>
            <w:shd w:val="clear" w:color="auto" w:fill="auto"/>
            <w:noWrap/>
            <w:vAlign w:val="center"/>
            <w:hideMark/>
          </w:tcPr>
          <w:p w14:paraId="22B3D232"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Cameroun Line</w:t>
            </w:r>
          </w:p>
        </w:tc>
        <w:tc>
          <w:tcPr>
            <w:tcW w:w="3544" w:type="dxa"/>
            <w:tcBorders>
              <w:top w:val="nil"/>
              <w:left w:val="nil"/>
              <w:bottom w:val="nil"/>
              <w:right w:val="nil"/>
            </w:tcBorders>
            <w:shd w:val="clear" w:color="auto" w:fill="auto"/>
            <w:noWrap/>
            <w:vAlign w:val="center"/>
            <w:hideMark/>
          </w:tcPr>
          <w:p w14:paraId="679388E6"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Biu</w:t>
            </w:r>
            <w:proofErr w:type="spellEnd"/>
            <w:r w:rsidRPr="00DA218A">
              <w:rPr>
                <w:rFonts w:ascii="Arial" w:eastAsia="Times New Roman" w:hAnsi="Arial" w:cs="Arial"/>
                <w:color w:val="000000"/>
                <w:sz w:val="18"/>
                <w:szCs w:val="18"/>
              </w:rPr>
              <w:t xml:space="preserve"> Plateau lava flows</w:t>
            </w:r>
          </w:p>
        </w:tc>
        <w:tc>
          <w:tcPr>
            <w:tcW w:w="2835" w:type="dxa"/>
            <w:tcBorders>
              <w:top w:val="nil"/>
              <w:left w:val="nil"/>
              <w:bottom w:val="nil"/>
              <w:right w:val="nil"/>
            </w:tcBorders>
            <w:shd w:val="clear" w:color="auto" w:fill="auto"/>
            <w:noWrap/>
            <w:vAlign w:val="center"/>
            <w:hideMark/>
          </w:tcPr>
          <w:p w14:paraId="21F7DD5D"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5 - 0.8</w:t>
            </w:r>
          </w:p>
        </w:tc>
        <w:tc>
          <w:tcPr>
            <w:tcW w:w="1984" w:type="dxa"/>
            <w:tcBorders>
              <w:top w:val="nil"/>
              <w:left w:val="nil"/>
              <w:bottom w:val="nil"/>
              <w:right w:val="nil"/>
            </w:tcBorders>
            <w:shd w:val="clear" w:color="auto" w:fill="auto"/>
            <w:noWrap/>
            <w:vAlign w:val="center"/>
            <w:hideMark/>
          </w:tcPr>
          <w:p w14:paraId="3CF3EB4A"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K-</w:t>
            </w:r>
            <w:proofErr w:type="spellStart"/>
            <w:r w:rsidRPr="00DA218A">
              <w:rPr>
                <w:rFonts w:ascii="Arial" w:eastAsia="Times New Roman" w:hAnsi="Arial" w:cs="Arial"/>
                <w:color w:val="000000"/>
                <w:sz w:val="18"/>
                <w:szCs w:val="18"/>
              </w:rPr>
              <w:t>Ar</w:t>
            </w:r>
            <w:proofErr w:type="spellEnd"/>
          </w:p>
        </w:tc>
        <w:tc>
          <w:tcPr>
            <w:tcW w:w="1418" w:type="dxa"/>
            <w:tcBorders>
              <w:top w:val="nil"/>
              <w:left w:val="nil"/>
              <w:bottom w:val="nil"/>
              <w:right w:val="nil"/>
            </w:tcBorders>
            <w:shd w:val="clear" w:color="auto" w:fill="auto"/>
            <w:noWrap/>
            <w:vAlign w:val="center"/>
            <w:hideMark/>
          </w:tcPr>
          <w:p w14:paraId="749639B1" w14:textId="6D3F481B" w:rsidR="00B43D21" w:rsidRPr="00DA218A" w:rsidRDefault="00CE02D6" w:rsidP="00CE02D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[15] </w:t>
            </w:r>
          </w:p>
        </w:tc>
        <w:tc>
          <w:tcPr>
            <w:tcW w:w="537" w:type="dxa"/>
            <w:tcBorders>
              <w:top w:val="nil"/>
              <w:left w:val="nil"/>
              <w:bottom w:val="nil"/>
              <w:right w:val="nil"/>
            </w:tcBorders>
            <w:shd w:val="clear" w:color="auto" w:fill="auto"/>
            <w:noWrap/>
            <w:vAlign w:val="center"/>
            <w:hideMark/>
          </w:tcPr>
          <w:p w14:paraId="423023E7" w14:textId="344D65EA"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13</w:t>
            </w:r>
          </w:p>
        </w:tc>
      </w:tr>
      <w:tr w:rsidR="00B43D21" w:rsidRPr="00DA218A" w14:paraId="6BD660E8" w14:textId="77777777" w:rsidTr="00EC7726">
        <w:trPr>
          <w:trHeight w:val="288"/>
        </w:trPr>
        <w:tc>
          <w:tcPr>
            <w:tcW w:w="1276" w:type="dxa"/>
            <w:tcBorders>
              <w:top w:val="nil"/>
              <w:left w:val="nil"/>
              <w:bottom w:val="nil"/>
              <w:right w:val="nil"/>
            </w:tcBorders>
            <w:shd w:val="clear" w:color="auto" w:fill="auto"/>
            <w:noWrap/>
            <w:vAlign w:val="center"/>
            <w:hideMark/>
          </w:tcPr>
          <w:p w14:paraId="233C369A"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Cameroun</w:t>
            </w:r>
          </w:p>
        </w:tc>
        <w:tc>
          <w:tcPr>
            <w:tcW w:w="1843" w:type="dxa"/>
            <w:tcBorders>
              <w:top w:val="nil"/>
              <w:left w:val="nil"/>
              <w:bottom w:val="nil"/>
              <w:right w:val="nil"/>
            </w:tcBorders>
            <w:shd w:val="clear" w:color="auto" w:fill="auto"/>
            <w:noWrap/>
            <w:vAlign w:val="center"/>
            <w:hideMark/>
          </w:tcPr>
          <w:p w14:paraId="58077D3F"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Cameroun Line</w:t>
            </w:r>
          </w:p>
        </w:tc>
        <w:tc>
          <w:tcPr>
            <w:tcW w:w="3544" w:type="dxa"/>
            <w:tcBorders>
              <w:top w:val="nil"/>
              <w:left w:val="nil"/>
              <w:bottom w:val="nil"/>
              <w:right w:val="nil"/>
            </w:tcBorders>
            <w:shd w:val="clear" w:color="auto" w:fill="auto"/>
            <w:noWrap/>
            <w:vAlign w:val="center"/>
            <w:hideMark/>
          </w:tcPr>
          <w:p w14:paraId="325CC8C8"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Manengouba</w:t>
            </w:r>
            <w:proofErr w:type="spellEnd"/>
            <w:r w:rsidRPr="00DA218A">
              <w:rPr>
                <w:rFonts w:ascii="Arial" w:eastAsia="Times New Roman" w:hAnsi="Arial" w:cs="Arial"/>
                <w:color w:val="000000"/>
                <w:sz w:val="18"/>
                <w:szCs w:val="18"/>
              </w:rPr>
              <w:t xml:space="preserve"> lava flows</w:t>
            </w:r>
          </w:p>
        </w:tc>
        <w:tc>
          <w:tcPr>
            <w:tcW w:w="2835" w:type="dxa"/>
            <w:tcBorders>
              <w:top w:val="nil"/>
              <w:left w:val="nil"/>
              <w:bottom w:val="nil"/>
              <w:right w:val="nil"/>
            </w:tcBorders>
            <w:shd w:val="clear" w:color="auto" w:fill="auto"/>
            <w:noWrap/>
            <w:vAlign w:val="center"/>
            <w:hideMark/>
          </w:tcPr>
          <w:p w14:paraId="2C8F73E7"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3 - 0</w:t>
            </w:r>
          </w:p>
        </w:tc>
        <w:tc>
          <w:tcPr>
            <w:tcW w:w="1984" w:type="dxa"/>
            <w:tcBorders>
              <w:top w:val="nil"/>
              <w:left w:val="nil"/>
              <w:bottom w:val="nil"/>
              <w:right w:val="nil"/>
            </w:tcBorders>
            <w:shd w:val="clear" w:color="auto" w:fill="auto"/>
            <w:noWrap/>
            <w:vAlign w:val="center"/>
            <w:hideMark/>
          </w:tcPr>
          <w:p w14:paraId="165E3731"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K-</w:t>
            </w:r>
            <w:proofErr w:type="spellStart"/>
            <w:r w:rsidRPr="00DA218A">
              <w:rPr>
                <w:rFonts w:ascii="Arial" w:eastAsia="Times New Roman" w:hAnsi="Arial" w:cs="Arial"/>
                <w:color w:val="000000"/>
                <w:sz w:val="18"/>
                <w:szCs w:val="18"/>
              </w:rPr>
              <w:t>Ar</w:t>
            </w:r>
            <w:proofErr w:type="spellEnd"/>
            <w:r w:rsidRPr="00DA218A">
              <w:rPr>
                <w:rFonts w:ascii="Arial" w:eastAsia="Times New Roman" w:hAnsi="Arial" w:cs="Arial"/>
                <w:color w:val="000000"/>
                <w:sz w:val="18"/>
                <w:szCs w:val="18"/>
              </w:rPr>
              <w:t xml:space="preserve">, </w:t>
            </w:r>
            <w:proofErr w:type="spellStart"/>
            <w:r w:rsidRPr="00DA218A">
              <w:rPr>
                <w:rFonts w:ascii="Arial" w:eastAsia="Times New Roman" w:hAnsi="Arial" w:cs="Arial"/>
                <w:color w:val="000000"/>
                <w:sz w:val="18"/>
                <w:szCs w:val="18"/>
              </w:rPr>
              <w:t>Rb-Sr</w:t>
            </w:r>
            <w:proofErr w:type="spellEnd"/>
          </w:p>
        </w:tc>
        <w:tc>
          <w:tcPr>
            <w:tcW w:w="1418" w:type="dxa"/>
            <w:tcBorders>
              <w:top w:val="nil"/>
              <w:left w:val="nil"/>
              <w:bottom w:val="nil"/>
              <w:right w:val="nil"/>
            </w:tcBorders>
            <w:shd w:val="clear" w:color="auto" w:fill="auto"/>
            <w:noWrap/>
            <w:vAlign w:val="center"/>
            <w:hideMark/>
          </w:tcPr>
          <w:p w14:paraId="37781736" w14:textId="4762098A" w:rsidR="00B43D21" w:rsidRPr="00DA218A" w:rsidRDefault="00CE02D6" w:rsidP="00CE02D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[15] [16] </w:t>
            </w:r>
          </w:p>
        </w:tc>
        <w:tc>
          <w:tcPr>
            <w:tcW w:w="537" w:type="dxa"/>
            <w:tcBorders>
              <w:top w:val="nil"/>
              <w:left w:val="nil"/>
              <w:bottom w:val="nil"/>
              <w:right w:val="nil"/>
            </w:tcBorders>
            <w:shd w:val="clear" w:color="auto" w:fill="auto"/>
            <w:noWrap/>
            <w:vAlign w:val="center"/>
            <w:hideMark/>
          </w:tcPr>
          <w:p w14:paraId="151F463D" w14:textId="257EBE56"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13</w:t>
            </w:r>
          </w:p>
        </w:tc>
      </w:tr>
      <w:tr w:rsidR="00B43D21" w:rsidRPr="00DA218A" w14:paraId="177956CF" w14:textId="77777777" w:rsidTr="00EC7726">
        <w:trPr>
          <w:trHeight w:val="288"/>
        </w:trPr>
        <w:tc>
          <w:tcPr>
            <w:tcW w:w="1276" w:type="dxa"/>
            <w:tcBorders>
              <w:top w:val="nil"/>
              <w:left w:val="nil"/>
              <w:bottom w:val="nil"/>
              <w:right w:val="nil"/>
            </w:tcBorders>
            <w:shd w:val="clear" w:color="auto" w:fill="auto"/>
            <w:noWrap/>
            <w:vAlign w:val="center"/>
            <w:hideMark/>
          </w:tcPr>
          <w:p w14:paraId="1A50A0D1"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Cameroun</w:t>
            </w:r>
          </w:p>
        </w:tc>
        <w:tc>
          <w:tcPr>
            <w:tcW w:w="1843" w:type="dxa"/>
            <w:tcBorders>
              <w:top w:val="nil"/>
              <w:left w:val="nil"/>
              <w:bottom w:val="nil"/>
              <w:right w:val="nil"/>
            </w:tcBorders>
            <w:shd w:val="clear" w:color="auto" w:fill="auto"/>
            <w:noWrap/>
            <w:vAlign w:val="center"/>
            <w:hideMark/>
          </w:tcPr>
          <w:p w14:paraId="22362135"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Cameroun Line</w:t>
            </w:r>
          </w:p>
        </w:tc>
        <w:tc>
          <w:tcPr>
            <w:tcW w:w="3544" w:type="dxa"/>
            <w:tcBorders>
              <w:top w:val="nil"/>
              <w:left w:val="nil"/>
              <w:bottom w:val="nil"/>
              <w:right w:val="nil"/>
            </w:tcBorders>
            <w:shd w:val="clear" w:color="auto" w:fill="auto"/>
            <w:noWrap/>
            <w:vAlign w:val="center"/>
            <w:hideMark/>
          </w:tcPr>
          <w:p w14:paraId="11A4B956"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Sao Tomé lava flows</w:t>
            </w:r>
          </w:p>
        </w:tc>
        <w:tc>
          <w:tcPr>
            <w:tcW w:w="2835" w:type="dxa"/>
            <w:tcBorders>
              <w:top w:val="nil"/>
              <w:left w:val="nil"/>
              <w:bottom w:val="nil"/>
              <w:right w:val="nil"/>
            </w:tcBorders>
            <w:shd w:val="clear" w:color="auto" w:fill="auto"/>
            <w:noWrap/>
            <w:vAlign w:val="center"/>
            <w:hideMark/>
          </w:tcPr>
          <w:p w14:paraId="7766CBDD"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13 - 0</w:t>
            </w:r>
          </w:p>
        </w:tc>
        <w:tc>
          <w:tcPr>
            <w:tcW w:w="1984" w:type="dxa"/>
            <w:tcBorders>
              <w:top w:val="nil"/>
              <w:left w:val="nil"/>
              <w:bottom w:val="nil"/>
              <w:right w:val="nil"/>
            </w:tcBorders>
            <w:shd w:val="clear" w:color="auto" w:fill="auto"/>
            <w:noWrap/>
            <w:vAlign w:val="center"/>
            <w:hideMark/>
          </w:tcPr>
          <w:p w14:paraId="3DA7E342"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K-</w:t>
            </w:r>
            <w:proofErr w:type="spellStart"/>
            <w:r w:rsidRPr="00DA218A">
              <w:rPr>
                <w:rFonts w:ascii="Arial" w:eastAsia="Times New Roman" w:hAnsi="Arial" w:cs="Arial"/>
                <w:color w:val="000000"/>
                <w:sz w:val="18"/>
                <w:szCs w:val="18"/>
              </w:rPr>
              <w:t>Ar</w:t>
            </w:r>
            <w:proofErr w:type="spellEnd"/>
            <w:r w:rsidRPr="00DA218A">
              <w:rPr>
                <w:rFonts w:ascii="Arial" w:eastAsia="Times New Roman" w:hAnsi="Arial" w:cs="Arial"/>
                <w:color w:val="000000"/>
                <w:sz w:val="18"/>
                <w:szCs w:val="18"/>
              </w:rPr>
              <w:t xml:space="preserve">, </w:t>
            </w:r>
            <w:proofErr w:type="spellStart"/>
            <w:r w:rsidRPr="00DA218A">
              <w:rPr>
                <w:rFonts w:ascii="Arial" w:eastAsia="Times New Roman" w:hAnsi="Arial" w:cs="Arial"/>
                <w:color w:val="000000"/>
                <w:sz w:val="18"/>
                <w:szCs w:val="18"/>
              </w:rPr>
              <w:t>Rb-Sr</w:t>
            </w:r>
            <w:proofErr w:type="spellEnd"/>
          </w:p>
        </w:tc>
        <w:tc>
          <w:tcPr>
            <w:tcW w:w="1418" w:type="dxa"/>
            <w:tcBorders>
              <w:top w:val="nil"/>
              <w:left w:val="nil"/>
              <w:bottom w:val="nil"/>
              <w:right w:val="nil"/>
            </w:tcBorders>
            <w:shd w:val="clear" w:color="auto" w:fill="auto"/>
            <w:noWrap/>
            <w:vAlign w:val="center"/>
            <w:hideMark/>
          </w:tcPr>
          <w:p w14:paraId="6CC62C1F" w14:textId="5CE1C81F" w:rsidR="00B43D21" w:rsidRPr="00DA218A" w:rsidRDefault="00CE02D6" w:rsidP="00CE02D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[15] [16] [17]</w:t>
            </w:r>
          </w:p>
        </w:tc>
        <w:tc>
          <w:tcPr>
            <w:tcW w:w="537" w:type="dxa"/>
            <w:tcBorders>
              <w:top w:val="nil"/>
              <w:left w:val="nil"/>
              <w:bottom w:val="nil"/>
              <w:right w:val="nil"/>
            </w:tcBorders>
            <w:shd w:val="clear" w:color="auto" w:fill="auto"/>
            <w:noWrap/>
            <w:vAlign w:val="center"/>
            <w:hideMark/>
          </w:tcPr>
          <w:p w14:paraId="0997969A" w14:textId="0807A7E9"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13</w:t>
            </w:r>
          </w:p>
        </w:tc>
      </w:tr>
      <w:tr w:rsidR="00B43D21" w:rsidRPr="00DA218A" w14:paraId="4E9ECE71" w14:textId="77777777" w:rsidTr="00EC7726">
        <w:trPr>
          <w:trHeight w:val="288"/>
        </w:trPr>
        <w:tc>
          <w:tcPr>
            <w:tcW w:w="1276" w:type="dxa"/>
            <w:tcBorders>
              <w:top w:val="nil"/>
              <w:left w:val="nil"/>
              <w:bottom w:val="nil"/>
              <w:right w:val="nil"/>
            </w:tcBorders>
            <w:shd w:val="clear" w:color="auto" w:fill="auto"/>
            <w:noWrap/>
            <w:vAlign w:val="center"/>
            <w:hideMark/>
          </w:tcPr>
          <w:p w14:paraId="2503F3E8"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Cameroun</w:t>
            </w:r>
          </w:p>
        </w:tc>
        <w:tc>
          <w:tcPr>
            <w:tcW w:w="1843" w:type="dxa"/>
            <w:tcBorders>
              <w:top w:val="nil"/>
              <w:left w:val="nil"/>
              <w:bottom w:val="nil"/>
              <w:right w:val="nil"/>
            </w:tcBorders>
            <w:shd w:val="clear" w:color="auto" w:fill="auto"/>
            <w:noWrap/>
            <w:vAlign w:val="center"/>
            <w:hideMark/>
          </w:tcPr>
          <w:p w14:paraId="23B0C14E"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Cameroun Line</w:t>
            </w:r>
          </w:p>
        </w:tc>
        <w:tc>
          <w:tcPr>
            <w:tcW w:w="3544" w:type="dxa"/>
            <w:tcBorders>
              <w:top w:val="nil"/>
              <w:left w:val="nil"/>
              <w:bottom w:val="nil"/>
              <w:right w:val="nil"/>
            </w:tcBorders>
            <w:shd w:val="clear" w:color="auto" w:fill="auto"/>
            <w:noWrap/>
            <w:vAlign w:val="center"/>
            <w:hideMark/>
          </w:tcPr>
          <w:p w14:paraId="4EF4A5C0"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Bambouto</w:t>
            </w:r>
            <w:proofErr w:type="spellEnd"/>
            <w:r w:rsidRPr="00DA218A">
              <w:rPr>
                <w:rFonts w:ascii="Arial" w:eastAsia="Times New Roman" w:hAnsi="Arial" w:cs="Arial"/>
                <w:color w:val="000000"/>
                <w:sz w:val="18"/>
                <w:szCs w:val="18"/>
              </w:rPr>
              <w:t xml:space="preserve"> lava flows</w:t>
            </w:r>
          </w:p>
        </w:tc>
        <w:tc>
          <w:tcPr>
            <w:tcW w:w="2835" w:type="dxa"/>
            <w:tcBorders>
              <w:top w:val="nil"/>
              <w:left w:val="nil"/>
              <w:bottom w:val="nil"/>
              <w:right w:val="nil"/>
            </w:tcBorders>
            <w:shd w:val="clear" w:color="auto" w:fill="auto"/>
            <w:noWrap/>
            <w:vAlign w:val="center"/>
            <w:hideMark/>
          </w:tcPr>
          <w:p w14:paraId="1A879D7B"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23 - 14</w:t>
            </w:r>
          </w:p>
        </w:tc>
        <w:tc>
          <w:tcPr>
            <w:tcW w:w="1984" w:type="dxa"/>
            <w:tcBorders>
              <w:top w:val="nil"/>
              <w:left w:val="nil"/>
              <w:bottom w:val="nil"/>
              <w:right w:val="nil"/>
            </w:tcBorders>
            <w:shd w:val="clear" w:color="auto" w:fill="auto"/>
            <w:noWrap/>
            <w:vAlign w:val="center"/>
            <w:hideMark/>
          </w:tcPr>
          <w:p w14:paraId="5FB12C48"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K-</w:t>
            </w:r>
            <w:proofErr w:type="spellStart"/>
            <w:r w:rsidRPr="00DA218A">
              <w:rPr>
                <w:rFonts w:ascii="Arial" w:eastAsia="Times New Roman" w:hAnsi="Arial" w:cs="Arial"/>
                <w:color w:val="000000"/>
                <w:sz w:val="18"/>
                <w:szCs w:val="18"/>
              </w:rPr>
              <w:t>Ar</w:t>
            </w:r>
            <w:proofErr w:type="spellEnd"/>
          </w:p>
        </w:tc>
        <w:tc>
          <w:tcPr>
            <w:tcW w:w="1418" w:type="dxa"/>
            <w:tcBorders>
              <w:top w:val="nil"/>
              <w:left w:val="nil"/>
              <w:bottom w:val="nil"/>
              <w:right w:val="nil"/>
            </w:tcBorders>
            <w:shd w:val="clear" w:color="auto" w:fill="auto"/>
            <w:noWrap/>
            <w:vAlign w:val="center"/>
            <w:hideMark/>
          </w:tcPr>
          <w:p w14:paraId="2AFCB3A1" w14:textId="35E1F061" w:rsidR="00B43D21" w:rsidRPr="00DA218A" w:rsidRDefault="00CE02D6" w:rsidP="00CE02D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[15] [18] </w:t>
            </w:r>
          </w:p>
        </w:tc>
        <w:tc>
          <w:tcPr>
            <w:tcW w:w="537" w:type="dxa"/>
            <w:tcBorders>
              <w:top w:val="nil"/>
              <w:left w:val="nil"/>
              <w:bottom w:val="nil"/>
              <w:right w:val="nil"/>
            </w:tcBorders>
            <w:shd w:val="clear" w:color="auto" w:fill="auto"/>
            <w:noWrap/>
            <w:vAlign w:val="center"/>
            <w:hideMark/>
          </w:tcPr>
          <w:p w14:paraId="3B83E96D" w14:textId="1B9A6ADD"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13</w:t>
            </w:r>
          </w:p>
        </w:tc>
      </w:tr>
      <w:tr w:rsidR="00B43D21" w:rsidRPr="00DA218A" w14:paraId="0DA4C2B1" w14:textId="77777777" w:rsidTr="00EC7726">
        <w:trPr>
          <w:trHeight w:val="284"/>
        </w:trPr>
        <w:tc>
          <w:tcPr>
            <w:tcW w:w="1276" w:type="dxa"/>
            <w:tcBorders>
              <w:top w:val="nil"/>
              <w:left w:val="nil"/>
              <w:bottom w:val="nil"/>
              <w:right w:val="nil"/>
            </w:tcBorders>
            <w:shd w:val="clear" w:color="auto" w:fill="auto"/>
            <w:noWrap/>
            <w:vAlign w:val="center"/>
            <w:hideMark/>
          </w:tcPr>
          <w:p w14:paraId="3D62A8B5"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Cameroun</w:t>
            </w:r>
          </w:p>
        </w:tc>
        <w:tc>
          <w:tcPr>
            <w:tcW w:w="1843" w:type="dxa"/>
            <w:tcBorders>
              <w:top w:val="nil"/>
              <w:left w:val="nil"/>
              <w:bottom w:val="nil"/>
              <w:right w:val="nil"/>
            </w:tcBorders>
            <w:shd w:val="clear" w:color="auto" w:fill="auto"/>
            <w:noWrap/>
            <w:vAlign w:val="center"/>
            <w:hideMark/>
          </w:tcPr>
          <w:p w14:paraId="0CEEF190"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Cameroun Line</w:t>
            </w:r>
          </w:p>
        </w:tc>
        <w:tc>
          <w:tcPr>
            <w:tcW w:w="3544" w:type="dxa"/>
            <w:tcBorders>
              <w:top w:val="nil"/>
              <w:left w:val="nil"/>
              <w:bottom w:val="nil"/>
              <w:right w:val="nil"/>
            </w:tcBorders>
            <w:shd w:val="clear" w:color="auto" w:fill="auto"/>
            <w:noWrap/>
            <w:vAlign w:val="center"/>
            <w:hideMark/>
          </w:tcPr>
          <w:p w14:paraId="45B5D191"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Oku lava flows</w:t>
            </w:r>
          </w:p>
        </w:tc>
        <w:tc>
          <w:tcPr>
            <w:tcW w:w="2835" w:type="dxa"/>
            <w:tcBorders>
              <w:top w:val="nil"/>
              <w:left w:val="nil"/>
              <w:bottom w:val="nil"/>
              <w:right w:val="nil"/>
            </w:tcBorders>
            <w:shd w:val="clear" w:color="auto" w:fill="auto"/>
            <w:noWrap/>
            <w:vAlign w:val="center"/>
            <w:hideMark/>
          </w:tcPr>
          <w:p w14:paraId="6B35809D"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31 - 22</w:t>
            </w:r>
          </w:p>
        </w:tc>
        <w:tc>
          <w:tcPr>
            <w:tcW w:w="1984" w:type="dxa"/>
            <w:tcBorders>
              <w:top w:val="nil"/>
              <w:left w:val="nil"/>
              <w:bottom w:val="nil"/>
              <w:right w:val="nil"/>
            </w:tcBorders>
            <w:shd w:val="clear" w:color="auto" w:fill="auto"/>
            <w:noWrap/>
            <w:vAlign w:val="center"/>
            <w:hideMark/>
          </w:tcPr>
          <w:p w14:paraId="7E93F82C"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K-</w:t>
            </w:r>
            <w:proofErr w:type="spellStart"/>
            <w:r w:rsidRPr="00DA218A">
              <w:rPr>
                <w:rFonts w:ascii="Arial" w:eastAsia="Times New Roman" w:hAnsi="Arial" w:cs="Arial"/>
                <w:color w:val="000000"/>
                <w:sz w:val="18"/>
                <w:szCs w:val="18"/>
              </w:rPr>
              <w:t>Ar</w:t>
            </w:r>
            <w:proofErr w:type="spellEnd"/>
          </w:p>
        </w:tc>
        <w:tc>
          <w:tcPr>
            <w:tcW w:w="1418" w:type="dxa"/>
            <w:tcBorders>
              <w:top w:val="nil"/>
              <w:left w:val="nil"/>
              <w:bottom w:val="nil"/>
              <w:right w:val="nil"/>
            </w:tcBorders>
            <w:shd w:val="clear" w:color="auto" w:fill="auto"/>
            <w:noWrap/>
            <w:vAlign w:val="center"/>
            <w:hideMark/>
          </w:tcPr>
          <w:p w14:paraId="0DA4BAFB" w14:textId="3F677F79" w:rsidR="00B43D21" w:rsidRPr="00DA218A" w:rsidRDefault="002B74AD" w:rsidP="002B74A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[15] [19] </w:t>
            </w:r>
          </w:p>
        </w:tc>
        <w:tc>
          <w:tcPr>
            <w:tcW w:w="537" w:type="dxa"/>
            <w:tcBorders>
              <w:top w:val="nil"/>
              <w:left w:val="nil"/>
              <w:bottom w:val="nil"/>
              <w:right w:val="nil"/>
            </w:tcBorders>
            <w:shd w:val="clear" w:color="auto" w:fill="auto"/>
            <w:noWrap/>
            <w:vAlign w:val="center"/>
            <w:hideMark/>
          </w:tcPr>
          <w:p w14:paraId="03A5E091" w14:textId="0EFA3BF9"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13</w:t>
            </w:r>
          </w:p>
        </w:tc>
      </w:tr>
      <w:tr w:rsidR="00B43D21" w:rsidRPr="00DA218A" w14:paraId="65AAFBE2" w14:textId="77777777" w:rsidTr="00EC7726">
        <w:trPr>
          <w:trHeight w:val="288"/>
        </w:trPr>
        <w:tc>
          <w:tcPr>
            <w:tcW w:w="1276" w:type="dxa"/>
            <w:tcBorders>
              <w:top w:val="nil"/>
              <w:left w:val="nil"/>
              <w:bottom w:val="nil"/>
              <w:right w:val="nil"/>
            </w:tcBorders>
            <w:shd w:val="clear" w:color="auto" w:fill="auto"/>
            <w:noWrap/>
            <w:vAlign w:val="center"/>
            <w:hideMark/>
          </w:tcPr>
          <w:p w14:paraId="04CDB3A1"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Chad</w:t>
            </w:r>
          </w:p>
        </w:tc>
        <w:tc>
          <w:tcPr>
            <w:tcW w:w="1843" w:type="dxa"/>
            <w:tcBorders>
              <w:top w:val="nil"/>
              <w:left w:val="nil"/>
              <w:bottom w:val="nil"/>
              <w:right w:val="nil"/>
            </w:tcBorders>
            <w:shd w:val="clear" w:color="auto" w:fill="auto"/>
            <w:noWrap/>
            <w:vAlign w:val="center"/>
            <w:hideMark/>
          </w:tcPr>
          <w:p w14:paraId="6270EB39" w14:textId="77777777" w:rsidR="00B43D21" w:rsidRPr="00DA218A" w:rsidRDefault="00B43D21"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WCRAS</w:t>
            </w:r>
          </w:p>
        </w:tc>
        <w:tc>
          <w:tcPr>
            <w:tcW w:w="3544" w:type="dxa"/>
            <w:tcBorders>
              <w:top w:val="nil"/>
              <w:left w:val="nil"/>
              <w:bottom w:val="nil"/>
              <w:right w:val="nil"/>
            </w:tcBorders>
            <w:shd w:val="clear" w:color="auto" w:fill="auto"/>
            <w:noWrap/>
            <w:vAlign w:val="center"/>
            <w:hideMark/>
          </w:tcPr>
          <w:p w14:paraId="20FCCB57"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Dilia</w:t>
            </w:r>
            <w:proofErr w:type="spellEnd"/>
            <w:r w:rsidRPr="00DA218A">
              <w:rPr>
                <w:rFonts w:ascii="Arial" w:eastAsia="Times New Roman" w:hAnsi="Arial" w:cs="Arial"/>
                <w:color w:val="000000"/>
                <w:sz w:val="18"/>
                <w:szCs w:val="18"/>
              </w:rPr>
              <w:t xml:space="preserve"> (Langrin-1) granites, </w:t>
            </w:r>
            <w:proofErr w:type="spellStart"/>
            <w:r w:rsidRPr="00DA218A">
              <w:rPr>
                <w:rFonts w:ascii="Arial" w:eastAsia="Times New Roman" w:hAnsi="Arial" w:cs="Arial"/>
                <w:color w:val="000000"/>
                <w:sz w:val="18"/>
                <w:szCs w:val="18"/>
              </w:rPr>
              <w:t>Termit</w:t>
            </w:r>
            <w:proofErr w:type="spellEnd"/>
          </w:p>
        </w:tc>
        <w:tc>
          <w:tcPr>
            <w:tcW w:w="2835" w:type="dxa"/>
            <w:tcBorders>
              <w:top w:val="nil"/>
              <w:left w:val="nil"/>
              <w:bottom w:val="nil"/>
              <w:right w:val="nil"/>
            </w:tcBorders>
            <w:shd w:val="clear" w:color="auto" w:fill="auto"/>
            <w:noWrap/>
            <w:vAlign w:val="center"/>
            <w:hideMark/>
          </w:tcPr>
          <w:p w14:paraId="1D119615"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 xml:space="preserve">190 ± 7 </w:t>
            </w:r>
          </w:p>
        </w:tc>
        <w:tc>
          <w:tcPr>
            <w:tcW w:w="1984" w:type="dxa"/>
            <w:tcBorders>
              <w:top w:val="nil"/>
              <w:left w:val="nil"/>
              <w:bottom w:val="nil"/>
              <w:right w:val="nil"/>
            </w:tcBorders>
            <w:shd w:val="clear" w:color="auto" w:fill="auto"/>
            <w:noWrap/>
            <w:vAlign w:val="center"/>
            <w:hideMark/>
          </w:tcPr>
          <w:p w14:paraId="46B7766D"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N.D.*</w:t>
            </w:r>
          </w:p>
        </w:tc>
        <w:tc>
          <w:tcPr>
            <w:tcW w:w="1418" w:type="dxa"/>
            <w:tcBorders>
              <w:top w:val="nil"/>
              <w:left w:val="nil"/>
              <w:bottom w:val="nil"/>
              <w:right w:val="nil"/>
            </w:tcBorders>
            <w:shd w:val="clear" w:color="auto" w:fill="auto"/>
            <w:noWrap/>
            <w:vAlign w:val="center"/>
            <w:hideMark/>
          </w:tcPr>
          <w:p w14:paraId="0747026D" w14:textId="69996D22" w:rsidR="00B43D21" w:rsidRPr="00DA218A" w:rsidRDefault="002B74AD" w:rsidP="002B74A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[20] [21] </w:t>
            </w:r>
          </w:p>
        </w:tc>
        <w:tc>
          <w:tcPr>
            <w:tcW w:w="537" w:type="dxa"/>
            <w:tcBorders>
              <w:top w:val="nil"/>
              <w:left w:val="nil"/>
              <w:bottom w:val="nil"/>
              <w:right w:val="nil"/>
            </w:tcBorders>
            <w:shd w:val="clear" w:color="auto" w:fill="auto"/>
            <w:noWrap/>
            <w:vAlign w:val="center"/>
            <w:hideMark/>
          </w:tcPr>
          <w:p w14:paraId="4A34C65F" w14:textId="70CBEA5A"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w:t>
            </w:r>
          </w:p>
        </w:tc>
      </w:tr>
      <w:tr w:rsidR="00B43D21" w:rsidRPr="00DA218A" w14:paraId="528D01DF" w14:textId="77777777" w:rsidTr="00EC7726">
        <w:trPr>
          <w:trHeight w:val="288"/>
        </w:trPr>
        <w:tc>
          <w:tcPr>
            <w:tcW w:w="1276" w:type="dxa"/>
            <w:tcBorders>
              <w:top w:val="nil"/>
              <w:left w:val="nil"/>
              <w:bottom w:val="nil"/>
              <w:right w:val="nil"/>
            </w:tcBorders>
            <w:shd w:val="clear" w:color="auto" w:fill="auto"/>
            <w:noWrap/>
            <w:vAlign w:val="center"/>
            <w:hideMark/>
          </w:tcPr>
          <w:p w14:paraId="6B8DF0FB"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Chad</w:t>
            </w:r>
          </w:p>
        </w:tc>
        <w:tc>
          <w:tcPr>
            <w:tcW w:w="1843" w:type="dxa"/>
            <w:tcBorders>
              <w:top w:val="nil"/>
              <w:left w:val="nil"/>
              <w:bottom w:val="nil"/>
              <w:right w:val="nil"/>
            </w:tcBorders>
            <w:shd w:val="clear" w:color="auto" w:fill="auto"/>
            <w:noWrap/>
            <w:vAlign w:val="center"/>
            <w:hideMark/>
          </w:tcPr>
          <w:p w14:paraId="3F62ABE5" w14:textId="77777777" w:rsidR="00B43D21" w:rsidRPr="00DA218A" w:rsidRDefault="00B43D21"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WCRAS</w:t>
            </w:r>
          </w:p>
        </w:tc>
        <w:tc>
          <w:tcPr>
            <w:tcW w:w="3544" w:type="dxa"/>
            <w:tcBorders>
              <w:top w:val="nil"/>
              <w:left w:val="nil"/>
              <w:bottom w:val="nil"/>
              <w:right w:val="nil"/>
            </w:tcBorders>
            <w:shd w:val="clear" w:color="auto" w:fill="auto"/>
            <w:noWrap/>
            <w:vAlign w:val="center"/>
            <w:hideMark/>
          </w:tcPr>
          <w:p w14:paraId="47693A72"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Doseo</w:t>
            </w:r>
            <w:proofErr w:type="spellEnd"/>
            <w:r w:rsidRPr="00DA218A">
              <w:rPr>
                <w:rFonts w:ascii="Arial" w:eastAsia="Times New Roman" w:hAnsi="Arial" w:cs="Arial"/>
                <w:color w:val="000000"/>
                <w:sz w:val="18"/>
                <w:szCs w:val="18"/>
              </w:rPr>
              <w:t xml:space="preserve"> (Tega-1) sills</w:t>
            </w:r>
          </w:p>
        </w:tc>
        <w:tc>
          <w:tcPr>
            <w:tcW w:w="2835" w:type="dxa"/>
            <w:tcBorders>
              <w:top w:val="nil"/>
              <w:left w:val="nil"/>
              <w:bottom w:val="nil"/>
              <w:right w:val="nil"/>
            </w:tcBorders>
            <w:shd w:val="clear" w:color="auto" w:fill="auto"/>
            <w:noWrap/>
            <w:vAlign w:val="center"/>
            <w:hideMark/>
          </w:tcPr>
          <w:p w14:paraId="2AF4017B"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 xml:space="preserve">97 ± 1.2 </w:t>
            </w:r>
          </w:p>
        </w:tc>
        <w:tc>
          <w:tcPr>
            <w:tcW w:w="1984" w:type="dxa"/>
            <w:tcBorders>
              <w:top w:val="nil"/>
              <w:left w:val="nil"/>
              <w:bottom w:val="nil"/>
              <w:right w:val="nil"/>
            </w:tcBorders>
            <w:shd w:val="clear" w:color="auto" w:fill="auto"/>
            <w:noWrap/>
            <w:vAlign w:val="center"/>
            <w:hideMark/>
          </w:tcPr>
          <w:p w14:paraId="6DE98BE5"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N.D.*</w:t>
            </w:r>
          </w:p>
        </w:tc>
        <w:tc>
          <w:tcPr>
            <w:tcW w:w="1418" w:type="dxa"/>
            <w:tcBorders>
              <w:top w:val="nil"/>
              <w:left w:val="nil"/>
              <w:bottom w:val="nil"/>
              <w:right w:val="nil"/>
            </w:tcBorders>
            <w:shd w:val="clear" w:color="auto" w:fill="auto"/>
            <w:noWrap/>
            <w:vAlign w:val="center"/>
            <w:hideMark/>
          </w:tcPr>
          <w:p w14:paraId="33A8C395" w14:textId="7BF4FE58" w:rsidR="00B43D21" w:rsidRPr="00DA218A" w:rsidRDefault="002B74AD"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 [21]</w:t>
            </w:r>
          </w:p>
        </w:tc>
        <w:tc>
          <w:tcPr>
            <w:tcW w:w="537" w:type="dxa"/>
            <w:tcBorders>
              <w:top w:val="nil"/>
              <w:left w:val="nil"/>
              <w:bottom w:val="nil"/>
              <w:right w:val="nil"/>
            </w:tcBorders>
            <w:shd w:val="clear" w:color="auto" w:fill="auto"/>
            <w:noWrap/>
            <w:vAlign w:val="center"/>
            <w:hideMark/>
          </w:tcPr>
          <w:p w14:paraId="6C63FA7A" w14:textId="11F0E7E0"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9</w:t>
            </w:r>
          </w:p>
        </w:tc>
      </w:tr>
      <w:tr w:rsidR="00B43D21" w:rsidRPr="00DA218A" w14:paraId="06955147" w14:textId="77777777" w:rsidTr="00EC7726">
        <w:trPr>
          <w:trHeight w:val="288"/>
        </w:trPr>
        <w:tc>
          <w:tcPr>
            <w:tcW w:w="1276" w:type="dxa"/>
            <w:tcBorders>
              <w:top w:val="nil"/>
              <w:left w:val="nil"/>
              <w:bottom w:val="nil"/>
              <w:right w:val="nil"/>
            </w:tcBorders>
            <w:shd w:val="clear" w:color="auto" w:fill="auto"/>
            <w:noWrap/>
            <w:vAlign w:val="center"/>
            <w:hideMark/>
          </w:tcPr>
          <w:p w14:paraId="068DA30E"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Chad</w:t>
            </w:r>
          </w:p>
        </w:tc>
        <w:tc>
          <w:tcPr>
            <w:tcW w:w="1843" w:type="dxa"/>
            <w:tcBorders>
              <w:top w:val="nil"/>
              <w:left w:val="nil"/>
              <w:bottom w:val="nil"/>
              <w:right w:val="nil"/>
            </w:tcBorders>
            <w:shd w:val="clear" w:color="auto" w:fill="auto"/>
            <w:noWrap/>
            <w:vAlign w:val="center"/>
            <w:hideMark/>
          </w:tcPr>
          <w:p w14:paraId="02B4F7CD" w14:textId="77777777" w:rsidR="00B43D21" w:rsidRPr="00DA218A" w:rsidRDefault="00B43D21"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WCRAS</w:t>
            </w:r>
          </w:p>
        </w:tc>
        <w:tc>
          <w:tcPr>
            <w:tcW w:w="3544" w:type="dxa"/>
            <w:tcBorders>
              <w:top w:val="nil"/>
              <w:left w:val="nil"/>
              <w:bottom w:val="nil"/>
              <w:right w:val="nil"/>
            </w:tcBorders>
            <w:shd w:val="clear" w:color="auto" w:fill="auto"/>
            <w:noWrap/>
            <w:vAlign w:val="center"/>
            <w:hideMark/>
          </w:tcPr>
          <w:p w14:paraId="73933149"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Bongor</w:t>
            </w:r>
            <w:proofErr w:type="spellEnd"/>
            <w:r w:rsidRPr="00DA218A">
              <w:rPr>
                <w:rFonts w:ascii="Arial" w:eastAsia="Times New Roman" w:hAnsi="Arial" w:cs="Arial"/>
                <w:color w:val="000000"/>
                <w:sz w:val="18"/>
                <w:szCs w:val="18"/>
              </w:rPr>
              <w:t xml:space="preserve"> (Naramay-1) sills</w:t>
            </w:r>
          </w:p>
        </w:tc>
        <w:tc>
          <w:tcPr>
            <w:tcW w:w="2835" w:type="dxa"/>
            <w:tcBorders>
              <w:top w:val="nil"/>
              <w:left w:val="nil"/>
              <w:bottom w:val="nil"/>
              <w:right w:val="nil"/>
            </w:tcBorders>
            <w:shd w:val="clear" w:color="auto" w:fill="auto"/>
            <w:noWrap/>
            <w:vAlign w:val="center"/>
            <w:hideMark/>
          </w:tcPr>
          <w:p w14:paraId="70D6B81A"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52 - 56</w:t>
            </w:r>
          </w:p>
        </w:tc>
        <w:tc>
          <w:tcPr>
            <w:tcW w:w="1984" w:type="dxa"/>
            <w:tcBorders>
              <w:top w:val="nil"/>
              <w:left w:val="nil"/>
              <w:bottom w:val="nil"/>
              <w:right w:val="nil"/>
            </w:tcBorders>
            <w:shd w:val="clear" w:color="auto" w:fill="auto"/>
            <w:noWrap/>
            <w:vAlign w:val="center"/>
            <w:hideMark/>
          </w:tcPr>
          <w:p w14:paraId="7861B4A7"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N.D.*</w:t>
            </w:r>
          </w:p>
        </w:tc>
        <w:tc>
          <w:tcPr>
            <w:tcW w:w="1418" w:type="dxa"/>
            <w:tcBorders>
              <w:top w:val="nil"/>
              <w:left w:val="nil"/>
              <w:bottom w:val="nil"/>
              <w:right w:val="nil"/>
            </w:tcBorders>
            <w:shd w:val="clear" w:color="auto" w:fill="auto"/>
            <w:noWrap/>
            <w:vAlign w:val="center"/>
            <w:hideMark/>
          </w:tcPr>
          <w:p w14:paraId="575C6A92" w14:textId="08C6C81F" w:rsidR="00B43D21" w:rsidRPr="00DA218A" w:rsidRDefault="002B74AD"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 [21]</w:t>
            </w:r>
          </w:p>
        </w:tc>
        <w:tc>
          <w:tcPr>
            <w:tcW w:w="537" w:type="dxa"/>
            <w:tcBorders>
              <w:top w:val="nil"/>
              <w:left w:val="nil"/>
              <w:bottom w:val="nil"/>
              <w:right w:val="nil"/>
            </w:tcBorders>
            <w:shd w:val="clear" w:color="auto" w:fill="auto"/>
            <w:noWrap/>
            <w:vAlign w:val="center"/>
            <w:hideMark/>
          </w:tcPr>
          <w:p w14:paraId="0F713F47" w14:textId="261A4976"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12</w:t>
            </w:r>
          </w:p>
        </w:tc>
      </w:tr>
      <w:tr w:rsidR="00B43D21" w:rsidRPr="00DA218A" w14:paraId="4F7335D4" w14:textId="77777777" w:rsidTr="00EC7726">
        <w:trPr>
          <w:trHeight w:val="288"/>
        </w:trPr>
        <w:tc>
          <w:tcPr>
            <w:tcW w:w="1276" w:type="dxa"/>
            <w:tcBorders>
              <w:top w:val="nil"/>
              <w:left w:val="nil"/>
              <w:bottom w:val="nil"/>
              <w:right w:val="nil"/>
            </w:tcBorders>
            <w:shd w:val="clear" w:color="auto" w:fill="auto"/>
            <w:noWrap/>
            <w:vAlign w:val="center"/>
            <w:hideMark/>
          </w:tcPr>
          <w:p w14:paraId="295BB309"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Chad</w:t>
            </w:r>
          </w:p>
        </w:tc>
        <w:tc>
          <w:tcPr>
            <w:tcW w:w="1843" w:type="dxa"/>
            <w:tcBorders>
              <w:top w:val="nil"/>
              <w:left w:val="nil"/>
              <w:bottom w:val="nil"/>
              <w:right w:val="nil"/>
            </w:tcBorders>
            <w:shd w:val="clear" w:color="auto" w:fill="auto"/>
            <w:noWrap/>
            <w:vAlign w:val="center"/>
            <w:hideMark/>
          </w:tcPr>
          <w:p w14:paraId="3DF03A7C" w14:textId="77777777" w:rsidR="00B43D21" w:rsidRPr="00DA218A" w:rsidRDefault="00B43D21"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WCRAS</w:t>
            </w:r>
          </w:p>
        </w:tc>
        <w:tc>
          <w:tcPr>
            <w:tcW w:w="3544" w:type="dxa"/>
            <w:tcBorders>
              <w:top w:val="nil"/>
              <w:left w:val="nil"/>
              <w:bottom w:val="nil"/>
              <w:right w:val="nil"/>
            </w:tcBorders>
            <w:shd w:val="clear" w:color="auto" w:fill="auto"/>
            <w:noWrap/>
            <w:vAlign w:val="center"/>
            <w:hideMark/>
          </w:tcPr>
          <w:p w14:paraId="44007532"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Doseo</w:t>
            </w:r>
            <w:proofErr w:type="spellEnd"/>
            <w:r w:rsidRPr="00DA218A">
              <w:rPr>
                <w:rFonts w:ascii="Arial" w:eastAsia="Times New Roman" w:hAnsi="Arial" w:cs="Arial"/>
                <w:color w:val="000000"/>
                <w:sz w:val="18"/>
                <w:szCs w:val="18"/>
              </w:rPr>
              <w:t xml:space="preserve"> (Kikwey-1) sills</w:t>
            </w:r>
          </w:p>
        </w:tc>
        <w:tc>
          <w:tcPr>
            <w:tcW w:w="2835" w:type="dxa"/>
            <w:tcBorders>
              <w:top w:val="nil"/>
              <w:left w:val="nil"/>
              <w:bottom w:val="nil"/>
              <w:right w:val="nil"/>
            </w:tcBorders>
            <w:shd w:val="clear" w:color="auto" w:fill="auto"/>
            <w:noWrap/>
            <w:vAlign w:val="center"/>
            <w:hideMark/>
          </w:tcPr>
          <w:p w14:paraId="609CEA4F"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 xml:space="preserve">101.1 ± 1.1 </w:t>
            </w:r>
          </w:p>
        </w:tc>
        <w:tc>
          <w:tcPr>
            <w:tcW w:w="1984" w:type="dxa"/>
            <w:tcBorders>
              <w:top w:val="nil"/>
              <w:left w:val="nil"/>
              <w:bottom w:val="nil"/>
              <w:right w:val="nil"/>
            </w:tcBorders>
            <w:shd w:val="clear" w:color="auto" w:fill="auto"/>
            <w:noWrap/>
            <w:vAlign w:val="center"/>
            <w:hideMark/>
          </w:tcPr>
          <w:p w14:paraId="7ED5CF28"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N.D.*</w:t>
            </w:r>
          </w:p>
        </w:tc>
        <w:tc>
          <w:tcPr>
            <w:tcW w:w="1418" w:type="dxa"/>
            <w:tcBorders>
              <w:top w:val="nil"/>
              <w:left w:val="nil"/>
              <w:bottom w:val="nil"/>
              <w:right w:val="nil"/>
            </w:tcBorders>
            <w:shd w:val="clear" w:color="auto" w:fill="auto"/>
            <w:noWrap/>
            <w:vAlign w:val="center"/>
            <w:hideMark/>
          </w:tcPr>
          <w:p w14:paraId="6B793866" w14:textId="60F95311" w:rsidR="00B43D21" w:rsidRPr="00DA218A" w:rsidRDefault="002B74AD"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 [21]</w:t>
            </w:r>
          </w:p>
        </w:tc>
        <w:tc>
          <w:tcPr>
            <w:tcW w:w="537" w:type="dxa"/>
            <w:tcBorders>
              <w:top w:val="nil"/>
              <w:left w:val="nil"/>
              <w:bottom w:val="nil"/>
              <w:right w:val="nil"/>
            </w:tcBorders>
            <w:shd w:val="clear" w:color="auto" w:fill="auto"/>
            <w:noWrap/>
            <w:vAlign w:val="center"/>
            <w:hideMark/>
          </w:tcPr>
          <w:p w14:paraId="24759F76" w14:textId="41B38714"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8</w:t>
            </w:r>
          </w:p>
        </w:tc>
      </w:tr>
      <w:tr w:rsidR="00B43D21" w:rsidRPr="00DA218A" w14:paraId="2067DC2A" w14:textId="77777777" w:rsidTr="00EC7726">
        <w:trPr>
          <w:trHeight w:val="288"/>
        </w:trPr>
        <w:tc>
          <w:tcPr>
            <w:tcW w:w="1276" w:type="dxa"/>
            <w:tcBorders>
              <w:top w:val="nil"/>
              <w:left w:val="nil"/>
              <w:bottom w:val="nil"/>
              <w:right w:val="nil"/>
            </w:tcBorders>
            <w:shd w:val="clear" w:color="auto" w:fill="auto"/>
            <w:noWrap/>
            <w:vAlign w:val="center"/>
            <w:hideMark/>
          </w:tcPr>
          <w:p w14:paraId="11E4D631"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Chad</w:t>
            </w:r>
          </w:p>
        </w:tc>
        <w:tc>
          <w:tcPr>
            <w:tcW w:w="1843" w:type="dxa"/>
            <w:tcBorders>
              <w:top w:val="nil"/>
              <w:left w:val="nil"/>
              <w:bottom w:val="nil"/>
              <w:right w:val="nil"/>
            </w:tcBorders>
            <w:shd w:val="clear" w:color="auto" w:fill="auto"/>
            <w:noWrap/>
            <w:vAlign w:val="center"/>
            <w:hideMark/>
          </w:tcPr>
          <w:p w14:paraId="12F9D6EB" w14:textId="77777777" w:rsidR="00B43D21" w:rsidRPr="00DA218A" w:rsidRDefault="00B43D21"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WCRAS</w:t>
            </w:r>
          </w:p>
        </w:tc>
        <w:tc>
          <w:tcPr>
            <w:tcW w:w="3544" w:type="dxa"/>
            <w:tcBorders>
              <w:top w:val="nil"/>
              <w:left w:val="nil"/>
              <w:bottom w:val="nil"/>
              <w:right w:val="nil"/>
            </w:tcBorders>
            <w:shd w:val="clear" w:color="auto" w:fill="auto"/>
            <w:noWrap/>
            <w:vAlign w:val="center"/>
            <w:hideMark/>
          </w:tcPr>
          <w:p w14:paraId="15B6A2EE"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Termit</w:t>
            </w:r>
            <w:proofErr w:type="spellEnd"/>
            <w:r w:rsidRPr="00DA218A">
              <w:rPr>
                <w:rFonts w:ascii="Arial" w:eastAsia="Times New Roman" w:hAnsi="Arial" w:cs="Arial"/>
                <w:color w:val="000000"/>
                <w:sz w:val="18"/>
                <w:szCs w:val="18"/>
              </w:rPr>
              <w:t xml:space="preserve"> (Kumia-1) sills</w:t>
            </w:r>
          </w:p>
        </w:tc>
        <w:tc>
          <w:tcPr>
            <w:tcW w:w="2835" w:type="dxa"/>
            <w:tcBorders>
              <w:top w:val="nil"/>
              <w:left w:val="nil"/>
              <w:bottom w:val="nil"/>
              <w:right w:val="nil"/>
            </w:tcBorders>
            <w:shd w:val="clear" w:color="auto" w:fill="auto"/>
            <w:noWrap/>
            <w:vAlign w:val="center"/>
            <w:hideMark/>
          </w:tcPr>
          <w:p w14:paraId="1A9548B9"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 xml:space="preserve">Cenomanian </w:t>
            </w:r>
          </w:p>
        </w:tc>
        <w:tc>
          <w:tcPr>
            <w:tcW w:w="1984" w:type="dxa"/>
            <w:tcBorders>
              <w:top w:val="nil"/>
              <w:left w:val="nil"/>
              <w:bottom w:val="nil"/>
              <w:right w:val="nil"/>
            </w:tcBorders>
            <w:shd w:val="clear" w:color="auto" w:fill="auto"/>
            <w:noWrap/>
            <w:vAlign w:val="center"/>
            <w:hideMark/>
          </w:tcPr>
          <w:p w14:paraId="6C13A6E3"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Relative dating</w:t>
            </w:r>
          </w:p>
        </w:tc>
        <w:tc>
          <w:tcPr>
            <w:tcW w:w="1418" w:type="dxa"/>
            <w:tcBorders>
              <w:top w:val="nil"/>
              <w:left w:val="nil"/>
              <w:bottom w:val="nil"/>
              <w:right w:val="nil"/>
            </w:tcBorders>
            <w:shd w:val="clear" w:color="auto" w:fill="auto"/>
            <w:noWrap/>
            <w:vAlign w:val="center"/>
            <w:hideMark/>
          </w:tcPr>
          <w:p w14:paraId="48F64FD2" w14:textId="5C260060" w:rsidR="00B43D21" w:rsidRPr="00DA218A" w:rsidRDefault="002B74AD"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 [21]</w:t>
            </w:r>
          </w:p>
        </w:tc>
        <w:tc>
          <w:tcPr>
            <w:tcW w:w="537" w:type="dxa"/>
            <w:tcBorders>
              <w:top w:val="nil"/>
              <w:left w:val="nil"/>
              <w:bottom w:val="nil"/>
              <w:right w:val="nil"/>
            </w:tcBorders>
            <w:shd w:val="clear" w:color="auto" w:fill="auto"/>
            <w:noWrap/>
            <w:vAlign w:val="center"/>
            <w:hideMark/>
          </w:tcPr>
          <w:p w14:paraId="2C6100C9" w14:textId="25C7F90A"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9</w:t>
            </w:r>
          </w:p>
        </w:tc>
      </w:tr>
      <w:tr w:rsidR="00B43D21" w:rsidRPr="00DA218A" w14:paraId="3EE81A37" w14:textId="77777777" w:rsidTr="00EC7726">
        <w:trPr>
          <w:trHeight w:val="288"/>
        </w:trPr>
        <w:tc>
          <w:tcPr>
            <w:tcW w:w="1276" w:type="dxa"/>
            <w:tcBorders>
              <w:top w:val="nil"/>
              <w:left w:val="nil"/>
              <w:bottom w:val="nil"/>
              <w:right w:val="nil"/>
            </w:tcBorders>
            <w:shd w:val="clear" w:color="auto" w:fill="auto"/>
            <w:noWrap/>
            <w:vAlign w:val="center"/>
            <w:hideMark/>
          </w:tcPr>
          <w:p w14:paraId="4B75F320"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Chad</w:t>
            </w:r>
          </w:p>
        </w:tc>
        <w:tc>
          <w:tcPr>
            <w:tcW w:w="1843" w:type="dxa"/>
            <w:tcBorders>
              <w:top w:val="nil"/>
              <w:left w:val="nil"/>
              <w:bottom w:val="nil"/>
              <w:right w:val="nil"/>
            </w:tcBorders>
            <w:shd w:val="clear" w:color="auto" w:fill="auto"/>
            <w:noWrap/>
            <w:vAlign w:val="center"/>
            <w:hideMark/>
          </w:tcPr>
          <w:p w14:paraId="06FCF17D" w14:textId="77777777" w:rsidR="00B43D21" w:rsidRPr="00DA218A" w:rsidRDefault="00B43D21"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WCRAS</w:t>
            </w:r>
          </w:p>
        </w:tc>
        <w:tc>
          <w:tcPr>
            <w:tcW w:w="3544" w:type="dxa"/>
            <w:tcBorders>
              <w:top w:val="nil"/>
              <w:left w:val="nil"/>
              <w:bottom w:val="nil"/>
              <w:right w:val="nil"/>
            </w:tcBorders>
            <w:shd w:val="clear" w:color="auto" w:fill="auto"/>
            <w:noWrap/>
            <w:vAlign w:val="center"/>
            <w:hideMark/>
          </w:tcPr>
          <w:p w14:paraId="30C8FA3D"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Sedigi</w:t>
            </w:r>
            <w:proofErr w:type="spellEnd"/>
            <w:r w:rsidRPr="00DA218A">
              <w:rPr>
                <w:rFonts w:ascii="Arial" w:eastAsia="Times New Roman" w:hAnsi="Arial" w:cs="Arial"/>
                <w:color w:val="000000"/>
                <w:sz w:val="18"/>
                <w:szCs w:val="18"/>
              </w:rPr>
              <w:t xml:space="preserve"> dykes, </w:t>
            </w:r>
            <w:proofErr w:type="spellStart"/>
            <w:r w:rsidRPr="00DA218A">
              <w:rPr>
                <w:rFonts w:ascii="Arial" w:eastAsia="Times New Roman" w:hAnsi="Arial" w:cs="Arial"/>
                <w:color w:val="000000"/>
                <w:sz w:val="18"/>
                <w:szCs w:val="18"/>
              </w:rPr>
              <w:t>Termit</w:t>
            </w:r>
            <w:proofErr w:type="spellEnd"/>
            <w:r w:rsidRPr="00DA218A">
              <w:rPr>
                <w:rFonts w:ascii="Arial" w:eastAsia="Times New Roman" w:hAnsi="Arial" w:cs="Arial"/>
                <w:color w:val="000000"/>
                <w:sz w:val="18"/>
                <w:szCs w:val="18"/>
              </w:rPr>
              <w:t xml:space="preserve"> </w:t>
            </w:r>
          </w:p>
        </w:tc>
        <w:tc>
          <w:tcPr>
            <w:tcW w:w="2835" w:type="dxa"/>
            <w:tcBorders>
              <w:top w:val="nil"/>
              <w:left w:val="nil"/>
              <w:bottom w:val="nil"/>
              <w:right w:val="nil"/>
            </w:tcBorders>
            <w:shd w:val="clear" w:color="auto" w:fill="auto"/>
            <w:noWrap/>
            <w:vAlign w:val="center"/>
            <w:hideMark/>
          </w:tcPr>
          <w:p w14:paraId="2934C7FC"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 xml:space="preserve">Santonian </w:t>
            </w:r>
          </w:p>
        </w:tc>
        <w:tc>
          <w:tcPr>
            <w:tcW w:w="1984" w:type="dxa"/>
            <w:tcBorders>
              <w:top w:val="nil"/>
              <w:left w:val="nil"/>
              <w:bottom w:val="nil"/>
              <w:right w:val="nil"/>
            </w:tcBorders>
            <w:shd w:val="clear" w:color="auto" w:fill="auto"/>
            <w:noWrap/>
            <w:vAlign w:val="center"/>
            <w:hideMark/>
          </w:tcPr>
          <w:p w14:paraId="68E8CF82"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Relative dating</w:t>
            </w:r>
          </w:p>
        </w:tc>
        <w:tc>
          <w:tcPr>
            <w:tcW w:w="1418" w:type="dxa"/>
            <w:tcBorders>
              <w:top w:val="nil"/>
              <w:left w:val="nil"/>
              <w:bottom w:val="nil"/>
              <w:right w:val="nil"/>
            </w:tcBorders>
            <w:shd w:val="clear" w:color="auto" w:fill="auto"/>
            <w:noWrap/>
            <w:vAlign w:val="center"/>
            <w:hideMark/>
          </w:tcPr>
          <w:p w14:paraId="466D9A93" w14:textId="6610328E" w:rsidR="00B43D21" w:rsidRPr="00DA218A" w:rsidRDefault="002B74AD"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 [21]</w:t>
            </w:r>
          </w:p>
        </w:tc>
        <w:tc>
          <w:tcPr>
            <w:tcW w:w="537" w:type="dxa"/>
            <w:tcBorders>
              <w:top w:val="nil"/>
              <w:left w:val="nil"/>
              <w:bottom w:val="nil"/>
              <w:right w:val="nil"/>
            </w:tcBorders>
            <w:shd w:val="clear" w:color="auto" w:fill="auto"/>
            <w:noWrap/>
            <w:vAlign w:val="center"/>
            <w:hideMark/>
          </w:tcPr>
          <w:p w14:paraId="75CFC5E7" w14:textId="2293FE74"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10</w:t>
            </w:r>
          </w:p>
        </w:tc>
      </w:tr>
      <w:tr w:rsidR="00B43D21" w:rsidRPr="00DA218A" w14:paraId="7B5B1D53" w14:textId="77777777" w:rsidTr="00EC7726">
        <w:trPr>
          <w:trHeight w:val="288"/>
        </w:trPr>
        <w:tc>
          <w:tcPr>
            <w:tcW w:w="1276" w:type="dxa"/>
            <w:tcBorders>
              <w:top w:val="nil"/>
              <w:left w:val="nil"/>
              <w:bottom w:val="nil"/>
              <w:right w:val="nil"/>
            </w:tcBorders>
            <w:shd w:val="clear" w:color="auto" w:fill="auto"/>
            <w:noWrap/>
            <w:vAlign w:val="center"/>
            <w:hideMark/>
          </w:tcPr>
          <w:p w14:paraId="69428E03"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Chad</w:t>
            </w:r>
          </w:p>
        </w:tc>
        <w:tc>
          <w:tcPr>
            <w:tcW w:w="1843" w:type="dxa"/>
            <w:tcBorders>
              <w:top w:val="nil"/>
              <w:left w:val="nil"/>
              <w:bottom w:val="nil"/>
              <w:right w:val="nil"/>
            </w:tcBorders>
            <w:shd w:val="clear" w:color="auto" w:fill="auto"/>
            <w:noWrap/>
            <w:vAlign w:val="center"/>
            <w:hideMark/>
          </w:tcPr>
          <w:p w14:paraId="394F07B8" w14:textId="77777777" w:rsidR="00B43D21" w:rsidRPr="00DA218A" w:rsidRDefault="00B43D21"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WCRAS</w:t>
            </w:r>
          </w:p>
        </w:tc>
        <w:tc>
          <w:tcPr>
            <w:tcW w:w="3544" w:type="dxa"/>
            <w:tcBorders>
              <w:top w:val="nil"/>
              <w:left w:val="nil"/>
              <w:bottom w:val="nil"/>
              <w:right w:val="nil"/>
            </w:tcBorders>
            <w:shd w:val="clear" w:color="auto" w:fill="auto"/>
            <w:noWrap/>
            <w:vAlign w:val="center"/>
            <w:hideMark/>
          </w:tcPr>
          <w:p w14:paraId="27E7F6A3"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Doseo</w:t>
            </w:r>
            <w:proofErr w:type="spellEnd"/>
            <w:r w:rsidRPr="00DA218A">
              <w:rPr>
                <w:rFonts w:ascii="Arial" w:eastAsia="Times New Roman" w:hAnsi="Arial" w:cs="Arial"/>
                <w:color w:val="000000"/>
                <w:sz w:val="18"/>
                <w:szCs w:val="18"/>
              </w:rPr>
              <w:t xml:space="preserve"> (Keita-1)  sills</w:t>
            </w:r>
          </w:p>
        </w:tc>
        <w:tc>
          <w:tcPr>
            <w:tcW w:w="2835" w:type="dxa"/>
            <w:tcBorders>
              <w:top w:val="nil"/>
              <w:left w:val="nil"/>
              <w:bottom w:val="nil"/>
              <w:right w:val="nil"/>
            </w:tcBorders>
            <w:shd w:val="clear" w:color="auto" w:fill="auto"/>
            <w:noWrap/>
            <w:vAlign w:val="center"/>
            <w:hideMark/>
          </w:tcPr>
          <w:p w14:paraId="08ED880F"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Upper Aptian</w:t>
            </w:r>
          </w:p>
        </w:tc>
        <w:tc>
          <w:tcPr>
            <w:tcW w:w="1984" w:type="dxa"/>
            <w:tcBorders>
              <w:top w:val="nil"/>
              <w:left w:val="nil"/>
              <w:bottom w:val="nil"/>
              <w:right w:val="nil"/>
            </w:tcBorders>
            <w:shd w:val="clear" w:color="auto" w:fill="auto"/>
            <w:noWrap/>
            <w:vAlign w:val="center"/>
            <w:hideMark/>
          </w:tcPr>
          <w:p w14:paraId="1B896DCF"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Relative dating</w:t>
            </w:r>
          </w:p>
        </w:tc>
        <w:tc>
          <w:tcPr>
            <w:tcW w:w="1418" w:type="dxa"/>
            <w:tcBorders>
              <w:top w:val="nil"/>
              <w:left w:val="nil"/>
              <w:bottom w:val="nil"/>
              <w:right w:val="nil"/>
            </w:tcBorders>
            <w:shd w:val="clear" w:color="auto" w:fill="auto"/>
            <w:noWrap/>
            <w:vAlign w:val="center"/>
            <w:hideMark/>
          </w:tcPr>
          <w:p w14:paraId="0246672F" w14:textId="729F05FE" w:rsidR="00B43D21" w:rsidRPr="00DA218A" w:rsidRDefault="002B74AD"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 [21]</w:t>
            </w:r>
          </w:p>
        </w:tc>
        <w:tc>
          <w:tcPr>
            <w:tcW w:w="537" w:type="dxa"/>
            <w:tcBorders>
              <w:top w:val="nil"/>
              <w:left w:val="nil"/>
              <w:bottom w:val="nil"/>
              <w:right w:val="nil"/>
            </w:tcBorders>
            <w:shd w:val="clear" w:color="auto" w:fill="auto"/>
            <w:noWrap/>
            <w:vAlign w:val="center"/>
            <w:hideMark/>
          </w:tcPr>
          <w:p w14:paraId="61F12667" w14:textId="58895B51"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7</w:t>
            </w:r>
          </w:p>
        </w:tc>
      </w:tr>
      <w:tr w:rsidR="00B43D21" w:rsidRPr="00DA218A" w14:paraId="739414BC" w14:textId="77777777" w:rsidTr="00EC7726">
        <w:trPr>
          <w:trHeight w:val="288"/>
        </w:trPr>
        <w:tc>
          <w:tcPr>
            <w:tcW w:w="1276" w:type="dxa"/>
            <w:tcBorders>
              <w:top w:val="nil"/>
              <w:left w:val="nil"/>
              <w:bottom w:val="nil"/>
              <w:right w:val="nil"/>
            </w:tcBorders>
            <w:shd w:val="clear" w:color="auto" w:fill="auto"/>
            <w:vAlign w:val="center"/>
            <w:hideMark/>
          </w:tcPr>
          <w:p w14:paraId="7180FD2C"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Niger</w:t>
            </w:r>
          </w:p>
        </w:tc>
        <w:tc>
          <w:tcPr>
            <w:tcW w:w="1843" w:type="dxa"/>
            <w:tcBorders>
              <w:top w:val="nil"/>
              <w:left w:val="nil"/>
              <w:bottom w:val="nil"/>
              <w:right w:val="nil"/>
            </w:tcBorders>
            <w:shd w:val="clear" w:color="auto" w:fill="auto"/>
            <w:noWrap/>
            <w:vAlign w:val="center"/>
            <w:hideMark/>
          </w:tcPr>
          <w:p w14:paraId="7C7D8348" w14:textId="77777777" w:rsidR="00B43D21" w:rsidRPr="00DA218A" w:rsidRDefault="00B43D21"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WCRAS</w:t>
            </w:r>
          </w:p>
        </w:tc>
        <w:tc>
          <w:tcPr>
            <w:tcW w:w="3544" w:type="dxa"/>
            <w:tcBorders>
              <w:top w:val="nil"/>
              <w:left w:val="nil"/>
              <w:bottom w:val="nil"/>
              <w:right w:val="nil"/>
            </w:tcBorders>
            <w:shd w:val="clear" w:color="auto" w:fill="auto"/>
            <w:noWrap/>
            <w:vAlign w:val="center"/>
            <w:hideMark/>
          </w:tcPr>
          <w:p w14:paraId="76225C8F"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Gosso</w:t>
            </w:r>
            <w:proofErr w:type="spellEnd"/>
            <w:r w:rsidRPr="00DA218A">
              <w:rPr>
                <w:rFonts w:ascii="Arial" w:eastAsia="Times New Roman" w:hAnsi="Arial" w:cs="Arial"/>
                <w:color w:val="000000"/>
                <w:sz w:val="18"/>
                <w:szCs w:val="18"/>
              </w:rPr>
              <w:t xml:space="preserve"> </w:t>
            </w:r>
            <w:proofErr w:type="spellStart"/>
            <w:r w:rsidRPr="00DA218A">
              <w:rPr>
                <w:rFonts w:ascii="Arial" w:eastAsia="Times New Roman" w:hAnsi="Arial" w:cs="Arial"/>
                <w:color w:val="000000"/>
                <w:sz w:val="18"/>
                <w:szCs w:val="18"/>
              </w:rPr>
              <w:t>Lorom</w:t>
            </w:r>
            <w:proofErr w:type="spellEnd"/>
            <w:r w:rsidRPr="00DA218A">
              <w:rPr>
                <w:rFonts w:ascii="Arial" w:eastAsia="Times New Roman" w:hAnsi="Arial" w:cs="Arial"/>
                <w:color w:val="000000"/>
                <w:sz w:val="18"/>
                <w:szCs w:val="18"/>
              </w:rPr>
              <w:t xml:space="preserve"> lava flows, </w:t>
            </w:r>
            <w:proofErr w:type="spellStart"/>
            <w:r w:rsidRPr="00DA218A">
              <w:rPr>
                <w:rFonts w:ascii="Arial" w:eastAsia="Times New Roman" w:hAnsi="Arial" w:cs="Arial"/>
                <w:color w:val="000000"/>
                <w:sz w:val="18"/>
                <w:szCs w:val="18"/>
              </w:rPr>
              <w:t>Termit</w:t>
            </w:r>
            <w:proofErr w:type="spellEnd"/>
          </w:p>
        </w:tc>
        <w:tc>
          <w:tcPr>
            <w:tcW w:w="2835" w:type="dxa"/>
            <w:tcBorders>
              <w:top w:val="nil"/>
              <w:left w:val="nil"/>
              <w:bottom w:val="nil"/>
              <w:right w:val="nil"/>
            </w:tcBorders>
            <w:shd w:val="clear" w:color="auto" w:fill="auto"/>
            <w:noWrap/>
            <w:vAlign w:val="center"/>
            <w:hideMark/>
          </w:tcPr>
          <w:p w14:paraId="1F45E073" w14:textId="77777777" w:rsidR="00B43D21" w:rsidRPr="00DA218A" w:rsidRDefault="00B43D21"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10 ≤ </w:t>
            </w:r>
            <w:r w:rsidRPr="00DA218A">
              <w:rPr>
                <w:rFonts w:ascii="Arial" w:eastAsia="Times New Roman" w:hAnsi="Arial" w:cs="Arial"/>
                <w:color w:val="000000"/>
                <w:sz w:val="18"/>
                <w:szCs w:val="18"/>
              </w:rPr>
              <w:t>1</w:t>
            </w:r>
          </w:p>
        </w:tc>
        <w:tc>
          <w:tcPr>
            <w:tcW w:w="1984" w:type="dxa"/>
            <w:tcBorders>
              <w:top w:val="nil"/>
              <w:left w:val="nil"/>
              <w:bottom w:val="nil"/>
              <w:right w:val="nil"/>
            </w:tcBorders>
            <w:shd w:val="clear" w:color="auto" w:fill="auto"/>
            <w:noWrap/>
            <w:vAlign w:val="center"/>
            <w:hideMark/>
          </w:tcPr>
          <w:p w14:paraId="56C0510D"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N.D.*</w:t>
            </w:r>
          </w:p>
        </w:tc>
        <w:tc>
          <w:tcPr>
            <w:tcW w:w="1418" w:type="dxa"/>
            <w:tcBorders>
              <w:top w:val="nil"/>
              <w:left w:val="nil"/>
              <w:bottom w:val="nil"/>
              <w:right w:val="nil"/>
            </w:tcBorders>
            <w:shd w:val="clear" w:color="auto" w:fill="auto"/>
            <w:noWrap/>
            <w:vAlign w:val="center"/>
            <w:hideMark/>
          </w:tcPr>
          <w:p w14:paraId="2AF23F2F" w14:textId="2F4A91A8" w:rsidR="00B43D21" w:rsidRPr="00DA218A" w:rsidRDefault="002B74AD"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 [21]</w:t>
            </w:r>
          </w:p>
        </w:tc>
        <w:tc>
          <w:tcPr>
            <w:tcW w:w="537" w:type="dxa"/>
            <w:tcBorders>
              <w:top w:val="nil"/>
              <w:left w:val="nil"/>
              <w:bottom w:val="nil"/>
              <w:right w:val="nil"/>
            </w:tcBorders>
            <w:shd w:val="clear" w:color="auto" w:fill="auto"/>
            <w:noWrap/>
            <w:vAlign w:val="center"/>
            <w:hideMark/>
          </w:tcPr>
          <w:p w14:paraId="2A6EB149" w14:textId="7C1EE315"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13</w:t>
            </w:r>
          </w:p>
        </w:tc>
      </w:tr>
      <w:tr w:rsidR="00B43D21" w:rsidRPr="00DA218A" w14:paraId="7B434A75" w14:textId="77777777" w:rsidTr="00EC7726">
        <w:trPr>
          <w:trHeight w:val="288"/>
        </w:trPr>
        <w:tc>
          <w:tcPr>
            <w:tcW w:w="1276" w:type="dxa"/>
            <w:tcBorders>
              <w:top w:val="nil"/>
              <w:left w:val="nil"/>
              <w:bottom w:val="nil"/>
              <w:right w:val="nil"/>
            </w:tcBorders>
            <w:shd w:val="clear" w:color="auto" w:fill="auto"/>
            <w:vAlign w:val="center"/>
            <w:hideMark/>
          </w:tcPr>
          <w:p w14:paraId="12EC5AA0"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Niger</w:t>
            </w:r>
          </w:p>
        </w:tc>
        <w:tc>
          <w:tcPr>
            <w:tcW w:w="1843" w:type="dxa"/>
            <w:tcBorders>
              <w:top w:val="nil"/>
              <w:left w:val="nil"/>
              <w:bottom w:val="nil"/>
              <w:right w:val="nil"/>
            </w:tcBorders>
            <w:shd w:val="clear" w:color="auto" w:fill="auto"/>
            <w:noWrap/>
            <w:vAlign w:val="center"/>
            <w:hideMark/>
          </w:tcPr>
          <w:p w14:paraId="105D5603" w14:textId="77777777" w:rsidR="00B43D21" w:rsidRPr="00DA218A" w:rsidRDefault="00B43D21"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WCRAS</w:t>
            </w:r>
          </w:p>
        </w:tc>
        <w:tc>
          <w:tcPr>
            <w:tcW w:w="3544" w:type="dxa"/>
            <w:tcBorders>
              <w:top w:val="nil"/>
              <w:left w:val="nil"/>
              <w:bottom w:val="nil"/>
              <w:right w:val="nil"/>
            </w:tcBorders>
            <w:shd w:val="clear" w:color="auto" w:fill="auto"/>
            <w:noWrap/>
            <w:vAlign w:val="center"/>
            <w:hideMark/>
          </w:tcPr>
          <w:p w14:paraId="67B9792B"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Termit</w:t>
            </w:r>
            <w:proofErr w:type="spellEnd"/>
            <w:r w:rsidRPr="00DA218A">
              <w:rPr>
                <w:rFonts w:ascii="Arial" w:eastAsia="Times New Roman" w:hAnsi="Arial" w:cs="Arial"/>
                <w:color w:val="000000"/>
                <w:sz w:val="18"/>
                <w:szCs w:val="18"/>
              </w:rPr>
              <w:t xml:space="preserve"> (Iaguil-1) sills</w:t>
            </w:r>
          </w:p>
        </w:tc>
        <w:tc>
          <w:tcPr>
            <w:tcW w:w="2835" w:type="dxa"/>
            <w:tcBorders>
              <w:top w:val="nil"/>
              <w:left w:val="nil"/>
              <w:bottom w:val="nil"/>
              <w:right w:val="nil"/>
            </w:tcBorders>
            <w:shd w:val="clear" w:color="auto" w:fill="auto"/>
            <w:noWrap/>
            <w:vAlign w:val="center"/>
            <w:hideMark/>
          </w:tcPr>
          <w:p w14:paraId="516A5CC8"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8.6 ± 0.5</w:t>
            </w:r>
          </w:p>
        </w:tc>
        <w:tc>
          <w:tcPr>
            <w:tcW w:w="1984" w:type="dxa"/>
            <w:tcBorders>
              <w:top w:val="nil"/>
              <w:left w:val="nil"/>
              <w:bottom w:val="nil"/>
              <w:right w:val="nil"/>
            </w:tcBorders>
            <w:shd w:val="clear" w:color="auto" w:fill="auto"/>
            <w:noWrap/>
            <w:vAlign w:val="center"/>
            <w:hideMark/>
          </w:tcPr>
          <w:p w14:paraId="78764FA7"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N.D.*</w:t>
            </w:r>
          </w:p>
        </w:tc>
        <w:tc>
          <w:tcPr>
            <w:tcW w:w="1418" w:type="dxa"/>
            <w:tcBorders>
              <w:top w:val="nil"/>
              <w:left w:val="nil"/>
              <w:bottom w:val="nil"/>
              <w:right w:val="nil"/>
            </w:tcBorders>
            <w:shd w:val="clear" w:color="auto" w:fill="auto"/>
            <w:noWrap/>
            <w:vAlign w:val="center"/>
            <w:hideMark/>
          </w:tcPr>
          <w:p w14:paraId="6DDAA231" w14:textId="76E08D32" w:rsidR="00B43D21" w:rsidRPr="00DA218A" w:rsidRDefault="002B74AD"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 [21]</w:t>
            </w:r>
          </w:p>
        </w:tc>
        <w:tc>
          <w:tcPr>
            <w:tcW w:w="537" w:type="dxa"/>
            <w:tcBorders>
              <w:top w:val="nil"/>
              <w:left w:val="nil"/>
              <w:bottom w:val="nil"/>
              <w:right w:val="nil"/>
            </w:tcBorders>
            <w:shd w:val="clear" w:color="auto" w:fill="auto"/>
            <w:noWrap/>
            <w:vAlign w:val="center"/>
            <w:hideMark/>
          </w:tcPr>
          <w:p w14:paraId="778D1A9F" w14:textId="7639B3B6"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13</w:t>
            </w:r>
          </w:p>
        </w:tc>
      </w:tr>
      <w:tr w:rsidR="00B43D21" w:rsidRPr="00DA218A" w14:paraId="6E2B75B5" w14:textId="77777777" w:rsidTr="00EC7726">
        <w:trPr>
          <w:trHeight w:val="288"/>
        </w:trPr>
        <w:tc>
          <w:tcPr>
            <w:tcW w:w="1276" w:type="dxa"/>
            <w:tcBorders>
              <w:top w:val="nil"/>
              <w:left w:val="nil"/>
              <w:bottom w:val="nil"/>
              <w:right w:val="nil"/>
            </w:tcBorders>
            <w:shd w:val="clear" w:color="auto" w:fill="auto"/>
            <w:vAlign w:val="center"/>
            <w:hideMark/>
          </w:tcPr>
          <w:p w14:paraId="5F8C5EB7"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Nigeria</w:t>
            </w:r>
          </w:p>
        </w:tc>
        <w:tc>
          <w:tcPr>
            <w:tcW w:w="1843" w:type="dxa"/>
            <w:tcBorders>
              <w:top w:val="nil"/>
              <w:left w:val="nil"/>
              <w:bottom w:val="nil"/>
              <w:right w:val="nil"/>
            </w:tcBorders>
            <w:shd w:val="clear" w:color="auto" w:fill="auto"/>
            <w:noWrap/>
            <w:vAlign w:val="center"/>
            <w:hideMark/>
          </w:tcPr>
          <w:p w14:paraId="271A8832"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Nigeria Shield</w:t>
            </w:r>
          </w:p>
        </w:tc>
        <w:tc>
          <w:tcPr>
            <w:tcW w:w="3544" w:type="dxa"/>
            <w:tcBorders>
              <w:top w:val="nil"/>
              <w:left w:val="nil"/>
              <w:bottom w:val="nil"/>
              <w:right w:val="nil"/>
            </w:tcBorders>
            <w:shd w:val="clear" w:color="auto" w:fill="auto"/>
            <w:noWrap/>
            <w:vAlign w:val="center"/>
            <w:hideMark/>
          </w:tcPr>
          <w:p w14:paraId="3FE7A75A"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Jos Plateau lava flows</w:t>
            </w:r>
          </w:p>
        </w:tc>
        <w:tc>
          <w:tcPr>
            <w:tcW w:w="2835" w:type="dxa"/>
            <w:tcBorders>
              <w:top w:val="nil"/>
              <w:left w:val="nil"/>
              <w:bottom w:val="nil"/>
              <w:right w:val="nil"/>
            </w:tcBorders>
            <w:shd w:val="clear" w:color="auto" w:fill="auto"/>
            <w:noWrap/>
            <w:vAlign w:val="center"/>
            <w:hideMark/>
          </w:tcPr>
          <w:p w14:paraId="350C0296"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2.1 ± 0.1 - 0.9 ± 0.2</w:t>
            </w:r>
          </w:p>
        </w:tc>
        <w:tc>
          <w:tcPr>
            <w:tcW w:w="1984" w:type="dxa"/>
            <w:tcBorders>
              <w:top w:val="nil"/>
              <w:left w:val="nil"/>
              <w:bottom w:val="nil"/>
              <w:right w:val="nil"/>
            </w:tcBorders>
            <w:shd w:val="clear" w:color="auto" w:fill="auto"/>
            <w:noWrap/>
            <w:vAlign w:val="center"/>
            <w:hideMark/>
          </w:tcPr>
          <w:p w14:paraId="28CBF4A2"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K-</w:t>
            </w:r>
            <w:proofErr w:type="spellStart"/>
            <w:r w:rsidRPr="00DA218A">
              <w:rPr>
                <w:rFonts w:ascii="Arial" w:eastAsia="Times New Roman" w:hAnsi="Arial" w:cs="Arial"/>
                <w:color w:val="000000"/>
                <w:sz w:val="18"/>
                <w:szCs w:val="18"/>
              </w:rPr>
              <w:t>Ar</w:t>
            </w:r>
            <w:proofErr w:type="spellEnd"/>
          </w:p>
        </w:tc>
        <w:tc>
          <w:tcPr>
            <w:tcW w:w="1418" w:type="dxa"/>
            <w:tcBorders>
              <w:top w:val="nil"/>
              <w:left w:val="nil"/>
              <w:bottom w:val="nil"/>
              <w:right w:val="nil"/>
            </w:tcBorders>
            <w:shd w:val="clear" w:color="auto" w:fill="auto"/>
            <w:noWrap/>
            <w:vAlign w:val="center"/>
            <w:hideMark/>
          </w:tcPr>
          <w:p w14:paraId="3374B0E9" w14:textId="6C362BF4" w:rsidR="00B43D21" w:rsidRPr="00DA218A" w:rsidRDefault="002B74AD" w:rsidP="002B74A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[22] </w:t>
            </w:r>
          </w:p>
        </w:tc>
        <w:tc>
          <w:tcPr>
            <w:tcW w:w="537" w:type="dxa"/>
            <w:tcBorders>
              <w:top w:val="nil"/>
              <w:left w:val="nil"/>
              <w:bottom w:val="nil"/>
              <w:right w:val="nil"/>
            </w:tcBorders>
            <w:shd w:val="clear" w:color="auto" w:fill="auto"/>
            <w:noWrap/>
            <w:vAlign w:val="center"/>
            <w:hideMark/>
          </w:tcPr>
          <w:p w14:paraId="1EB3AE1E" w14:textId="6857655D"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13</w:t>
            </w:r>
          </w:p>
        </w:tc>
      </w:tr>
      <w:tr w:rsidR="00B43D21" w:rsidRPr="00DA218A" w14:paraId="316030D1" w14:textId="77777777" w:rsidTr="00EC7726">
        <w:trPr>
          <w:trHeight w:val="288"/>
        </w:trPr>
        <w:tc>
          <w:tcPr>
            <w:tcW w:w="1276" w:type="dxa"/>
            <w:tcBorders>
              <w:top w:val="nil"/>
              <w:left w:val="nil"/>
              <w:bottom w:val="nil"/>
              <w:right w:val="nil"/>
            </w:tcBorders>
            <w:shd w:val="clear" w:color="auto" w:fill="auto"/>
            <w:vAlign w:val="center"/>
            <w:hideMark/>
          </w:tcPr>
          <w:p w14:paraId="144FA588"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Nigeria</w:t>
            </w:r>
          </w:p>
        </w:tc>
        <w:tc>
          <w:tcPr>
            <w:tcW w:w="1843" w:type="dxa"/>
            <w:tcBorders>
              <w:top w:val="nil"/>
              <w:left w:val="nil"/>
              <w:bottom w:val="nil"/>
              <w:right w:val="nil"/>
            </w:tcBorders>
            <w:shd w:val="clear" w:color="auto" w:fill="auto"/>
            <w:vAlign w:val="center"/>
            <w:hideMark/>
          </w:tcPr>
          <w:p w14:paraId="4E8E00C9"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Benue Trough</w:t>
            </w:r>
          </w:p>
        </w:tc>
        <w:tc>
          <w:tcPr>
            <w:tcW w:w="3544" w:type="dxa"/>
            <w:tcBorders>
              <w:top w:val="nil"/>
              <w:left w:val="nil"/>
              <w:bottom w:val="nil"/>
              <w:right w:val="nil"/>
            </w:tcBorders>
            <w:shd w:val="clear" w:color="auto" w:fill="auto"/>
            <w:noWrap/>
            <w:vAlign w:val="center"/>
            <w:hideMark/>
          </w:tcPr>
          <w:p w14:paraId="38C10991"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 xml:space="preserve">South </w:t>
            </w:r>
            <w:proofErr w:type="spellStart"/>
            <w:r w:rsidRPr="00DA218A">
              <w:rPr>
                <w:rFonts w:ascii="Arial" w:eastAsia="Times New Roman" w:hAnsi="Arial" w:cs="Arial"/>
                <w:color w:val="000000"/>
                <w:sz w:val="18"/>
                <w:szCs w:val="18"/>
              </w:rPr>
              <w:t>Gombe</w:t>
            </w:r>
            <w:proofErr w:type="spellEnd"/>
            <w:r w:rsidRPr="00DA218A">
              <w:rPr>
                <w:rFonts w:ascii="Arial" w:eastAsia="Times New Roman" w:hAnsi="Arial" w:cs="Arial"/>
                <w:color w:val="000000"/>
                <w:sz w:val="18"/>
                <w:szCs w:val="18"/>
              </w:rPr>
              <w:t xml:space="preserve"> plugs</w:t>
            </w:r>
          </w:p>
        </w:tc>
        <w:tc>
          <w:tcPr>
            <w:tcW w:w="2835" w:type="dxa"/>
            <w:tcBorders>
              <w:top w:val="nil"/>
              <w:left w:val="nil"/>
              <w:bottom w:val="nil"/>
              <w:right w:val="nil"/>
            </w:tcBorders>
            <w:shd w:val="clear" w:color="auto" w:fill="auto"/>
            <w:noWrap/>
            <w:vAlign w:val="center"/>
            <w:hideMark/>
          </w:tcPr>
          <w:p w14:paraId="6098E4C1"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22.8 - 11.2</w:t>
            </w:r>
          </w:p>
        </w:tc>
        <w:tc>
          <w:tcPr>
            <w:tcW w:w="1984" w:type="dxa"/>
            <w:tcBorders>
              <w:top w:val="nil"/>
              <w:left w:val="nil"/>
              <w:bottom w:val="nil"/>
              <w:right w:val="nil"/>
            </w:tcBorders>
            <w:shd w:val="clear" w:color="auto" w:fill="auto"/>
            <w:noWrap/>
            <w:vAlign w:val="center"/>
            <w:hideMark/>
          </w:tcPr>
          <w:p w14:paraId="648C9B39"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K-</w:t>
            </w:r>
            <w:proofErr w:type="spellStart"/>
            <w:r w:rsidRPr="00DA218A">
              <w:rPr>
                <w:rFonts w:ascii="Arial" w:eastAsia="Times New Roman" w:hAnsi="Arial" w:cs="Arial"/>
                <w:color w:val="000000"/>
                <w:sz w:val="18"/>
                <w:szCs w:val="18"/>
              </w:rPr>
              <w:t>Ar</w:t>
            </w:r>
            <w:proofErr w:type="spellEnd"/>
          </w:p>
        </w:tc>
        <w:tc>
          <w:tcPr>
            <w:tcW w:w="1418" w:type="dxa"/>
            <w:tcBorders>
              <w:top w:val="nil"/>
              <w:left w:val="nil"/>
              <w:bottom w:val="nil"/>
              <w:right w:val="nil"/>
            </w:tcBorders>
            <w:shd w:val="clear" w:color="auto" w:fill="auto"/>
            <w:noWrap/>
            <w:vAlign w:val="center"/>
            <w:hideMark/>
          </w:tcPr>
          <w:p w14:paraId="012BD51E" w14:textId="761678D3" w:rsidR="00B43D21" w:rsidRPr="00DA218A" w:rsidRDefault="002B74AD"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[22]</w:t>
            </w:r>
          </w:p>
        </w:tc>
        <w:tc>
          <w:tcPr>
            <w:tcW w:w="537" w:type="dxa"/>
            <w:tcBorders>
              <w:top w:val="nil"/>
              <w:left w:val="nil"/>
              <w:bottom w:val="nil"/>
              <w:right w:val="nil"/>
            </w:tcBorders>
            <w:shd w:val="clear" w:color="auto" w:fill="auto"/>
            <w:noWrap/>
            <w:vAlign w:val="center"/>
            <w:hideMark/>
          </w:tcPr>
          <w:p w14:paraId="099B9999" w14:textId="3FC7858A"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13</w:t>
            </w:r>
          </w:p>
        </w:tc>
      </w:tr>
      <w:tr w:rsidR="00B43D21" w:rsidRPr="00DA218A" w14:paraId="055F375E" w14:textId="77777777" w:rsidTr="00EC7726">
        <w:trPr>
          <w:trHeight w:val="288"/>
        </w:trPr>
        <w:tc>
          <w:tcPr>
            <w:tcW w:w="1276" w:type="dxa"/>
            <w:tcBorders>
              <w:top w:val="nil"/>
              <w:left w:val="nil"/>
              <w:bottom w:val="nil"/>
              <w:right w:val="nil"/>
            </w:tcBorders>
            <w:shd w:val="clear" w:color="auto" w:fill="auto"/>
            <w:vAlign w:val="center"/>
            <w:hideMark/>
          </w:tcPr>
          <w:p w14:paraId="523D83AD"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Nigeria</w:t>
            </w:r>
          </w:p>
        </w:tc>
        <w:tc>
          <w:tcPr>
            <w:tcW w:w="1843" w:type="dxa"/>
            <w:tcBorders>
              <w:top w:val="nil"/>
              <w:left w:val="nil"/>
              <w:bottom w:val="nil"/>
              <w:right w:val="nil"/>
            </w:tcBorders>
            <w:shd w:val="clear" w:color="auto" w:fill="auto"/>
            <w:noWrap/>
            <w:vAlign w:val="center"/>
            <w:hideMark/>
          </w:tcPr>
          <w:p w14:paraId="1CF15975"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Cameroun Line</w:t>
            </w:r>
          </w:p>
        </w:tc>
        <w:tc>
          <w:tcPr>
            <w:tcW w:w="3544" w:type="dxa"/>
            <w:tcBorders>
              <w:top w:val="nil"/>
              <w:left w:val="nil"/>
              <w:bottom w:val="nil"/>
              <w:right w:val="nil"/>
            </w:tcBorders>
            <w:shd w:val="clear" w:color="auto" w:fill="auto"/>
            <w:noWrap/>
            <w:vAlign w:val="center"/>
            <w:hideMark/>
          </w:tcPr>
          <w:p w14:paraId="720191F3"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Biu</w:t>
            </w:r>
            <w:proofErr w:type="spellEnd"/>
            <w:r w:rsidRPr="00DA218A">
              <w:rPr>
                <w:rFonts w:ascii="Arial" w:eastAsia="Times New Roman" w:hAnsi="Arial" w:cs="Arial"/>
                <w:color w:val="000000"/>
                <w:sz w:val="18"/>
                <w:szCs w:val="18"/>
              </w:rPr>
              <w:t xml:space="preserve"> Plateau lava flows</w:t>
            </w:r>
          </w:p>
        </w:tc>
        <w:tc>
          <w:tcPr>
            <w:tcW w:w="2835" w:type="dxa"/>
            <w:tcBorders>
              <w:top w:val="nil"/>
              <w:left w:val="nil"/>
              <w:bottom w:val="nil"/>
              <w:right w:val="nil"/>
            </w:tcBorders>
            <w:shd w:val="clear" w:color="auto" w:fill="auto"/>
            <w:noWrap/>
            <w:vAlign w:val="center"/>
            <w:hideMark/>
          </w:tcPr>
          <w:p w14:paraId="41491D2D"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 xml:space="preserve">5.0 ± 0.2 - 0.8 </w:t>
            </w:r>
          </w:p>
        </w:tc>
        <w:tc>
          <w:tcPr>
            <w:tcW w:w="1984" w:type="dxa"/>
            <w:tcBorders>
              <w:top w:val="nil"/>
              <w:left w:val="nil"/>
              <w:bottom w:val="nil"/>
              <w:right w:val="nil"/>
            </w:tcBorders>
            <w:shd w:val="clear" w:color="auto" w:fill="auto"/>
            <w:noWrap/>
            <w:vAlign w:val="center"/>
            <w:hideMark/>
          </w:tcPr>
          <w:p w14:paraId="2CF1119A"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K-</w:t>
            </w:r>
            <w:proofErr w:type="spellStart"/>
            <w:r w:rsidRPr="00DA218A">
              <w:rPr>
                <w:rFonts w:ascii="Arial" w:eastAsia="Times New Roman" w:hAnsi="Arial" w:cs="Arial"/>
                <w:color w:val="000000"/>
                <w:sz w:val="18"/>
                <w:szCs w:val="18"/>
              </w:rPr>
              <w:t>Ar</w:t>
            </w:r>
            <w:proofErr w:type="spellEnd"/>
          </w:p>
        </w:tc>
        <w:tc>
          <w:tcPr>
            <w:tcW w:w="1418" w:type="dxa"/>
            <w:tcBorders>
              <w:top w:val="nil"/>
              <w:left w:val="nil"/>
              <w:bottom w:val="nil"/>
              <w:right w:val="nil"/>
            </w:tcBorders>
            <w:shd w:val="clear" w:color="auto" w:fill="auto"/>
            <w:noWrap/>
            <w:vAlign w:val="center"/>
            <w:hideMark/>
          </w:tcPr>
          <w:p w14:paraId="373D1B03" w14:textId="6F3E9669" w:rsidR="00B43D21" w:rsidRPr="00DA218A" w:rsidRDefault="002B74AD"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[22]</w:t>
            </w:r>
          </w:p>
        </w:tc>
        <w:tc>
          <w:tcPr>
            <w:tcW w:w="537" w:type="dxa"/>
            <w:tcBorders>
              <w:top w:val="nil"/>
              <w:left w:val="nil"/>
              <w:bottom w:val="nil"/>
              <w:right w:val="nil"/>
            </w:tcBorders>
            <w:shd w:val="clear" w:color="auto" w:fill="auto"/>
            <w:noWrap/>
            <w:vAlign w:val="center"/>
            <w:hideMark/>
          </w:tcPr>
          <w:p w14:paraId="3E42024E" w14:textId="0DC3C8CD"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13</w:t>
            </w:r>
          </w:p>
        </w:tc>
      </w:tr>
      <w:tr w:rsidR="00B43D21" w:rsidRPr="00DA218A" w14:paraId="1AFF44DF" w14:textId="77777777" w:rsidTr="00EC7726">
        <w:trPr>
          <w:trHeight w:val="288"/>
        </w:trPr>
        <w:tc>
          <w:tcPr>
            <w:tcW w:w="1276" w:type="dxa"/>
            <w:tcBorders>
              <w:top w:val="nil"/>
              <w:left w:val="nil"/>
              <w:bottom w:val="nil"/>
              <w:right w:val="nil"/>
            </w:tcBorders>
            <w:shd w:val="clear" w:color="auto" w:fill="auto"/>
            <w:vAlign w:val="center"/>
            <w:hideMark/>
          </w:tcPr>
          <w:p w14:paraId="30DBBA23"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Nigeria</w:t>
            </w:r>
          </w:p>
        </w:tc>
        <w:tc>
          <w:tcPr>
            <w:tcW w:w="1843" w:type="dxa"/>
            <w:tcBorders>
              <w:top w:val="nil"/>
              <w:left w:val="nil"/>
              <w:bottom w:val="nil"/>
              <w:right w:val="nil"/>
            </w:tcBorders>
            <w:shd w:val="clear" w:color="auto" w:fill="auto"/>
            <w:vAlign w:val="center"/>
            <w:hideMark/>
          </w:tcPr>
          <w:p w14:paraId="788091E6"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Benue Trough</w:t>
            </w:r>
          </w:p>
        </w:tc>
        <w:tc>
          <w:tcPr>
            <w:tcW w:w="3544" w:type="dxa"/>
            <w:tcBorders>
              <w:top w:val="nil"/>
              <w:left w:val="nil"/>
              <w:bottom w:val="nil"/>
              <w:right w:val="nil"/>
            </w:tcBorders>
            <w:shd w:val="clear" w:color="auto" w:fill="auto"/>
            <w:noWrap/>
            <w:vAlign w:val="center"/>
            <w:hideMark/>
          </w:tcPr>
          <w:p w14:paraId="776A25CE"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 xml:space="preserve">South </w:t>
            </w:r>
            <w:proofErr w:type="spellStart"/>
            <w:r w:rsidRPr="00DA218A">
              <w:rPr>
                <w:rFonts w:ascii="Arial" w:eastAsia="Times New Roman" w:hAnsi="Arial" w:cs="Arial"/>
                <w:color w:val="000000"/>
                <w:sz w:val="18"/>
                <w:szCs w:val="18"/>
              </w:rPr>
              <w:t>Gombe</w:t>
            </w:r>
            <w:proofErr w:type="spellEnd"/>
            <w:r w:rsidRPr="00DA218A">
              <w:rPr>
                <w:rFonts w:ascii="Arial" w:eastAsia="Times New Roman" w:hAnsi="Arial" w:cs="Arial"/>
                <w:color w:val="000000"/>
                <w:sz w:val="18"/>
                <w:szCs w:val="18"/>
              </w:rPr>
              <w:t xml:space="preserve"> plugs</w:t>
            </w:r>
          </w:p>
        </w:tc>
        <w:tc>
          <w:tcPr>
            <w:tcW w:w="2835" w:type="dxa"/>
            <w:tcBorders>
              <w:top w:val="nil"/>
              <w:left w:val="nil"/>
              <w:bottom w:val="nil"/>
              <w:right w:val="nil"/>
            </w:tcBorders>
            <w:shd w:val="clear" w:color="auto" w:fill="auto"/>
            <w:noWrap/>
            <w:vAlign w:val="center"/>
            <w:hideMark/>
          </w:tcPr>
          <w:p w14:paraId="3E39366A"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7.4 - 2.5</w:t>
            </w:r>
          </w:p>
        </w:tc>
        <w:tc>
          <w:tcPr>
            <w:tcW w:w="1984" w:type="dxa"/>
            <w:tcBorders>
              <w:top w:val="nil"/>
              <w:left w:val="nil"/>
              <w:bottom w:val="nil"/>
              <w:right w:val="nil"/>
            </w:tcBorders>
            <w:shd w:val="clear" w:color="auto" w:fill="auto"/>
            <w:noWrap/>
            <w:vAlign w:val="center"/>
            <w:hideMark/>
          </w:tcPr>
          <w:p w14:paraId="33E94D9C"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K-</w:t>
            </w:r>
            <w:proofErr w:type="spellStart"/>
            <w:r w:rsidRPr="00DA218A">
              <w:rPr>
                <w:rFonts w:ascii="Arial" w:eastAsia="Times New Roman" w:hAnsi="Arial" w:cs="Arial"/>
                <w:color w:val="000000"/>
                <w:sz w:val="18"/>
                <w:szCs w:val="18"/>
              </w:rPr>
              <w:t>Ar</w:t>
            </w:r>
            <w:proofErr w:type="spellEnd"/>
            <w:r w:rsidRPr="00DA218A">
              <w:rPr>
                <w:rFonts w:ascii="Arial" w:eastAsia="Times New Roman" w:hAnsi="Arial" w:cs="Arial"/>
                <w:color w:val="000000"/>
                <w:sz w:val="18"/>
                <w:szCs w:val="18"/>
              </w:rPr>
              <w:t xml:space="preserve"> </w:t>
            </w:r>
          </w:p>
        </w:tc>
        <w:tc>
          <w:tcPr>
            <w:tcW w:w="1418" w:type="dxa"/>
            <w:tcBorders>
              <w:top w:val="nil"/>
              <w:left w:val="nil"/>
              <w:bottom w:val="nil"/>
              <w:right w:val="nil"/>
            </w:tcBorders>
            <w:shd w:val="clear" w:color="auto" w:fill="auto"/>
            <w:noWrap/>
            <w:vAlign w:val="center"/>
            <w:hideMark/>
          </w:tcPr>
          <w:p w14:paraId="18532FFE" w14:textId="2FDB5414" w:rsidR="00B43D21" w:rsidRPr="00DA218A" w:rsidRDefault="002B74AD"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[22]</w:t>
            </w:r>
          </w:p>
        </w:tc>
        <w:tc>
          <w:tcPr>
            <w:tcW w:w="537" w:type="dxa"/>
            <w:tcBorders>
              <w:top w:val="nil"/>
              <w:left w:val="nil"/>
              <w:bottom w:val="nil"/>
              <w:right w:val="nil"/>
            </w:tcBorders>
            <w:shd w:val="clear" w:color="auto" w:fill="auto"/>
            <w:noWrap/>
            <w:vAlign w:val="center"/>
            <w:hideMark/>
          </w:tcPr>
          <w:p w14:paraId="4A64E057" w14:textId="00A2FBA3"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13</w:t>
            </w:r>
          </w:p>
        </w:tc>
      </w:tr>
      <w:tr w:rsidR="00B43D21" w:rsidRPr="00DA218A" w14:paraId="5FA1CD6C" w14:textId="77777777" w:rsidTr="00EC7726">
        <w:trPr>
          <w:trHeight w:val="288"/>
        </w:trPr>
        <w:tc>
          <w:tcPr>
            <w:tcW w:w="1276" w:type="dxa"/>
            <w:tcBorders>
              <w:top w:val="nil"/>
              <w:left w:val="nil"/>
              <w:bottom w:val="nil"/>
              <w:right w:val="nil"/>
            </w:tcBorders>
            <w:shd w:val="clear" w:color="auto" w:fill="auto"/>
            <w:noWrap/>
            <w:vAlign w:val="center"/>
            <w:hideMark/>
          </w:tcPr>
          <w:p w14:paraId="4E01DBA1"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Cameroun</w:t>
            </w:r>
          </w:p>
        </w:tc>
        <w:tc>
          <w:tcPr>
            <w:tcW w:w="1843" w:type="dxa"/>
            <w:tcBorders>
              <w:top w:val="nil"/>
              <w:left w:val="nil"/>
              <w:bottom w:val="nil"/>
              <w:right w:val="nil"/>
            </w:tcBorders>
            <w:shd w:val="clear" w:color="auto" w:fill="auto"/>
            <w:noWrap/>
            <w:vAlign w:val="center"/>
            <w:hideMark/>
          </w:tcPr>
          <w:p w14:paraId="3853874E"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Cameroun Line</w:t>
            </w:r>
          </w:p>
        </w:tc>
        <w:tc>
          <w:tcPr>
            <w:tcW w:w="3544" w:type="dxa"/>
            <w:tcBorders>
              <w:top w:val="nil"/>
              <w:left w:val="nil"/>
              <w:bottom w:val="nil"/>
              <w:right w:val="nil"/>
            </w:tcBorders>
            <w:shd w:val="clear" w:color="auto" w:fill="auto"/>
            <w:noWrap/>
            <w:vAlign w:val="center"/>
            <w:hideMark/>
          </w:tcPr>
          <w:p w14:paraId="777A90AD"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Mt Cameroon lava flows</w:t>
            </w:r>
          </w:p>
        </w:tc>
        <w:tc>
          <w:tcPr>
            <w:tcW w:w="2835" w:type="dxa"/>
            <w:tcBorders>
              <w:top w:val="nil"/>
              <w:left w:val="nil"/>
              <w:bottom w:val="nil"/>
              <w:right w:val="nil"/>
            </w:tcBorders>
            <w:shd w:val="clear" w:color="auto" w:fill="auto"/>
            <w:noWrap/>
            <w:vAlign w:val="center"/>
            <w:hideMark/>
          </w:tcPr>
          <w:p w14:paraId="340D38C8"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3 - 0</w:t>
            </w:r>
          </w:p>
        </w:tc>
        <w:tc>
          <w:tcPr>
            <w:tcW w:w="1984" w:type="dxa"/>
            <w:tcBorders>
              <w:top w:val="nil"/>
              <w:left w:val="nil"/>
              <w:bottom w:val="nil"/>
              <w:right w:val="nil"/>
            </w:tcBorders>
            <w:shd w:val="clear" w:color="auto" w:fill="auto"/>
            <w:noWrap/>
            <w:vAlign w:val="center"/>
            <w:hideMark/>
          </w:tcPr>
          <w:p w14:paraId="7A4814EA"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Rb-Sr</w:t>
            </w:r>
            <w:proofErr w:type="spellEnd"/>
          </w:p>
        </w:tc>
        <w:tc>
          <w:tcPr>
            <w:tcW w:w="1418" w:type="dxa"/>
            <w:tcBorders>
              <w:top w:val="nil"/>
              <w:left w:val="nil"/>
              <w:bottom w:val="nil"/>
              <w:right w:val="nil"/>
            </w:tcBorders>
            <w:shd w:val="clear" w:color="auto" w:fill="auto"/>
            <w:noWrap/>
            <w:vAlign w:val="center"/>
            <w:hideMark/>
          </w:tcPr>
          <w:p w14:paraId="3A57410E" w14:textId="2BCA4CBE" w:rsidR="00B43D21" w:rsidRPr="00DA218A" w:rsidRDefault="002B74AD"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[16]</w:t>
            </w:r>
          </w:p>
        </w:tc>
        <w:tc>
          <w:tcPr>
            <w:tcW w:w="537" w:type="dxa"/>
            <w:tcBorders>
              <w:top w:val="nil"/>
              <w:left w:val="nil"/>
              <w:bottom w:val="nil"/>
              <w:right w:val="nil"/>
            </w:tcBorders>
            <w:shd w:val="clear" w:color="auto" w:fill="auto"/>
            <w:noWrap/>
            <w:vAlign w:val="center"/>
            <w:hideMark/>
          </w:tcPr>
          <w:p w14:paraId="40678D3A" w14:textId="1492B4FE"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13</w:t>
            </w:r>
          </w:p>
        </w:tc>
      </w:tr>
      <w:tr w:rsidR="00B43D21" w:rsidRPr="00DA218A" w14:paraId="792A925B" w14:textId="77777777" w:rsidTr="00EC7726">
        <w:trPr>
          <w:trHeight w:val="288"/>
        </w:trPr>
        <w:tc>
          <w:tcPr>
            <w:tcW w:w="1276" w:type="dxa"/>
            <w:tcBorders>
              <w:top w:val="nil"/>
              <w:left w:val="nil"/>
              <w:bottom w:val="nil"/>
              <w:right w:val="nil"/>
            </w:tcBorders>
            <w:shd w:val="clear" w:color="auto" w:fill="auto"/>
            <w:noWrap/>
            <w:vAlign w:val="center"/>
            <w:hideMark/>
          </w:tcPr>
          <w:p w14:paraId="5D52A2E4"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Cameroun</w:t>
            </w:r>
          </w:p>
        </w:tc>
        <w:tc>
          <w:tcPr>
            <w:tcW w:w="1843" w:type="dxa"/>
            <w:tcBorders>
              <w:top w:val="nil"/>
              <w:left w:val="nil"/>
              <w:bottom w:val="nil"/>
              <w:right w:val="nil"/>
            </w:tcBorders>
            <w:shd w:val="clear" w:color="auto" w:fill="auto"/>
            <w:noWrap/>
            <w:vAlign w:val="center"/>
            <w:hideMark/>
          </w:tcPr>
          <w:p w14:paraId="463FEBEE"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Cameroun Line</w:t>
            </w:r>
          </w:p>
        </w:tc>
        <w:tc>
          <w:tcPr>
            <w:tcW w:w="3544" w:type="dxa"/>
            <w:tcBorders>
              <w:top w:val="nil"/>
              <w:left w:val="nil"/>
              <w:bottom w:val="nil"/>
              <w:right w:val="nil"/>
            </w:tcBorders>
            <w:shd w:val="clear" w:color="auto" w:fill="auto"/>
            <w:noWrap/>
            <w:vAlign w:val="center"/>
            <w:hideMark/>
          </w:tcPr>
          <w:p w14:paraId="1D4AE0E8"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Bioko lava flows</w:t>
            </w:r>
          </w:p>
        </w:tc>
        <w:tc>
          <w:tcPr>
            <w:tcW w:w="2835" w:type="dxa"/>
            <w:tcBorders>
              <w:top w:val="nil"/>
              <w:left w:val="nil"/>
              <w:bottom w:val="nil"/>
              <w:right w:val="nil"/>
            </w:tcBorders>
            <w:shd w:val="clear" w:color="auto" w:fill="auto"/>
            <w:noWrap/>
            <w:vAlign w:val="center"/>
            <w:hideMark/>
          </w:tcPr>
          <w:p w14:paraId="5CA2D6C8"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1 - 0</w:t>
            </w:r>
          </w:p>
        </w:tc>
        <w:tc>
          <w:tcPr>
            <w:tcW w:w="1984" w:type="dxa"/>
            <w:tcBorders>
              <w:top w:val="nil"/>
              <w:left w:val="nil"/>
              <w:bottom w:val="nil"/>
              <w:right w:val="nil"/>
            </w:tcBorders>
            <w:shd w:val="clear" w:color="auto" w:fill="auto"/>
            <w:noWrap/>
            <w:vAlign w:val="center"/>
            <w:hideMark/>
          </w:tcPr>
          <w:p w14:paraId="6E16A0D4"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Rb-Sr</w:t>
            </w:r>
            <w:proofErr w:type="spellEnd"/>
          </w:p>
        </w:tc>
        <w:tc>
          <w:tcPr>
            <w:tcW w:w="1418" w:type="dxa"/>
            <w:tcBorders>
              <w:top w:val="nil"/>
              <w:left w:val="nil"/>
              <w:bottom w:val="nil"/>
              <w:right w:val="nil"/>
            </w:tcBorders>
            <w:shd w:val="clear" w:color="auto" w:fill="auto"/>
            <w:noWrap/>
            <w:vAlign w:val="center"/>
            <w:hideMark/>
          </w:tcPr>
          <w:p w14:paraId="7524CD9D" w14:textId="05B00014" w:rsidR="00B43D21" w:rsidRPr="00DA218A" w:rsidRDefault="002B74AD"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[16]</w:t>
            </w:r>
          </w:p>
        </w:tc>
        <w:tc>
          <w:tcPr>
            <w:tcW w:w="537" w:type="dxa"/>
            <w:tcBorders>
              <w:top w:val="nil"/>
              <w:left w:val="nil"/>
              <w:bottom w:val="nil"/>
              <w:right w:val="nil"/>
            </w:tcBorders>
            <w:shd w:val="clear" w:color="auto" w:fill="auto"/>
            <w:noWrap/>
            <w:vAlign w:val="center"/>
            <w:hideMark/>
          </w:tcPr>
          <w:p w14:paraId="1FF0EFC1" w14:textId="47C690AD"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13</w:t>
            </w:r>
          </w:p>
        </w:tc>
      </w:tr>
      <w:tr w:rsidR="00B43D21" w:rsidRPr="00DA218A" w14:paraId="2A579AE3" w14:textId="77777777" w:rsidTr="00EC7726">
        <w:trPr>
          <w:trHeight w:val="288"/>
        </w:trPr>
        <w:tc>
          <w:tcPr>
            <w:tcW w:w="1276" w:type="dxa"/>
            <w:tcBorders>
              <w:top w:val="nil"/>
              <w:left w:val="nil"/>
              <w:bottom w:val="nil"/>
              <w:right w:val="nil"/>
            </w:tcBorders>
            <w:shd w:val="clear" w:color="auto" w:fill="auto"/>
            <w:noWrap/>
            <w:vAlign w:val="center"/>
            <w:hideMark/>
          </w:tcPr>
          <w:p w14:paraId="713DA5B1"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Cameroun</w:t>
            </w:r>
          </w:p>
        </w:tc>
        <w:tc>
          <w:tcPr>
            <w:tcW w:w="1843" w:type="dxa"/>
            <w:tcBorders>
              <w:top w:val="nil"/>
              <w:left w:val="nil"/>
              <w:bottom w:val="nil"/>
              <w:right w:val="nil"/>
            </w:tcBorders>
            <w:shd w:val="clear" w:color="auto" w:fill="auto"/>
            <w:noWrap/>
            <w:vAlign w:val="center"/>
            <w:hideMark/>
          </w:tcPr>
          <w:p w14:paraId="650A6239"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Cameroun Line</w:t>
            </w:r>
          </w:p>
        </w:tc>
        <w:tc>
          <w:tcPr>
            <w:tcW w:w="3544" w:type="dxa"/>
            <w:tcBorders>
              <w:top w:val="nil"/>
              <w:left w:val="nil"/>
              <w:bottom w:val="nil"/>
              <w:right w:val="nil"/>
            </w:tcBorders>
            <w:shd w:val="clear" w:color="auto" w:fill="auto"/>
            <w:noWrap/>
            <w:vAlign w:val="center"/>
            <w:hideMark/>
          </w:tcPr>
          <w:p w14:paraId="5A670656"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Principe lava flows</w:t>
            </w:r>
          </w:p>
        </w:tc>
        <w:tc>
          <w:tcPr>
            <w:tcW w:w="2835" w:type="dxa"/>
            <w:tcBorders>
              <w:top w:val="nil"/>
              <w:left w:val="nil"/>
              <w:bottom w:val="nil"/>
              <w:right w:val="nil"/>
            </w:tcBorders>
            <w:shd w:val="clear" w:color="auto" w:fill="auto"/>
            <w:noWrap/>
            <w:vAlign w:val="center"/>
            <w:hideMark/>
          </w:tcPr>
          <w:p w14:paraId="3D6B0515"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31 - 0</w:t>
            </w:r>
          </w:p>
        </w:tc>
        <w:tc>
          <w:tcPr>
            <w:tcW w:w="1984" w:type="dxa"/>
            <w:tcBorders>
              <w:top w:val="nil"/>
              <w:left w:val="nil"/>
              <w:bottom w:val="nil"/>
              <w:right w:val="nil"/>
            </w:tcBorders>
            <w:shd w:val="clear" w:color="auto" w:fill="auto"/>
            <w:noWrap/>
            <w:vAlign w:val="center"/>
            <w:hideMark/>
          </w:tcPr>
          <w:p w14:paraId="4DAEC96D"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Rb-Sr</w:t>
            </w:r>
            <w:proofErr w:type="spellEnd"/>
          </w:p>
        </w:tc>
        <w:tc>
          <w:tcPr>
            <w:tcW w:w="1418" w:type="dxa"/>
            <w:tcBorders>
              <w:top w:val="nil"/>
              <w:left w:val="nil"/>
              <w:bottom w:val="nil"/>
              <w:right w:val="nil"/>
            </w:tcBorders>
            <w:shd w:val="clear" w:color="auto" w:fill="auto"/>
            <w:noWrap/>
            <w:vAlign w:val="center"/>
            <w:hideMark/>
          </w:tcPr>
          <w:p w14:paraId="4572296C" w14:textId="1062D47F" w:rsidR="00B43D21" w:rsidRPr="00DA218A" w:rsidRDefault="002B74AD"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[16] [17]</w:t>
            </w:r>
          </w:p>
        </w:tc>
        <w:tc>
          <w:tcPr>
            <w:tcW w:w="537" w:type="dxa"/>
            <w:tcBorders>
              <w:top w:val="nil"/>
              <w:left w:val="nil"/>
              <w:bottom w:val="nil"/>
              <w:right w:val="nil"/>
            </w:tcBorders>
            <w:shd w:val="clear" w:color="auto" w:fill="auto"/>
            <w:noWrap/>
            <w:vAlign w:val="center"/>
            <w:hideMark/>
          </w:tcPr>
          <w:p w14:paraId="47ABF15F" w14:textId="1D0ECD28"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13</w:t>
            </w:r>
          </w:p>
        </w:tc>
      </w:tr>
      <w:tr w:rsidR="00B43D21" w:rsidRPr="00DA218A" w14:paraId="704500DE" w14:textId="77777777" w:rsidTr="00EC7726">
        <w:trPr>
          <w:trHeight w:val="288"/>
        </w:trPr>
        <w:tc>
          <w:tcPr>
            <w:tcW w:w="1276" w:type="dxa"/>
            <w:tcBorders>
              <w:top w:val="nil"/>
              <w:left w:val="nil"/>
              <w:bottom w:val="nil"/>
              <w:right w:val="nil"/>
            </w:tcBorders>
            <w:shd w:val="clear" w:color="auto" w:fill="auto"/>
            <w:noWrap/>
            <w:vAlign w:val="center"/>
            <w:hideMark/>
          </w:tcPr>
          <w:p w14:paraId="7DDDB3FA"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Cameroun</w:t>
            </w:r>
          </w:p>
        </w:tc>
        <w:tc>
          <w:tcPr>
            <w:tcW w:w="1843" w:type="dxa"/>
            <w:tcBorders>
              <w:top w:val="nil"/>
              <w:left w:val="nil"/>
              <w:bottom w:val="nil"/>
              <w:right w:val="nil"/>
            </w:tcBorders>
            <w:shd w:val="clear" w:color="auto" w:fill="auto"/>
            <w:noWrap/>
            <w:vAlign w:val="center"/>
            <w:hideMark/>
          </w:tcPr>
          <w:p w14:paraId="3D4E82E5"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Cameroun Line</w:t>
            </w:r>
          </w:p>
        </w:tc>
        <w:tc>
          <w:tcPr>
            <w:tcW w:w="3544" w:type="dxa"/>
            <w:tcBorders>
              <w:top w:val="nil"/>
              <w:left w:val="nil"/>
              <w:bottom w:val="nil"/>
              <w:right w:val="nil"/>
            </w:tcBorders>
            <w:shd w:val="clear" w:color="auto" w:fill="auto"/>
            <w:noWrap/>
            <w:vAlign w:val="center"/>
            <w:hideMark/>
          </w:tcPr>
          <w:p w14:paraId="08005573"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CL plutons</w:t>
            </w:r>
          </w:p>
        </w:tc>
        <w:tc>
          <w:tcPr>
            <w:tcW w:w="2835" w:type="dxa"/>
            <w:tcBorders>
              <w:top w:val="nil"/>
              <w:left w:val="nil"/>
              <w:bottom w:val="nil"/>
              <w:right w:val="nil"/>
            </w:tcBorders>
            <w:shd w:val="clear" w:color="auto" w:fill="auto"/>
            <w:noWrap/>
            <w:vAlign w:val="center"/>
            <w:hideMark/>
          </w:tcPr>
          <w:p w14:paraId="0FDAD07B"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73 ± 6 - 39 ± 2</w:t>
            </w:r>
          </w:p>
        </w:tc>
        <w:tc>
          <w:tcPr>
            <w:tcW w:w="1984" w:type="dxa"/>
            <w:tcBorders>
              <w:top w:val="nil"/>
              <w:left w:val="nil"/>
              <w:bottom w:val="nil"/>
              <w:right w:val="nil"/>
            </w:tcBorders>
            <w:shd w:val="clear" w:color="auto" w:fill="auto"/>
            <w:noWrap/>
            <w:vAlign w:val="center"/>
            <w:hideMark/>
          </w:tcPr>
          <w:p w14:paraId="587CBEE5"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K-</w:t>
            </w:r>
            <w:proofErr w:type="spellStart"/>
            <w:r w:rsidRPr="00DA218A">
              <w:rPr>
                <w:rFonts w:ascii="Arial" w:eastAsia="Times New Roman" w:hAnsi="Arial" w:cs="Arial"/>
                <w:color w:val="000000"/>
                <w:sz w:val="18"/>
                <w:szCs w:val="18"/>
              </w:rPr>
              <w:t>Ar</w:t>
            </w:r>
            <w:proofErr w:type="spellEnd"/>
            <w:r w:rsidRPr="00DA218A">
              <w:rPr>
                <w:rFonts w:ascii="Arial" w:eastAsia="Times New Roman" w:hAnsi="Arial" w:cs="Arial"/>
                <w:color w:val="000000"/>
                <w:sz w:val="18"/>
                <w:szCs w:val="18"/>
              </w:rPr>
              <w:t xml:space="preserve">, </w:t>
            </w:r>
            <w:proofErr w:type="spellStart"/>
            <w:r w:rsidRPr="00DA218A">
              <w:rPr>
                <w:rFonts w:ascii="Arial" w:eastAsia="Times New Roman" w:hAnsi="Arial" w:cs="Arial"/>
                <w:color w:val="000000"/>
                <w:sz w:val="18"/>
                <w:szCs w:val="18"/>
              </w:rPr>
              <w:t>Ar-Ar</w:t>
            </w:r>
            <w:proofErr w:type="spellEnd"/>
            <w:r w:rsidRPr="00DA218A">
              <w:rPr>
                <w:rFonts w:ascii="Arial" w:eastAsia="Times New Roman" w:hAnsi="Arial" w:cs="Arial"/>
                <w:color w:val="000000"/>
                <w:sz w:val="18"/>
                <w:szCs w:val="18"/>
              </w:rPr>
              <w:t xml:space="preserve">, </w:t>
            </w:r>
            <w:proofErr w:type="spellStart"/>
            <w:r w:rsidRPr="00DA218A">
              <w:rPr>
                <w:rFonts w:ascii="Arial" w:eastAsia="Times New Roman" w:hAnsi="Arial" w:cs="Arial"/>
                <w:color w:val="000000"/>
                <w:sz w:val="18"/>
                <w:szCs w:val="18"/>
              </w:rPr>
              <w:t>Rb-Sr</w:t>
            </w:r>
            <w:proofErr w:type="spellEnd"/>
          </w:p>
        </w:tc>
        <w:tc>
          <w:tcPr>
            <w:tcW w:w="1418" w:type="dxa"/>
            <w:tcBorders>
              <w:top w:val="nil"/>
              <w:left w:val="nil"/>
              <w:bottom w:val="nil"/>
              <w:right w:val="nil"/>
            </w:tcBorders>
            <w:shd w:val="clear" w:color="auto" w:fill="auto"/>
            <w:noWrap/>
            <w:vAlign w:val="center"/>
            <w:hideMark/>
          </w:tcPr>
          <w:p w14:paraId="44B44A95" w14:textId="51594212" w:rsidR="00B43D21" w:rsidRPr="00DA218A" w:rsidRDefault="002B74AD" w:rsidP="002B74A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[23]</w:t>
            </w:r>
          </w:p>
        </w:tc>
        <w:tc>
          <w:tcPr>
            <w:tcW w:w="537" w:type="dxa"/>
            <w:tcBorders>
              <w:top w:val="nil"/>
              <w:left w:val="nil"/>
              <w:bottom w:val="nil"/>
              <w:right w:val="nil"/>
            </w:tcBorders>
            <w:shd w:val="clear" w:color="auto" w:fill="auto"/>
            <w:noWrap/>
            <w:vAlign w:val="center"/>
            <w:hideMark/>
          </w:tcPr>
          <w:p w14:paraId="539E057A" w14:textId="67EE20E3"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11</w:t>
            </w:r>
          </w:p>
        </w:tc>
      </w:tr>
      <w:tr w:rsidR="00B43D21" w:rsidRPr="00DA218A" w14:paraId="1FC2C6AA" w14:textId="77777777" w:rsidTr="00EC7726">
        <w:trPr>
          <w:trHeight w:val="288"/>
        </w:trPr>
        <w:tc>
          <w:tcPr>
            <w:tcW w:w="1276" w:type="dxa"/>
            <w:tcBorders>
              <w:top w:val="nil"/>
              <w:left w:val="nil"/>
              <w:bottom w:val="nil"/>
              <w:right w:val="nil"/>
            </w:tcBorders>
            <w:shd w:val="clear" w:color="auto" w:fill="auto"/>
            <w:noWrap/>
            <w:vAlign w:val="center"/>
            <w:hideMark/>
          </w:tcPr>
          <w:p w14:paraId="223F45E7"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Cameroun</w:t>
            </w:r>
          </w:p>
        </w:tc>
        <w:tc>
          <w:tcPr>
            <w:tcW w:w="1843" w:type="dxa"/>
            <w:tcBorders>
              <w:top w:val="nil"/>
              <w:left w:val="nil"/>
              <w:bottom w:val="nil"/>
              <w:right w:val="nil"/>
            </w:tcBorders>
            <w:shd w:val="clear" w:color="auto" w:fill="auto"/>
            <w:noWrap/>
            <w:vAlign w:val="center"/>
            <w:hideMark/>
          </w:tcPr>
          <w:p w14:paraId="70696F21"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Cameroun Line</w:t>
            </w:r>
          </w:p>
        </w:tc>
        <w:tc>
          <w:tcPr>
            <w:tcW w:w="3544" w:type="dxa"/>
            <w:tcBorders>
              <w:top w:val="nil"/>
              <w:left w:val="nil"/>
              <w:bottom w:val="nil"/>
              <w:right w:val="nil"/>
            </w:tcBorders>
            <w:shd w:val="clear" w:color="auto" w:fill="auto"/>
            <w:noWrap/>
            <w:vAlign w:val="center"/>
            <w:hideMark/>
          </w:tcPr>
          <w:p w14:paraId="17D93861"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CL plutons</w:t>
            </w:r>
          </w:p>
        </w:tc>
        <w:tc>
          <w:tcPr>
            <w:tcW w:w="2835" w:type="dxa"/>
            <w:tcBorders>
              <w:top w:val="nil"/>
              <w:left w:val="nil"/>
              <w:bottom w:val="nil"/>
              <w:right w:val="nil"/>
            </w:tcBorders>
            <w:shd w:val="clear" w:color="auto" w:fill="auto"/>
            <w:noWrap/>
            <w:vAlign w:val="center"/>
            <w:hideMark/>
          </w:tcPr>
          <w:p w14:paraId="0354B097"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73 ± 6 - 39 ± 2</w:t>
            </w:r>
          </w:p>
        </w:tc>
        <w:tc>
          <w:tcPr>
            <w:tcW w:w="1984" w:type="dxa"/>
            <w:tcBorders>
              <w:top w:val="nil"/>
              <w:left w:val="nil"/>
              <w:bottom w:val="nil"/>
              <w:right w:val="nil"/>
            </w:tcBorders>
            <w:shd w:val="clear" w:color="auto" w:fill="auto"/>
            <w:noWrap/>
            <w:vAlign w:val="center"/>
            <w:hideMark/>
          </w:tcPr>
          <w:p w14:paraId="6307520B"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K-</w:t>
            </w:r>
            <w:proofErr w:type="spellStart"/>
            <w:r w:rsidRPr="00DA218A">
              <w:rPr>
                <w:rFonts w:ascii="Arial" w:eastAsia="Times New Roman" w:hAnsi="Arial" w:cs="Arial"/>
                <w:color w:val="000000"/>
                <w:sz w:val="18"/>
                <w:szCs w:val="18"/>
              </w:rPr>
              <w:t>Ar</w:t>
            </w:r>
            <w:proofErr w:type="spellEnd"/>
            <w:r w:rsidRPr="00DA218A">
              <w:rPr>
                <w:rFonts w:ascii="Arial" w:eastAsia="Times New Roman" w:hAnsi="Arial" w:cs="Arial"/>
                <w:color w:val="000000"/>
                <w:sz w:val="18"/>
                <w:szCs w:val="18"/>
              </w:rPr>
              <w:t xml:space="preserve">, </w:t>
            </w:r>
            <w:proofErr w:type="spellStart"/>
            <w:r w:rsidRPr="00DA218A">
              <w:rPr>
                <w:rFonts w:ascii="Arial" w:eastAsia="Times New Roman" w:hAnsi="Arial" w:cs="Arial"/>
                <w:color w:val="000000"/>
                <w:sz w:val="18"/>
                <w:szCs w:val="18"/>
              </w:rPr>
              <w:t>Ar-Ar</w:t>
            </w:r>
            <w:proofErr w:type="spellEnd"/>
            <w:r w:rsidRPr="00DA218A">
              <w:rPr>
                <w:rFonts w:ascii="Arial" w:eastAsia="Times New Roman" w:hAnsi="Arial" w:cs="Arial"/>
                <w:color w:val="000000"/>
                <w:sz w:val="18"/>
                <w:szCs w:val="18"/>
              </w:rPr>
              <w:t xml:space="preserve">, </w:t>
            </w:r>
            <w:proofErr w:type="spellStart"/>
            <w:r w:rsidRPr="00DA218A">
              <w:rPr>
                <w:rFonts w:ascii="Arial" w:eastAsia="Times New Roman" w:hAnsi="Arial" w:cs="Arial"/>
                <w:color w:val="000000"/>
                <w:sz w:val="18"/>
                <w:szCs w:val="18"/>
              </w:rPr>
              <w:t>Rb-Sr</w:t>
            </w:r>
            <w:proofErr w:type="spellEnd"/>
          </w:p>
        </w:tc>
        <w:tc>
          <w:tcPr>
            <w:tcW w:w="1418" w:type="dxa"/>
            <w:tcBorders>
              <w:top w:val="nil"/>
              <w:left w:val="nil"/>
              <w:bottom w:val="nil"/>
              <w:right w:val="nil"/>
            </w:tcBorders>
            <w:shd w:val="clear" w:color="auto" w:fill="auto"/>
            <w:noWrap/>
            <w:vAlign w:val="center"/>
            <w:hideMark/>
          </w:tcPr>
          <w:p w14:paraId="2AE34AE3" w14:textId="4D16B221" w:rsidR="00B43D21" w:rsidRPr="00DA218A" w:rsidRDefault="002B74AD"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[23]</w:t>
            </w:r>
          </w:p>
        </w:tc>
        <w:tc>
          <w:tcPr>
            <w:tcW w:w="537" w:type="dxa"/>
            <w:tcBorders>
              <w:top w:val="nil"/>
              <w:left w:val="nil"/>
              <w:bottom w:val="nil"/>
              <w:right w:val="nil"/>
            </w:tcBorders>
            <w:shd w:val="clear" w:color="auto" w:fill="auto"/>
            <w:noWrap/>
            <w:vAlign w:val="center"/>
            <w:hideMark/>
          </w:tcPr>
          <w:p w14:paraId="6CBCBD9B" w14:textId="3CC62D2A"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12</w:t>
            </w:r>
          </w:p>
        </w:tc>
      </w:tr>
      <w:tr w:rsidR="00B43D21" w:rsidRPr="00DA218A" w14:paraId="4141CF94" w14:textId="77777777" w:rsidTr="00EC7726">
        <w:trPr>
          <w:trHeight w:val="288"/>
        </w:trPr>
        <w:tc>
          <w:tcPr>
            <w:tcW w:w="1276" w:type="dxa"/>
            <w:tcBorders>
              <w:top w:val="nil"/>
              <w:left w:val="nil"/>
              <w:bottom w:val="nil"/>
              <w:right w:val="nil"/>
            </w:tcBorders>
            <w:shd w:val="clear" w:color="auto" w:fill="auto"/>
            <w:noWrap/>
            <w:vAlign w:val="center"/>
            <w:hideMark/>
          </w:tcPr>
          <w:p w14:paraId="0E4C3C35"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Cameroun</w:t>
            </w:r>
          </w:p>
        </w:tc>
        <w:tc>
          <w:tcPr>
            <w:tcW w:w="1843" w:type="dxa"/>
            <w:tcBorders>
              <w:top w:val="nil"/>
              <w:left w:val="nil"/>
              <w:bottom w:val="nil"/>
              <w:right w:val="nil"/>
            </w:tcBorders>
            <w:shd w:val="clear" w:color="auto" w:fill="auto"/>
            <w:noWrap/>
            <w:vAlign w:val="center"/>
            <w:hideMark/>
          </w:tcPr>
          <w:p w14:paraId="1DAE6591"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Cameroun Line</w:t>
            </w:r>
          </w:p>
        </w:tc>
        <w:tc>
          <w:tcPr>
            <w:tcW w:w="3544" w:type="dxa"/>
            <w:tcBorders>
              <w:top w:val="nil"/>
              <w:left w:val="nil"/>
              <w:bottom w:val="nil"/>
              <w:right w:val="nil"/>
            </w:tcBorders>
            <w:shd w:val="clear" w:color="auto" w:fill="auto"/>
            <w:noWrap/>
            <w:vAlign w:val="center"/>
            <w:hideMark/>
          </w:tcPr>
          <w:p w14:paraId="467B3AE0"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CL plutons</w:t>
            </w:r>
          </w:p>
        </w:tc>
        <w:tc>
          <w:tcPr>
            <w:tcW w:w="2835" w:type="dxa"/>
            <w:tcBorders>
              <w:top w:val="nil"/>
              <w:left w:val="nil"/>
              <w:bottom w:val="nil"/>
              <w:right w:val="nil"/>
            </w:tcBorders>
            <w:shd w:val="clear" w:color="auto" w:fill="auto"/>
            <w:noWrap/>
            <w:vAlign w:val="center"/>
            <w:hideMark/>
          </w:tcPr>
          <w:p w14:paraId="008E7CFE"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73 ± 6 - 39 ± 2</w:t>
            </w:r>
          </w:p>
        </w:tc>
        <w:tc>
          <w:tcPr>
            <w:tcW w:w="1984" w:type="dxa"/>
            <w:tcBorders>
              <w:top w:val="nil"/>
              <w:left w:val="nil"/>
              <w:bottom w:val="nil"/>
              <w:right w:val="nil"/>
            </w:tcBorders>
            <w:shd w:val="clear" w:color="auto" w:fill="auto"/>
            <w:noWrap/>
            <w:vAlign w:val="center"/>
            <w:hideMark/>
          </w:tcPr>
          <w:p w14:paraId="755DD90A"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K-</w:t>
            </w:r>
            <w:proofErr w:type="spellStart"/>
            <w:r w:rsidRPr="00DA218A">
              <w:rPr>
                <w:rFonts w:ascii="Arial" w:eastAsia="Times New Roman" w:hAnsi="Arial" w:cs="Arial"/>
                <w:color w:val="000000"/>
                <w:sz w:val="18"/>
                <w:szCs w:val="18"/>
              </w:rPr>
              <w:t>Ar</w:t>
            </w:r>
            <w:proofErr w:type="spellEnd"/>
            <w:r w:rsidRPr="00DA218A">
              <w:rPr>
                <w:rFonts w:ascii="Arial" w:eastAsia="Times New Roman" w:hAnsi="Arial" w:cs="Arial"/>
                <w:color w:val="000000"/>
                <w:sz w:val="18"/>
                <w:szCs w:val="18"/>
              </w:rPr>
              <w:t xml:space="preserve">, </w:t>
            </w:r>
            <w:proofErr w:type="spellStart"/>
            <w:r w:rsidRPr="00DA218A">
              <w:rPr>
                <w:rFonts w:ascii="Arial" w:eastAsia="Times New Roman" w:hAnsi="Arial" w:cs="Arial"/>
                <w:color w:val="000000"/>
                <w:sz w:val="18"/>
                <w:szCs w:val="18"/>
              </w:rPr>
              <w:t>Ar-Ar</w:t>
            </w:r>
            <w:proofErr w:type="spellEnd"/>
            <w:r w:rsidRPr="00DA218A">
              <w:rPr>
                <w:rFonts w:ascii="Arial" w:eastAsia="Times New Roman" w:hAnsi="Arial" w:cs="Arial"/>
                <w:color w:val="000000"/>
                <w:sz w:val="18"/>
                <w:szCs w:val="18"/>
              </w:rPr>
              <w:t xml:space="preserve">, </w:t>
            </w:r>
            <w:proofErr w:type="spellStart"/>
            <w:r w:rsidRPr="00DA218A">
              <w:rPr>
                <w:rFonts w:ascii="Arial" w:eastAsia="Times New Roman" w:hAnsi="Arial" w:cs="Arial"/>
                <w:color w:val="000000"/>
                <w:sz w:val="18"/>
                <w:szCs w:val="18"/>
              </w:rPr>
              <w:t>Rb-Sr</w:t>
            </w:r>
            <w:proofErr w:type="spellEnd"/>
          </w:p>
        </w:tc>
        <w:tc>
          <w:tcPr>
            <w:tcW w:w="1418" w:type="dxa"/>
            <w:tcBorders>
              <w:top w:val="nil"/>
              <w:left w:val="nil"/>
              <w:bottom w:val="nil"/>
              <w:right w:val="nil"/>
            </w:tcBorders>
            <w:shd w:val="clear" w:color="auto" w:fill="auto"/>
            <w:noWrap/>
            <w:vAlign w:val="center"/>
            <w:hideMark/>
          </w:tcPr>
          <w:p w14:paraId="2C5C3A63" w14:textId="2E037508" w:rsidR="00B43D21" w:rsidRPr="00DA218A" w:rsidRDefault="002B74AD"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[23]</w:t>
            </w:r>
          </w:p>
        </w:tc>
        <w:tc>
          <w:tcPr>
            <w:tcW w:w="537" w:type="dxa"/>
            <w:tcBorders>
              <w:top w:val="nil"/>
              <w:left w:val="nil"/>
              <w:bottom w:val="nil"/>
              <w:right w:val="nil"/>
            </w:tcBorders>
            <w:shd w:val="clear" w:color="auto" w:fill="auto"/>
            <w:noWrap/>
            <w:vAlign w:val="center"/>
            <w:hideMark/>
          </w:tcPr>
          <w:p w14:paraId="6938C09A" w14:textId="62F92F61"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13</w:t>
            </w:r>
          </w:p>
        </w:tc>
      </w:tr>
      <w:tr w:rsidR="00B43D21" w:rsidRPr="00DA218A" w14:paraId="73B229CD" w14:textId="77777777" w:rsidTr="00EC7726">
        <w:trPr>
          <w:trHeight w:val="576"/>
        </w:trPr>
        <w:tc>
          <w:tcPr>
            <w:tcW w:w="1276" w:type="dxa"/>
            <w:tcBorders>
              <w:top w:val="nil"/>
              <w:left w:val="nil"/>
              <w:bottom w:val="nil"/>
              <w:right w:val="nil"/>
            </w:tcBorders>
            <w:shd w:val="clear" w:color="auto" w:fill="auto"/>
            <w:vAlign w:val="center"/>
            <w:hideMark/>
          </w:tcPr>
          <w:p w14:paraId="14C52F5E"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Liberia</w:t>
            </w:r>
          </w:p>
        </w:tc>
        <w:tc>
          <w:tcPr>
            <w:tcW w:w="1843" w:type="dxa"/>
            <w:tcBorders>
              <w:top w:val="nil"/>
              <w:left w:val="nil"/>
              <w:bottom w:val="nil"/>
              <w:right w:val="nil"/>
            </w:tcBorders>
            <w:shd w:val="clear" w:color="auto" w:fill="auto"/>
            <w:vAlign w:val="center"/>
            <w:hideMark/>
          </w:tcPr>
          <w:p w14:paraId="6BB6F161"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CAMP</w:t>
            </w:r>
          </w:p>
        </w:tc>
        <w:tc>
          <w:tcPr>
            <w:tcW w:w="3544" w:type="dxa"/>
            <w:tcBorders>
              <w:top w:val="nil"/>
              <w:left w:val="nil"/>
              <w:bottom w:val="nil"/>
              <w:right w:val="nil"/>
            </w:tcBorders>
            <w:shd w:val="clear" w:color="auto" w:fill="auto"/>
            <w:vAlign w:val="center"/>
            <w:hideMark/>
          </w:tcPr>
          <w:p w14:paraId="6456F3F9"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Liberia Dyke Swarm</w:t>
            </w:r>
          </w:p>
        </w:tc>
        <w:tc>
          <w:tcPr>
            <w:tcW w:w="2835" w:type="dxa"/>
            <w:tcBorders>
              <w:top w:val="nil"/>
              <w:left w:val="nil"/>
              <w:bottom w:val="nil"/>
              <w:right w:val="nil"/>
            </w:tcBorders>
            <w:shd w:val="clear" w:color="auto" w:fill="auto"/>
            <w:vAlign w:val="center"/>
            <w:hideMark/>
          </w:tcPr>
          <w:p w14:paraId="76DA7A49"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196 ± 4 - 177 ± 4</w:t>
            </w:r>
          </w:p>
        </w:tc>
        <w:tc>
          <w:tcPr>
            <w:tcW w:w="1984" w:type="dxa"/>
            <w:tcBorders>
              <w:top w:val="nil"/>
              <w:left w:val="nil"/>
              <w:bottom w:val="nil"/>
              <w:right w:val="nil"/>
            </w:tcBorders>
            <w:shd w:val="clear" w:color="auto" w:fill="auto"/>
            <w:vAlign w:val="center"/>
            <w:hideMark/>
          </w:tcPr>
          <w:p w14:paraId="369232C3"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K-</w:t>
            </w:r>
            <w:proofErr w:type="spellStart"/>
            <w:r w:rsidRPr="00DA218A">
              <w:rPr>
                <w:rFonts w:ascii="Arial" w:eastAsia="Times New Roman" w:hAnsi="Arial" w:cs="Arial"/>
                <w:color w:val="000000"/>
                <w:sz w:val="18"/>
                <w:szCs w:val="18"/>
              </w:rPr>
              <w:t>Ar</w:t>
            </w:r>
            <w:proofErr w:type="spellEnd"/>
            <w:r w:rsidRPr="00DA218A">
              <w:rPr>
                <w:rFonts w:ascii="Arial" w:eastAsia="Times New Roman" w:hAnsi="Arial" w:cs="Arial"/>
                <w:color w:val="000000"/>
                <w:sz w:val="18"/>
                <w:szCs w:val="18"/>
              </w:rPr>
              <w:t xml:space="preserve"> </w:t>
            </w:r>
          </w:p>
        </w:tc>
        <w:tc>
          <w:tcPr>
            <w:tcW w:w="1418" w:type="dxa"/>
            <w:tcBorders>
              <w:top w:val="nil"/>
              <w:left w:val="nil"/>
              <w:bottom w:val="nil"/>
              <w:right w:val="nil"/>
            </w:tcBorders>
            <w:shd w:val="clear" w:color="auto" w:fill="auto"/>
            <w:vAlign w:val="center"/>
            <w:hideMark/>
          </w:tcPr>
          <w:p w14:paraId="21B24094" w14:textId="4F5C4E05" w:rsidR="00B43D21" w:rsidRPr="00DA218A" w:rsidRDefault="002B74AD" w:rsidP="002B74A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[24] [25]</w:t>
            </w:r>
          </w:p>
        </w:tc>
        <w:tc>
          <w:tcPr>
            <w:tcW w:w="537" w:type="dxa"/>
            <w:tcBorders>
              <w:top w:val="nil"/>
              <w:left w:val="nil"/>
              <w:bottom w:val="nil"/>
              <w:right w:val="nil"/>
            </w:tcBorders>
            <w:shd w:val="clear" w:color="auto" w:fill="auto"/>
            <w:noWrap/>
            <w:vAlign w:val="center"/>
            <w:hideMark/>
          </w:tcPr>
          <w:p w14:paraId="4E642A28" w14:textId="480715A5"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w:t>
            </w:r>
          </w:p>
        </w:tc>
      </w:tr>
      <w:tr w:rsidR="00B43D21" w:rsidRPr="00DA218A" w14:paraId="27E3EF32" w14:textId="77777777" w:rsidTr="00EC7726">
        <w:trPr>
          <w:trHeight w:val="288"/>
        </w:trPr>
        <w:tc>
          <w:tcPr>
            <w:tcW w:w="1276" w:type="dxa"/>
            <w:tcBorders>
              <w:top w:val="nil"/>
              <w:left w:val="nil"/>
              <w:bottom w:val="nil"/>
              <w:right w:val="nil"/>
            </w:tcBorders>
            <w:shd w:val="clear" w:color="auto" w:fill="auto"/>
            <w:noWrap/>
            <w:vAlign w:val="center"/>
            <w:hideMark/>
          </w:tcPr>
          <w:p w14:paraId="14FAA58C"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Cameroun</w:t>
            </w:r>
          </w:p>
        </w:tc>
        <w:tc>
          <w:tcPr>
            <w:tcW w:w="1843" w:type="dxa"/>
            <w:tcBorders>
              <w:top w:val="nil"/>
              <w:left w:val="nil"/>
              <w:bottom w:val="nil"/>
              <w:right w:val="nil"/>
            </w:tcBorders>
            <w:shd w:val="clear" w:color="auto" w:fill="auto"/>
            <w:noWrap/>
            <w:vAlign w:val="center"/>
            <w:hideMark/>
          </w:tcPr>
          <w:p w14:paraId="6EAD99F0"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Cameroun Line</w:t>
            </w:r>
          </w:p>
        </w:tc>
        <w:tc>
          <w:tcPr>
            <w:tcW w:w="3544" w:type="dxa"/>
            <w:tcBorders>
              <w:top w:val="nil"/>
              <w:left w:val="nil"/>
              <w:bottom w:val="nil"/>
              <w:right w:val="nil"/>
            </w:tcBorders>
            <w:shd w:val="clear" w:color="auto" w:fill="auto"/>
            <w:noWrap/>
            <w:vAlign w:val="center"/>
            <w:hideMark/>
          </w:tcPr>
          <w:p w14:paraId="14F7813A"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Pagalu</w:t>
            </w:r>
            <w:proofErr w:type="spellEnd"/>
            <w:r w:rsidRPr="00DA218A">
              <w:rPr>
                <w:rFonts w:ascii="Arial" w:eastAsia="Times New Roman" w:hAnsi="Arial" w:cs="Arial"/>
                <w:color w:val="000000"/>
                <w:sz w:val="18"/>
                <w:szCs w:val="18"/>
              </w:rPr>
              <w:t xml:space="preserve"> lava flows</w:t>
            </w:r>
          </w:p>
        </w:tc>
        <w:tc>
          <w:tcPr>
            <w:tcW w:w="2835" w:type="dxa"/>
            <w:tcBorders>
              <w:top w:val="nil"/>
              <w:left w:val="nil"/>
              <w:bottom w:val="nil"/>
              <w:right w:val="nil"/>
            </w:tcBorders>
            <w:shd w:val="clear" w:color="auto" w:fill="auto"/>
            <w:noWrap/>
            <w:vAlign w:val="center"/>
            <w:hideMark/>
          </w:tcPr>
          <w:p w14:paraId="76255D6B"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5 - 0</w:t>
            </w:r>
          </w:p>
        </w:tc>
        <w:tc>
          <w:tcPr>
            <w:tcW w:w="1984" w:type="dxa"/>
            <w:tcBorders>
              <w:top w:val="nil"/>
              <w:left w:val="nil"/>
              <w:bottom w:val="nil"/>
              <w:right w:val="nil"/>
            </w:tcBorders>
            <w:shd w:val="clear" w:color="auto" w:fill="auto"/>
            <w:noWrap/>
            <w:vAlign w:val="center"/>
            <w:hideMark/>
          </w:tcPr>
          <w:p w14:paraId="127DB96D"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Rb-Sr</w:t>
            </w:r>
            <w:proofErr w:type="spellEnd"/>
          </w:p>
        </w:tc>
        <w:tc>
          <w:tcPr>
            <w:tcW w:w="1418" w:type="dxa"/>
            <w:tcBorders>
              <w:top w:val="nil"/>
              <w:left w:val="nil"/>
              <w:bottom w:val="nil"/>
              <w:right w:val="nil"/>
            </w:tcBorders>
            <w:shd w:val="clear" w:color="auto" w:fill="auto"/>
            <w:noWrap/>
            <w:vAlign w:val="center"/>
            <w:hideMark/>
          </w:tcPr>
          <w:p w14:paraId="7C3F3F45" w14:textId="7554863B" w:rsidR="00B43D21" w:rsidRPr="00DA218A" w:rsidRDefault="002B74AD" w:rsidP="002B74A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[17]</w:t>
            </w:r>
          </w:p>
        </w:tc>
        <w:tc>
          <w:tcPr>
            <w:tcW w:w="537" w:type="dxa"/>
            <w:tcBorders>
              <w:top w:val="nil"/>
              <w:left w:val="nil"/>
              <w:bottom w:val="nil"/>
              <w:right w:val="nil"/>
            </w:tcBorders>
            <w:shd w:val="clear" w:color="auto" w:fill="auto"/>
            <w:noWrap/>
            <w:vAlign w:val="center"/>
            <w:hideMark/>
          </w:tcPr>
          <w:p w14:paraId="216B2E82" w14:textId="0100F3D2"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13</w:t>
            </w:r>
          </w:p>
        </w:tc>
      </w:tr>
      <w:tr w:rsidR="00B43D21" w:rsidRPr="00DA218A" w14:paraId="371D683B" w14:textId="77777777" w:rsidTr="00EC7726">
        <w:trPr>
          <w:trHeight w:val="288"/>
        </w:trPr>
        <w:tc>
          <w:tcPr>
            <w:tcW w:w="1276" w:type="dxa"/>
            <w:tcBorders>
              <w:top w:val="nil"/>
              <w:left w:val="nil"/>
              <w:bottom w:val="nil"/>
              <w:right w:val="nil"/>
            </w:tcBorders>
            <w:shd w:val="clear" w:color="auto" w:fill="auto"/>
            <w:vAlign w:val="center"/>
            <w:hideMark/>
          </w:tcPr>
          <w:p w14:paraId="6E5C0CF4"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lastRenderedPageBreak/>
              <w:t>Chad</w:t>
            </w:r>
          </w:p>
        </w:tc>
        <w:tc>
          <w:tcPr>
            <w:tcW w:w="1843" w:type="dxa"/>
            <w:tcBorders>
              <w:top w:val="nil"/>
              <w:left w:val="nil"/>
              <w:bottom w:val="nil"/>
              <w:right w:val="nil"/>
            </w:tcBorders>
            <w:shd w:val="clear" w:color="auto" w:fill="auto"/>
            <w:noWrap/>
            <w:vAlign w:val="center"/>
            <w:hideMark/>
          </w:tcPr>
          <w:p w14:paraId="5C69EAE5"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Tibesti Shield</w:t>
            </w:r>
          </w:p>
        </w:tc>
        <w:tc>
          <w:tcPr>
            <w:tcW w:w="3544" w:type="dxa"/>
            <w:tcBorders>
              <w:top w:val="nil"/>
              <w:left w:val="nil"/>
              <w:bottom w:val="nil"/>
              <w:right w:val="nil"/>
            </w:tcBorders>
            <w:shd w:val="clear" w:color="auto" w:fill="auto"/>
            <w:noWrap/>
            <w:vAlign w:val="center"/>
            <w:hideMark/>
          </w:tcPr>
          <w:p w14:paraId="66652F93"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Tibesti lava flows</w:t>
            </w:r>
          </w:p>
        </w:tc>
        <w:tc>
          <w:tcPr>
            <w:tcW w:w="2835" w:type="dxa"/>
            <w:tcBorders>
              <w:top w:val="nil"/>
              <w:left w:val="nil"/>
              <w:bottom w:val="nil"/>
              <w:right w:val="nil"/>
            </w:tcBorders>
            <w:shd w:val="clear" w:color="auto" w:fill="auto"/>
            <w:noWrap/>
            <w:vAlign w:val="center"/>
            <w:hideMark/>
          </w:tcPr>
          <w:p w14:paraId="52DF192E"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9.7</w:t>
            </w:r>
            <w:r>
              <w:rPr>
                <w:rFonts w:ascii="Arial" w:eastAsia="Times New Roman" w:hAnsi="Arial" w:cs="Arial"/>
                <w:color w:val="000000"/>
                <w:sz w:val="18"/>
                <w:szCs w:val="18"/>
              </w:rPr>
              <w:t xml:space="preserve"> </w:t>
            </w:r>
            <w:r w:rsidRPr="00DA218A">
              <w:rPr>
                <w:rFonts w:ascii="Arial" w:eastAsia="Times New Roman" w:hAnsi="Arial" w:cs="Arial"/>
                <w:color w:val="000000"/>
                <w:sz w:val="18"/>
                <w:szCs w:val="18"/>
              </w:rPr>
              <w:t>-</w:t>
            </w:r>
            <w:r>
              <w:rPr>
                <w:rFonts w:ascii="Arial" w:eastAsia="Times New Roman" w:hAnsi="Arial" w:cs="Arial"/>
                <w:color w:val="000000"/>
                <w:sz w:val="18"/>
                <w:szCs w:val="18"/>
              </w:rPr>
              <w:t xml:space="preserve"> </w:t>
            </w:r>
            <w:r w:rsidRPr="00DA218A">
              <w:rPr>
                <w:rFonts w:ascii="Arial" w:eastAsia="Times New Roman" w:hAnsi="Arial" w:cs="Arial"/>
                <w:color w:val="000000"/>
                <w:sz w:val="18"/>
                <w:szCs w:val="18"/>
              </w:rPr>
              <w:t>0.3</w:t>
            </w:r>
          </w:p>
        </w:tc>
        <w:tc>
          <w:tcPr>
            <w:tcW w:w="1984" w:type="dxa"/>
            <w:tcBorders>
              <w:top w:val="nil"/>
              <w:left w:val="nil"/>
              <w:bottom w:val="nil"/>
              <w:right w:val="nil"/>
            </w:tcBorders>
            <w:shd w:val="clear" w:color="auto" w:fill="auto"/>
            <w:noWrap/>
            <w:vAlign w:val="center"/>
            <w:hideMark/>
          </w:tcPr>
          <w:p w14:paraId="53D5E070"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N.D.*</w:t>
            </w:r>
          </w:p>
        </w:tc>
        <w:tc>
          <w:tcPr>
            <w:tcW w:w="1418" w:type="dxa"/>
            <w:tcBorders>
              <w:top w:val="nil"/>
              <w:left w:val="nil"/>
              <w:bottom w:val="nil"/>
              <w:right w:val="nil"/>
            </w:tcBorders>
            <w:shd w:val="clear" w:color="auto" w:fill="auto"/>
            <w:noWrap/>
            <w:vAlign w:val="center"/>
            <w:hideMark/>
          </w:tcPr>
          <w:p w14:paraId="4F1003A6" w14:textId="01DD0F8B" w:rsidR="00B43D21" w:rsidRPr="00DA218A" w:rsidRDefault="002B74AD" w:rsidP="002B74A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[26] </w:t>
            </w:r>
          </w:p>
        </w:tc>
        <w:tc>
          <w:tcPr>
            <w:tcW w:w="537" w:type="dxa"/>
            <w:tcBorders>
              <w:top w:val="nil"/>
              <w:left w:val="nil"/>
              <w:bottom w:val="nil"/>
              <w:right w:val="nil"/>
            </w:tcBorders>
            <w:shd w:val="clear" w:color="auto" w:fill="auto"/>
            <w:noWrap/>
            <w:vAlign w:val="center"/>
            <w:hideMark/>
          </w:tcPr>
          <w:p w14:paraId="3468E4C7" w14:textId="528CBD13"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13</w:t>
            </w:r>
          </w:p>
        </w:tc>
      </w:tr>
      <w:tr w:rsidR="00B43D21" w:rsidRPr="00DA218A" w14:paraId="5C4BE232" w14:textId="77777777" w:rsidTr="00EC7726">
        <w:trPr>
          <w:trHeight w:val="288"/>
        </w:trPr>
        <w:tc>
          <w:tcPr>
            <w:tcW w:w="1276" w:type="dxa"/>
            <w:tcBorders>
              <w:top w:val="nil"/>
              <w:left w:val="nil"/>
              <w:bottom w:val="nil"/>
              <w:right w:val="nil"/>
            </w:tcBorders>
            <w:shd w:val="clear" w:color="auto" w:fill="auto"/>
            <w:vAlign w:val="center"/>
            <w:hideMark/>
          </w:tcPr>
          <w:p w14:paraId="7E347346"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Mali</w:t>
            </w:r>
          </w:p>
        </w:tc>
        <w:tc>
          <w:tcPr>
            <w:tcW w:w="1843" w:type="dxa"/>
            <w:tcBorders>
              <w:top w:val="nil"/>
              <w:left w:val="nil"/>
              <w:bottom w:val="nil"/>
              <w:right w:val="nil"/>
            </w:tcBorders>
            <w:shd w:val="clear" w:color="auto" w:fill="auto"/>
            <w:noWrap/>
            <w:vAlign w:val="center"/>
            <w:hideMark/>
          </w:tcPr>
          <w:p w14:paraId="3D374E73"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Touareg</w:t>
            </w:r>
            <w:proofErr w:type="spellEnd"/>
            <w:r w:rsidRPr="00DA218A">
              <w:rPr>
                <w:rFonts w:ascii="Arial" w:eastAsia="Times New Roman" w:hAnsi="Arial" w:cs="Arial"/>
                <w:color w:val="000000"/>
                <w:sz w:val="18"/>
                <w:szCs w:val="18"/>
              </w:rPr>
              <w:t xml:space="preserve"> Shield</w:t>
            </w:r>
          </w:p>
        </w:tc>
        <w:tc>
          <w:tcPr>
            <w:tcW w:w="3544" w:type="dxa"/>
            <w:tcBorders>
              <w:top w:val="nil"/>
              <w:left w:val="nil"/>
              <w:bottom w:val="nil"/>
              <w:right w:val="nil"/>
            </w:tcBorders>
            <w:shd w:val="clear" w:color="auto" w:fill="auto"/>
            <w:noWrap/>
            <w:vAlign w:val="center"/>
            <w:hideMark/>
          </w:tcPr>
          <w:p w14:paraId="0DC95BBC"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 xml:space="preserve">Tin </w:t>
            </w:r>
            <w:proofErr w:type="spellStart"/>
            <w:r w:rsidRPr="00DA218A">
              <w:rPr>
                <w:rFonts w:ascii="Arial" w:eastAsia="Times New Roman" w:hAnsi="Arial" w:cs="Arial"/>
                <w:color w:val="000000"/>
                <w:sz w:val="18"/>
                <w:szCs w:val="18"/>
              </w:rPr>
              <w:t>Zaouatene</w:t>
            </w:r>
            <w:proofErr w:type="spellEnd"/>
            <w:r w:rsidRPr="00DA218A">
              <w:rPr>
                <w:rFonts w:ascii="Arial" w:eastAsia="Times New Roman" w:hAnsi="Arial" w:cs="Arial"/>
                <w:color w:val="000000"/>
                <w:sz w:val="18"/>
                <w:szCs w:val="18"/>
              </w:rPr>
              <w:t xml:space="preserve"> lava flows</w:t>
            </w:r>
          </w:p>
        </w:tc>
        <w:tc>
          <w:tcPr>
            <w:tcW w:w="2835" w:type="dxa"/>
            <w:tcBorders>
              <w:top w:val="nil"/>
              <w:left w:val="nil"/>
              <w:bottom w:val="nil"/>
              <w:right w:val="nil"/>
            </w:tcBorders>
            <w:shd w:val="clear" w:color="auto" w:fill="auto"/>
            <w:noWrap/>
            <w:vAlign w:val="center"/>
            <w:hideMark/>
          </w:tcPr>
          <w:p w14:paraId="00D0F97E"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0</w:t>
            </w:r>
          </w:p>
        </w:tc>
        <w:tc>
          <w:tcPr>
            <w:tcW w:w="1984" w:type="dxa"/>
            <w:tcBorders>
              <w:top w:val="nil"/>
              <w:left w:val="nil"/>
              <w:bottom w:val="nil"/>
              <w:right w:val="nil"/>
            </w:tcBorders>
            <w:shd w:val="clear" w:color="auto" w:fill="auto"/>
            <w:noWrap/>
            <w:vAlign w:val="center"/>
            <w:hideMark/>
          </w:tcPr>
          <w:p w14:paraId="6C00011B"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N.D.*</w:t>
            </w:r>
          </w:p>
        </w:tc>
        <w:tc>
          <w:tcPr>
            <w:tcW w:w="1418" w:type="dxa"/>
            <w:tcBorders>
              <w:top w:val="nil"/>
              <w:left w:val="nil"/>
              <w:bottom w:val="nil"/>
              <w:right w:val="nil"/>
            </w:tcBorders>
            <w:shd w:val="clear" w:color="auto" w:fill="auto"/>
            <w:noWrap/>
            <w:vAlign w:val="center"/>
            <w:hideMark/>
          </w:tcPr>
          <w:p w14:paraId="57375AB3" w14:textId="7CBED837" w:rsidR="00B43D21" w:rsidRPr="00DA218A" w:rsidRDefault="002B74AD"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[26]</w:t>
            </w:r>
          </w:p>
        </w:tc>
        <w:tc>
          <w:tcPr>
            <w:tcW w:w="537" w:type="dxa"/>
            <w:tcBorders>
              <w:top w:val="nil"/>
              <w:left w:val="nil"/>
              <w:bottom w:val="nil"/>
              <w:right w:val="nil"/>
            </w:tcBorders>
            <w:shd w:val="clear" w:color="auto" w:fill="auto"/>
            <w:noWrap/>
            <w:vAlign w:val="center"/>
            <w:hideMark/>
          </w:tcPr>
          <w:p w14:paraId="019F6E02" w14:textId="7FFA8217"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13</w:t>
            </w:r>
          </w:p>
        </w:tc>
      </w:tr>
      <w:tr w:rsidR="00B43D21" w:rsidRPr="00DA218A" w14:paraId="1C23A6BE" w14:textId="77777777" w:rsidTr="00EC7726">
        <w:trPr>
          <w:trHeight w:val="288"/>
        </w:trPr>
        <w:tc>
          <w:tcPr>
            <w:tcW w:w="1276" w:type="dxa"/>
            <w:tcBorders>
              <w:top w:val="nil"/>
              <w:left w:val="nil"/>
              <w:bottom w:val="nil"/>
              <w:right w:val="nil"/>
            </w:tcBorders>
            <w:shd w:val="clear" w:color="auto" w:fill="auto"/>
            <w:vAlign w:val="center"/>
            <w:hideMark/>
          </w:tcPr>
          <w:p w14:paraId="66317D17"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Niger</w:t>
            </w:r>
          </w:p>
        </w:tc>
        <w:tc>
          <w:tcPr>
            <w:tcW w:w="1843" w:type="dxa"/>
            <w:tcBorders>
              <w:top w:val="nil"/>
              <w:left w:val="nil"/>
              <w:bottom w:val="nil"/>
              <w:right w:val="nil"/>
            </w:tcBorders>
            <w:shd w:val="clear" w:color="auto" w:fill="auto"/>
            <w:noWrap/>
            <w:vAlign w:val="center"/>
            <w:hideMark/>
          </w:tcPr>
          <w:p w14:paraId="1398DA5D"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Touareg</w:t>
            </w:r>
            <w:proofErr w:type="spellEnd"/>
            <w:r w:rsidRPr="00DA218A">
              <w:rPr>
                <w:rFonts w:ascii="Arial" w:eastAsia="Times New Roman" w:hAnsi="Arial" w:cs="Arial"/>
                <w:color w:val="000000"/>
                <w:sz w:val="18"/>
                <w:szCs w:val="18"/>
              </w:rPr>
              <w:t xml:space="preserve"> Shield</w:t>
            </w:r>
          </w:p>
        </w:tc>
        <w:tc>
          <w:tcPr>
            <w:tcW w:w="3544" w:type="dxa"/>
            <w:tcBorders>
              <w:top w:val="nil"/>
              <w:left w:val="nil"/>
              <w:bottom w:val="nil"/>
              <w:right w:val="nil"/>
            </w:tcBorders>
            <w:shd w:val="clear" w:color="auto" w:fill="auto"/>
            <w:noWrap/>
            <w:vAlign w:val="center"/>
            <w:hideMark/>
          </w:tcPr>
          <w:p w14:paraId="69FDD0B0"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 xml:space="preserve">Tin </w:t>
            </w:r>
            <w:proofErr w:type="spellStart"/>
            <w:r w:rsidRPr="00DA218A">
              <w:rPr>
                <w:rFonts w:ascii="Arial" w:eastAsia="Times New Roman" w:hAnsi="Arial" w:cs="Arial"/>
                <w:color w:val="000000"/>
                <w:sz w:val="18"/>
                <w:szCs w:val="18"/>
              </w:rPr>
              <w:t>Taralle</w:t>
            </w:r>
            <w:proofErr w:type="spellEnd"/>
            <w:r w:rsidRPr="00DA218A">
              <w:rPr>
                <w:rFonts w:ascii="Arial" w:eastAsia="Times New Roman" w:hAnsi="Arial" w:cs="Arial"/>
                <w:color w:val="000000"/>
                <w:sz w:val="18"/>
                <w:szCs w:val="18"/>
              </w:rPr>
              <w:t xml:space="preserve"> and </w:t>
            </w:r>
            <w:proofErr w:type="spellStart"/>
            <w:r w:rsidRPr="00DA218A">
              <w:rPr>
                <w:rFonts w:ascii="Arial" w:eastAsia="Times New Roman" w:hAnsi="Arial" w:cs="Arial"/>
                <w:color w:val="000000"/>
                <w:sz w:val="18"/>
                <w:szCs w:val="18"/>
              </w:rPr>
              <w:t>Todra</w:t>
            </w:r>
            <w:proofErr w:type="spellEnd"/>
            <w:r w:rsidRPr="00DA218A">
              <w:rPr>
                <w:rFonts w:ascii="Arial" w:eastAsia="Times New Roman" w:hAnsi="Arial" w:cs="Arial"/>
                <w:color w:val="000000"/>
                <w:sz w:val="18"/>
                <w:szCs w:val="18"/>
              </w:rPr>
              <w:t xml:space="preserve"> lava</w:t>
            </w:r>
          </w:p>
        </w:tc>
        <w:tc>
          <w:tcPr>
            <w:tcW w:w="2835" w:type="dxa"/>
            <w:tcBorders>
              <w:top w:val="nil"/>
              <w:left w:val="nil"/>
              <w:bottom w:val="nil"/>
              <w:right w:val="nil"/>
            </w:tcBorders>
            <w:shd w:val="clear" w:color="auto" w:fill="auto"/>
            <w:noWrap/>
            <w:vAlign w:val="center"/>
            <w:hideMark/>
          </w:tcPr>
          <w:p w14:paraId="493BE4E6"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28</w:t>
            </w:r>
            <w:r>
              <w:rPr>
                <w:rFonts w:ascii="Arial" w:eastAsia="Times New Roman" w:hAnsi="Arial" w:cs="Arial"/>
                <w:color w:val="000000"/>
                <w:sz w:val="18"/>
                <w:szCs w:val="18"/>
              </w:rPr>
              <w:t xml:space="preserve"> </w:t>
            </w:r>
            <w:r w:rsidRPr="00DA218A">
              <w:rPr>
                <w:rFonts w:ascii="Arial" w:eastAsia="Times New Roman" w:hAnsi="Arial" w:cs="Arial"/>
                <w:color w:val="000000"/>
                <w:sz w:val="18"/>
                <w:szCs w:val="18"/>
              </w:rPr>
              <w:t>-</w:t>
            </w:r>
            <w:r>
              <w:rPr>
                <w:rFonts w:ascii="Arial" w:eastAsia="Times New Roman" w:hAnsi="Arial" w:cs="Arial"/>
                <w:color w:val="000000"/>
                <w:sz w:val="18"/>
                <w:szCs w:val="18"/>
              </w:rPr>
              <w:t xml:space="preserve"> </w:t>
            </w:r>
            <w:r w:rsidRPr="00DA218A">
              <w:rPr>
                <w:rFonts w:ascii="Arial" w:eastAsia="Times New Roman" w:hAnsi="Arial" w:cs="Arial"/>
                <w:color w:val="000000"/>
                <w:sz w:val="18"/>
                <w:szCs w:val="18"/>
              </w:rPr>
              <w:t>20; 15</w:t>
            </w:r>
            <w:r>
              <w:rPr>
                <w:rFonts w:ascii="Arial" w:eastAsia="Times New Roman" w:hAnsi="Arial" w:cs="Arial"/>
                <w:color w:val="000000"/>
                <w:sz w:val="18"/>
                <w:szCs w:val="18"/>
              </w:rPr>
              <w:t xml:space="preserve"> </w:t>
            </w:r>
            <w:r w:rsidRPr="00DA218A">
              <w:rPr>
                <w:rFonts w:ascii="Arial" w:eastAsia="Times New Roman" w:hAnsi="Arial" w:cs="Arial"/>
                <w:color w:val="000000"/>
                <w:sz w:val="18"/>
                <w:szCs w:val="18"/>
              </w:rPr>
              <w:t>-</w:t>
            </w:r>
            <w:r>
              <w:rPr>
                <w:rFonts w:ascii="Arial" w:eastAsia="Times New Roman" w:hAnsi="Arial" w:cs="Arial"/>
                <w:color w:val="000000"/>
                <w:sz w:val="18"/>
                <w:szCs w:val="18"/>
              </w:rPr>
              <w:t xml:space="preserve"> </w:t>
            </w:r>
            <w:r w:rsidRPr="00DA218A">
              <w:rPr>
                <w:rFonts w:ascii="Arial" w:eastAsia="Times New Roman" w:hAnsi="Arial" w:cs="Arial"/>
                <w:color w:val="000000"/>
                <w:sz w:val="18"/>
                <w:szCs w:val="18"/>
              </w:rPr>
              <w:t>8; 4</w:t>
            </w:r>
            <w:r>
              <w:rPr>
                <w:rFonts w:ascii="Arial" w:eastAsia="Times New Roman" w:hAnsi="Arial" w:cs="Arial"/>
                <w:color w:val="000000"/>
                <w:sz w:val="18"/>
                <w:szCs w:val="18"/>
              </w:rPr>
              <w:t xml:space="preserve"> </w:t>
            </w:r>
            <w:r w:rsidRPr="00DA218A">
              <w:rPr>
                <w:rFonts w:ascii="Arial" w:eastAsia="Times New Roman" w:hAnsi="Arial" w:cs="Arial"/>
                <w:color w:val="000000"/>
                <w:sz w:val="18"/>
                <w:szCs w:val="18"/>
              </w:rPr>
              <w:t>-</w:t>
            </w:r>
            <w:r>
              <w:rPr>
                <w:rFonts w:ascii="Arial" w:eastAsia="Times New Roman" w:hAnsi="Arial" w:cs="Arial"/>
                <w:color w:val="000000"/>
                <w:sz w:val="18"/>
                <w:szCs w:val="18"/>
              </w:rPr>
              <w:t xml:space="preserve"> </w:t>
            </w:r>
            <w:r w:rsidRPr="00DA218A">
              <w:rPr>
                <w:rFonts w:ascii="Arial" w:eastAsia="Times New Roman" w:hAnsi="Arial" w:cs="Arial"/>
                <w:color w:val="000000"/>
                <w:sz w:val="18"/>
                <w:szCs w:val="18"/>
              </w:rPr>
              <w:t>0.7</w:t>
            </w:r>
          </w:p>
        </w:tc>
        <w:tc>
          <w:tcPr>
            <w:tcW w:w="1984" w:type="dxa"/>
            <w:tcBorders>
              <w:top w:val="nil"/>
              <w:left w:val="nil"/>
              <w:bottom w:val="nil"/>
              <w:right w:val="nil"/>
            </w:tcBorders>
            <w:shd w:val="clear" w:color="auto" w:fill="auto"/>
            <w:noWrap/>
            <w:vAlign w:val="center"/>
            <w:hideMark/>
          </w:tcPr>
          <w:p w14:paraId="19C93A27"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N.D.*</w:t>
            </w:r>
          </w:p>
        </w:tc>
        <w:tc>
          <w:tcPr>
            <w:tcW w:w="1418" w:type="dxa"/>
            <w:tcBorders>
              <w:top w:val="nil"/>
              <w:left w:val="nil"/>
              <w:bottom w:val="nil"/>
              <w:right w:val="nil"/>
            </w:tcBorders>
            <w:shd w:val="clear" w:color="auto" w:fill="auto"/>
            <w:noWrap/>
            <w:vAlign w:val="center"/>
            <w:hideMark/>
          </w:tcPr>
          <w:p w14:paraId="57C8A18A" w14:textId="1504C0CB" w:rsidR="00B43D21" w:rsidRPr="00DA218A" w:rsidRDefault="002B74AD"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[26]</w:t>
            </w:r>
          </w:p>
        </w:tc>
        <w:tc>
          <w:tcPr>
            <w:tcW w:w="537" w:type="dxa"/>
            <w:tcBorders>
              <w:top w:val="nil"/>
              <w:left w:val="nil"/>
              <w:bottom w:val="nil"/>
              <w:right w:val="nil"/>
            </w:tcBorders>
            <w:shd w:val="clear" w:color="auto" w:fill="auto"/>
            <w:noWrap/>
            <w:vAlign w:val="center"/>
            <w:hideMark/>
          </w:tcPr>
          <w:p w14:paraId="46EA0DE3" w14:textId="4A7E550B"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13</w:t>
            </w:r>
          </w:p>
        </w:tc>
      </w:tr>
      <w:tr w:rsidR="00B43D21" w:rsidRPr="00DA218A" w14:paraId="4EF886B4" w14:textId="77777777" w:rsidTr="00EC7726">
        <w:trPr>
          <w:trHeight w:val="288"/>
        </w:trPr>
        <w:tc>
          <w:tcPr>
            <w:tcW w:w="1276" w:type="dxa"/>
            <w:tcBorders>
              <w:top w:val="nil"/>
              <w:left w:val="nil"/>
              <w:bottom w:val="nil"/>
              <w:right w:val="nil"/>
            </w:tcBorders>
            <w:shd w:val="clear" w:color="auto" w:fill="auto"/>
            <w:vAlign w:val="center"/>
            <w:hideMark/>
          </w:tcPr>
          <w:p w14:paraId="1EC0825E"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Mali</w:t>
            </w:r>
          </w:p>
        </w:tc>
        <w:tc>
          <w:tcPr>
            <w:tcW w:w="1843" w:type="dxa"/>
            <w:tcBorders>
              <w:top w:val="nil"/>
              <w:left w:val="nil"/>
              <w:bottom w:val="nil"/>
              <w:right w:val="nil"/>
            </w:tcBorders>
            <w:shd w:val="clear" w:color="auto" w:fill="auto"/>
            <w:noWrap/>
            <w:vAlign w:val="center"/>
            <w:hideMark/>
          </w:tcPr>
          <w:p w14:paraId="5A562497"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Touareg</w:t>
            </w:r>
            <w:proofErr w:type="spellEnd"/>
            <w:r w:rsidRPr="00DA218A">
              <w:rPr>
                <w:rFonts w:ascii="Arial" w:eastAsia="Times New Roman" w:hAnsi="Arial" w:cs="Arial"/>
                <w:color w:val="000000"/>
                <w:sz w:val="18"/>
                <w:szCs w:val="18"/>
              </w:rPr>
              <w:t xml:space="preserve"> Shield</w:t>
            </w:r>
          </w:p>
        </w:tc>
        <w:tc>
          <w:tcPr>
            <w:tcW w:w="3544" w:type="dxa"/>
            <w:tcBorders>
              <w:top w:val="nil"/>
              <w:left w:val="nil"/>
              <w:bottom w:val="nil"/>
              <w:right w:val="nil"/>
            </w:tcBorders>
            <w:shd w:val="clear" w:color="auto" w:fill="auto"/>
            <w:noWrap/>
            <w:vAlign w:val="center"/>
            <w:hideMark/>
          </w:tcPr>
          <w:p w14:paraId="35C6A9E5"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Tidjerazraze</w:t>
            </w:r>
            <w:proofErr w:type="spellEnd"/>
            <w:r w:rsidRPr="00DA218A">
              <w:rPr>
                <w:rFonts w:ascii="Arial" w:eastAsia="Times New Roman" w:hAnsi="Arial" w:cs="Arial"/>
                <w:color w:val="000000"/>
                <w:sz w:val="18"/>
                <w:szCs w:val="18"/>
              </w:rPr>
              <w:t xml:space="preserve"> ring </w:t>
            </w:r>
            <w:proofErr w:type="spellStart"/>
            <w:r w:rsidRPr="00DA218A">
              <w:rPr>
                <w:rFonts w:ascii="Arial" w:eastAsia="Times New Roman" w:hAnsi="Arial" w:cs="Arial"/>
                <w:color w:val="000000"/>
                <w:sz w:val="18"/>
                <w:szCs w:val="18"/>
              </w:rPr>
              <w:t>complexe</w:t>
            </w:r>
            <w:proofErr w:type="spellEnd"/>
          </w:p>
        </w:tc>
        <w:tc>
          <w:tcPr>
            <w:tcW w:w="2835" w:type="dxa"/>
            <w:tcBorders>
              <w:top w:val="nil"/>
              <w:left w:val="nil"/>
              <w:bottom w:val="nil"/>
              <w:right w:val="nil"/>
            </w:tcBorders>
            <w:shd w:val="clear" w:color="auto" w:fill="auto"/>
            <w:noWrap/>
            <w:vAlign w:val="center"/>
            <w:hideMark/>
          </w:tcPr>
          <w:p w14:paraId="21708565"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161 ± 5</w:t>
            </w:r>
          </w:p>
        </w:tc>
        <w:tc>
          <w:tcPr>
            <w:tcW w:w="1984" w:type="dxa"/>
            <w:tcBorders>
              <w:top w:val="nil"/>
              <w:left w:val="nil"/>
              <w:bottom w:val="nil"/>
              <w:right w:val="nil"/>
            </w:tcBorders>
            <w:shd w:val="clear" w:color="auto" w:fill="auto"/>
            <w:noWrap/>
            <w:vAlign w:val="center"/>
            <w:hideMark/>
          </w:tcPr>
          <w:p w14:paraId="74BA26F1"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Rb-Sr</w:t>
            </w:r>
            <w:proofErr w:type="spellEnd"/>
          </w:p>
        </w:tc>
        <w:tc>
          <w:tcPr>
            <w:tcW w:w="1418" w:type="dxa"/>
            <w:tcBorders>
              <w:top w:val="nil"/>
              <w:left w:val="nil"/>
              <w:bottom w:val="nil"/>
              <w:right w:val="nil"/>
            </w:tcBorders>
            <w:shd w:val="clear" w:color="auto" w:fill="auto"/>
            <w:noWrap/>
            <w:vAlign w:val="center"/>
            <w:hideMark/>
          </w:tcPr>
          <w:p w14:paraId="2474CEAF" w14:textId="63001D89" w:rsidR="00B43D21" w:rsidRPr="00DA218A" w:rsidRDefault="002B74AD"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[27]</w:t>
            </w:r>
          </w:p>
        </w:tc>
        <w:tc>
          <w:tcPr>
            <w:tcW w:w="537" w:type="dxa"/>
            <w:tcBorders>
              <w:top w:val="nil"/>
              <w:left w:val="nil"/>
              <w:bottom w:val="nil"/>
              <w:right w:val="nil"/>
            </w:tcBorders>
            <w:shd w:val="clear" w:color="auto" w:fill="auto"/>
            <w:noWrap/>
            <w:vAlign w:val="center"/>
            <w:hideMark/>
          </w:tcPr>
          <w:p w14:paraId="3029CF0A" w14:textId="4487548B"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w:t>
            </w:r>
          </w:p>
        </w:tc>
      </w:tr>
      <w:tr w:rsidR="00B43D21" w:rsidRPr="00DA218A" w14:paraId="78011616" w14:textId="77777777" w:rsidTr="00EC7726">
        <w:trPr>
          <w:trHeight w:val="288"/>
        </w:trPr>
        <w:tc>
          <w:tcPr>
            <w:tcW w:w="1276" w:type="dxa"/>
            <w:tcBorders>
              <w:top w:val="nil"/>
              <w:left w:val="nil"/>
              <w:bottom w:val="nil"/>
              <w:right w:val="nil"/>
            </w:tcBorders>
            <w:shd w:val="clear" w:color="auto" w:fill="auto"/>
            <w:vAlign w:val="center"/>
            <w:hideMark/>
          </w:tcPr>
          <w:p w14:paraId="2F547997"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Mali</w:t>
            </w:r>
          </w:p>
        </w:tc>
        <w:tc>
          <w:tcPr>
            <w:tcW w:w="1843" w:type="dxa"/>
            <w:tcBorders>
              <w:top w:val="nil"/>
              <w:left w:val="nil"/>
              <w:bottom w:val="nil"/>
              <w:right w:val="nil"/>
            </w:tcBorders>
            <w:shd w:val="clear" w:color="auto" w:fill="auto"/>
            <w:noWrap/>
            <w:vAlign w:val="center"/>
            <w:hideMark/>
          </w:tcPr>
          <w:p w14:paraId="56C9534C"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Touareg</w:t>
            </w:r>
            <w:proofErr w:type="spellEnd"/>
            <w:r w:rsidRPr="00DA218A">
              <w:rPr>
                <w:rFonts w:ascii="Arial" w:eastAsia="Times New Roman" w:hAnsi="Arial" w:cs="Arial"/>
                <w:color w:val="000000"/>
                <w:sz w:val="18"/>
                <w:szCs w:val="18"/>
              </w:rPr>
              <w:t xml:space="preserve"> Shield</w:t>
            </w:r>
          </w:p>
        </w:tc>
        <w:tc>
          <w:tcPr>
            <w:tcW w:w="3544" w:type="dxa"/>
            <w:tcBorders>
              <w:top w:val="nil"/>
              <w:left w:val="nil"/>
              <w:bottom w:val="nil"/>
              <w:right w:val="nil"/>
            </w:tcBorders>
            <w:shd w:val="clear" w:color="auto" w:fill="auto"/>
            <w:noWrap/>
            <w:vAlign w:val="center"/>
            <w:hideMark/>
          </w:tcPr>
          <w:p w14:paraId="048D625B"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Anezrouf</w:t>
            </w:r>
            <w:proofErr w:type="spellEnd"/>
            <w:r w:rsidRPr="00DA218A">
              <w:rPr>
                <w:rFonts w:ascii="Arial" w:eastAsia="Times New Roman" w:hAnsi="Arial" w:cs="Arial"/>
                <w:color w:val="000000"/>
                <w:sz w:val="18"/>
                <w:szCs w:val="18"/>
              </w:rPr>
              <w:t xml:space="preserve"> ring complex</w:t>
            </w:r>
          </w:p>
        </w:tc>
        <w:tc>
          <w:tcPr>
            <w:tcW w:w="2835" w:type="dxa"/>
            <w:tcBorders>
              <w:top w:val="nil"/>
              <w:left w:val="nil"/>
              <w:bottom w:val="nil"/>
              <w:right w:val="nil"/>
            </w:tcBorders>
            <w:shd w:val="clear" w:color="auto" w:fill="auto"/>
            <w:noWrap/>
            <w:vAlign w:val="center"/>
            <w:hideMark/>
          </w:tcPr>
          <w:p w14:paraId="3F02E512"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184 ± 14</w:t>
            </w:r>
          </w:p>
        </w:tc>
        <w:tc>
          <w:tcPr>
            <w:tcW w:w="1984" w:type="dxa"/>
            <w:tcBorders>
              <w:top w:val="nil"/>
              <w:left w:val="nil"/>
              <w:bottom w:val="nil"/>
              <w:right w:val="nil"/>
            </w:tcBorders>
            <w:shd w:val="clear" w:color="auto" w:fill="auto"/>
            <w:noWrap/>
            <w:vAlign w:val="center"/>
            <w:hideMark/>
          </w:tcPr>
          <w:p w14:paraId="6D1ABD3A"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Rb-Sr</w:t>
            </w:r>
            <w:proofErr w:type="spellEnd"/>
          </w:p>
        </w:tc>
        <w:tc>
          <w:tcPr>
            <w:tcW w:w="1418" w:type="dxa"/>
            <w:tcBorders>
              <w:top w:val="nil"/>
              <w:left w:val="nil"/>
              <w:bottom w:val="nil"/>
              <w:right w:val="nil"/>
            </w:tcBorders>
            <w:shd w:val="clear" w:color="auto" w:fill="auto"/>
            <w:noWrap/>
            <w:vAlign w:val="center"/>
            <w:hideMark/>
          </w:tcPr>
          <w:p w14:paraId="35DA442B" w14:textId="4A8C38D5" w:rsidR="00B43D21" w:rsidRPr="00DA218A" w:rsidRDefault="002B74AD"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[27]</w:t>
            </w:r>
          </w:p>
        </w:tc>
        <w:tc>
          <w:tcPr>
            <w:tcW w:w="537" w:type="dxa"/>
            <w:tcBorders>
              <w:top w:val="nil"/>
              <w:left w:val="nil"/>
              <w:bottom w:val="nil"/>
              <w:right w:val="nil"/>
            </w:tcBorders>
            <w:shd w:val="clear" w:color="auto" w:fill="auto"/>
            <w:noWrap/>
            <w:vAlign w:val="center"/>
            <w:hideMark/>
          </w:tcPr>
          <w:p w14:paraId="11760741" w14:textId="575836F8"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w:t>
            </w:r>
          </w:p>
        </w:tc>
      </w:tr>
      <w:tr w:rsidR="00B43D21" w:rsidRPr="00DA218A" w14:paraId="295BF2E4" w14:textId="77777777" w:rsidTr="00EC7726">
        <w:trPr>
          <w:trHeight w:val="288"/>
        </w:trPr>
        <w:tc>
          <w:tcPr>
            <w:tcW w:w="1276" w:type="dxa"/>
            <w:tcBorders>
              <w:top w:val="nil"/>
              <w:left w:val="nil"/>
              <w:bottom w:val="nil"/>
              <w:right w:val="nil"/>
            </w:tcBorders>
            <w:shd w:val="clear" w:color="auto" w:fill="auto"/>
            <w:vAlign w:val="center"/>
            <w:hideMark/>
          </w:tcPr>
          <w:p w14:paraId="5CB94326"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Mali</w:t>
            </w:r>
          </w:p>
        </w:tc>
        <w:tc>
          <w:tcPr>
            <w:tcW w:w="1843" w:type="dxa"/>
            <w:tcBorders>
              <w:top w:val="nil"/>
              <w:left w:val="nil"/>
              <w:bottom w:val="nil"/>
              <w:right w:val="nil"/>
            </w:tcBorders>
            <w:shd w:val="clear" w:color="auto" w:fill="auto"/>
            <w:noWrap/>
            <w:vAlign w:val="center"/>
            <w:hideMark/>
          </w:tcPr>
          <w:p w14:paraId="4A51FE11"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Touareg</w:t>
            </w:r>
            <w:proofErr w:type="spellEnd"/>
            <w:r w:rsidRPr="00DA218A">
              <w:rPr>
                <w:rFonts w:ascii="Arial" w:eastAsia="Times New Roman" w:hAnsi="Arial" w:cs="Arial"/>
                <w:color w:val="000000"/>
                <w:sz w:val="18"/>
                <w:szCs w:val="18"/>
              </w:rPr>
              <w:t xml:space="preserve"> Shield</w:t>
            </w:r>
          </w:p>
        </w:tc>
        <w:tc>
          <w:tcPr>
            <w:tcW w:w="3544" w:type="dxa"/>
            <w:tcBorders>
              <w:top w:val="nil"/>
              <w:left w:val="nil"/>
              <w:bottom w:val="nil"/>
              <w:right w:val="nil"/>
            </w:tcBorders>
            <w:shd w:val="clear" w:color="auto" w:fill="auto"/>
            <w:noWrap/>
            <w:vAlign w:val="center"/>
            <w:hideMark/>
          </w:tcPr>
          <w:p w14:paraId="468CB648"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Tirkine</w:t>
            </w:r>
            <w:proofErr w:type="spellEnd"/>
            <w:r w:rsidRPr="00DA218A">
              <w:rPr>
                <w:rFonts w:ascii="Arial" w:eastAsia="Times New Roman" w:hAnsi="Arial" w:cs="Arial"/>
                <w:color w:val="000000"/>
                <w:sz w:val="18"/>
                <w:szCs w:val="18"/>
              </w:rPr>
              <w:t xml:space="preserve"> ring </w:t>
            </w:r>
            <w:proofErr w:type="spellStart"/>
            <w:r w:rsidRPr="00DA218A">
              <w:rPr>
                <w:rFonts w:ascii="Arial" w:eastAsia="Times New Roman" w:hAnsi="Arial" w:cs="Arial"/>
                <w:color w:val="000000"/>
                <w:sz w:val="18"/>
                <w:szCs w:val="18"/>
              </w:rPr>
              <w:t>complexe</w:t>
            </w:r>
            <w:proofErr w:type="spellEnd"/>
          </w:p>
        </w:tc>
        <w:tc>
          <w:tcPr>
            <w:tcW w:w="2835" w:type="dxa"/>
            <w:tcBorders>
              <w:top w:val="nil"/>
              <w:left w:val="nil"/>
              <w:bottom w:val="nil"/>
              <w:right w:val="nil"/>
            </w:tcBorders>
            <w:shd w:val="clear" w:color="auto" w:fill="auto"/>
            <w:vAlign w:val="center"/>
            <w:hideMark/>
          </w:tcPr>
          <w:p w14:paraId="1F39B569"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 xml:space="preserve">215 ± 11 </w:t>
            </w:r>
          </w:p>
        </w:tc>
        <w:tc>
          <w:tcPr>
            <w:tcW w:w="1984" w:type="dxa"/>
            <w:tcBorders>
              <w:top w:val="nil"/>
              <w:left w:val="nil"/>
              <w:bottom w:val="nil"/>
              <w:right w:val="nil"/>
            </w:tcBorders>
            <w:shd w:val="clear" w:color="auto" w:fill="auto"/>
            <w:noWrap/>
            <w:vAlign w:val="center"/>
            <w:hideMark/>
          </w:tcPr>
          <w:p w14:paraId="03F13B0A"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Rb-Sr</w:t>
            </w:r>
            <w:proofErr w:type="spellEnd"/>
          </w:p>
        </w:tc>
        <w:tc>
          <w:tcPr>
            <w:tcW w:w="1418" w:type="dxa"/>
            <w:tcBorders>
              <w:top w:val="nil"/>
              <w:left w:val="nil"/>
              <w:bottom w:val="nil"/>
              <w:right w:val="nil"/>
            </w:tcBorders>
            <w:shd w:val="clear" w:color="auto" w:fill="auto"/>
            <w:noWrap/>
            <w:vAlign w:val="center"/>
            <w:hideMark/>
          </w:tcPr>
          <w:p w14:paraId="5872A375" w14:textId="74C1C21E" w:rsidR="00B43D21" w:rsidRPr="00DA218A" w:rsidRDefault="002B74AD"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[27]</w:t>
            </w:r>
          </w:p>
        </w:tc>
        <w:tc>
          <w:tcPr>
            <w:tcW w:w="537" w:type="dxa"/>
            <w:tcBorders>
              <w:top w:val="nil"/>
              <w:left w:val="nil"/>
              <w:bottom w:val="nil"/>
              <w:right w:val="nil"/>
            </w:tcBorders>
            <w:shd w:val="clear" w:color="auto" w:fill="auto"/>
            <w:noWrap/>
            <w:vAlign w:val="center"/>
            <w:hideMark/>
          </w:tcPr>
          <w:p w14:paraId="40F59B84" w14:textId="66C02190"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w:t>
            </w:r>
          </w:p>
        </w:tc>
      </w:tr>
      <w:tr w:rsidR="00B43D21" w:rsidRPr="00DA218A" w14:paraId="79C49E6E" w14:textId="77777777" w:rsidTr="00EC7726">
        <w:trPr>
          <w:trHeight w:val="288"/>
        </w:trPr>
        <w:tc>
          <w:tcPr>
            <w:tcW w:w="1276" w:type="dxa"/>
            <w:tcBorders>
              <w:top w:val="nil"/>
              <w:left w:val="nil"/>
              <w:bottom w:val="nil"/>
              <w:right w:val="nil"/>
            </w:tcBorders>
            <w:shd w:val="clear" w:color="auto" w:fill="auto"/>
            <w:vAlign w:val="center"/>
            <w:hideMark/>
          </w:tcPr>
          <w:p w14:paraId="4781E9CC"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Nigeria</w:t>
            </w:r>
          </w:p>
        </w:tc>
        <w:tc>
          <w:tcPr>
            <w:tcW w:w="1843" w:type="dxa"/>
            <w:tcBorders>
              <w:top w:val="nil"/>
              <w:left w:val="nil"/>
              <w:bottom w:val="nil"/>
              <w:right w:val="nil"/>
            </w:tcBorders>
            <w:shd w:val="clear" w:color="auto" w:fill="auto"/>
            <w:vAlign w:val="center"/>
            <w:hideMark/>
          </w:tcPr>
          <w:p w14:paraId="5DF31033"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Benue Trough</w:t>
            </w:r>
          </w:p>
        </w:tc>
        <w:tc>
          <w:tcPr>
            <w:tcW w:w="3544" w:type="dxa"/>
            <w:tcBorders>
              <w:top w:val="nil"/>
              <w:left w:val="nil"/>
              <w:bottom w:val="nil"/>
              <w:right w:val="nil"/>
            </w:tcBorders>
            <w:shd w:val="clear" w:color="auto" w:fill="auto"/>
            <w:noWrap/>
            <w:vAlign w:val="center"/>
            <w:hideMark/>
          </w:tcPr>
          <w:p w14:paraId="50C14D3E"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Gowol</w:t>
            </w:r>
            <w:proofErr w:type="spellEnd"/>
            <w:r w:rsidRPr="00DA218A">
              <w:rPr>
                <w:rFonts w:ascii="Arial" w:eastAsia="Times New Roman" w:hAnsi="Arial" w:cs="Arial"/>
                <w:color w:val="000000"/>
                <w:sz w:val="18"/>
                <w:szCs w:val="18"/>
              </w:rPr>
              <w:t xml:space="preserve"> lava flows</w:t>
            </w:r>
          </w:p>
        </w:tc>
        <w:tc>
          <w:tcPr>
            <w:tcW w:w="2835" w:type="dxa"/>
            <w:tcBorders>
              <w:top w:val="nil"/>
              <w:left w:val="nil"/>
              <w:bottom w:val="nil"/>
              <w:right w:val="nil"/>
            </w:tcBorders>
            <w:shd w:val="clear" w:color="auto" w:fill="auto"/>
            <w:noWrap/>
            <w:vAlign w:val="center"/>
            <w:hideMark/>
          </w:tcPr>
          <w:p w14:paraId="22BD1FC3"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123.1 ± 1.6</w:t>
            </w:r>
          </w:p>
        </w:tc>
        <w:tc>
          <w:tcPr>
            <w:tcW w:w="1984" w:type="dxa"/>
            <w:tcBorders>
              <w:top w:val="nil"/>
              <w:left w:val="nil"/>
              <w:bottom w:val="nil"/>
              <w:right w:val="nil"/>
            </w:tcBorders>
            <w:shd w:val="clear" w:color="auto" w:fill="auto"/>
            <w:noWrap/>
            <w:vAlign w:val="center"/>
            <w:hideMark/>
          </w:tcPr>
          <w:p w14:paraId="4C784651"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Ar-Ar</w:t>
            </w:r>
            <w:proofErr w:type="spellEnd"/>
          </w:p>
        </w:tc>
        <w:tc>
          <w:tcPr>
            <w:tcW w:w="1418" w:type="dxa"/>
            <w:tcBorders>
              <w:top w:val="nil"/>
              <w:left w:val="nil"/>
              <w:bottom w:val="nil"/>
              <w:right w:val="nil"/>
            </w:tcBorders>
            <w:shd w:val="clear" w:color="auto" w:fill="auto"/>
            <w:noWrap/>
            <w:vAlign w:val="center"/>
            <w:hideMark/>
          </w:tcPr>
          <w:p w14:paraId="3D2E8065" w14:textId="72F0F94B" w:rsidR="00B43D21" w:rsidRPr="00DA218A" w:rsidRDefault="002B74AD"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[28]</w:t>
            </w:r>
          </w:p>
        </w:tc>
        <w:tc>
          <w:tcPr>
            <w:tcW w:w="537" w:type="dxa"/>
            <w:tcBorders>
              <w:top w:val="nil"/>
              <w:left w:val="nil"/>
              <w:bottom w:val="nil"/>
              <w:right w:val="nil"/>
            </w:tcBorders>
            <w:shd w:val="clear" w:color="auto" w:fill="auto"/>
            <w:noWrap/>
            <w:vAlign w:val="center"/>
            <w:hideMark/>
          </w:tcPr>
          <w:p w14:paraId="3C007CE8" w14:textId="3B35D9C4"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7</w:t>
            </w:r>
          </w:p>
        </w:tc>
      </w:tr>
      <w:tr w:rsidR="00B43D21" w:rsidRPr="00DA218A" w14:paraId="02DCF061" w14:textId="77777777" w:rsidTr="00EC7726">
        <w:trPr>
          <w:trHeight w:val="288"/>
        </w:trPr>
        <w:tc>
          <w:tcPr>
            <w:tcW w:w="1276" w:type="dxa"/>
            <w:tcBorders>
              <w:top w:val="nil"/>
              <w:left w:val="nil"/>
              <w:bottom w:val="nil"/>
              <w:right w:val="nil"/>
            </w:tcBorders>
            <w:shd w:val="clear" w:color="auto" w:fill="auto"/>
            <w:vAlign w:val="center"/>
            <w:hideMark/>
          </w:tcPr>
          <w:p w14:paraId="06FECD1D"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Nigeria</w:t>
            </w:r>
          </w:p>
        </w:tc>
        <w:tc>
          <w:tcPr>
            <w:tcW w:w="1843" w:type="dxa"/>
            <w:tcBorders>
              <w:top w:val="nil"/>
              <w:left w:val="nil"/>
              <w:bottom w:val="nil"/>
              <w:right w:val="nil"/>
            </w:tcBorders>
            <w:shd w:val="clear" w:color="auto" w:fill="auto"/>
            <w:vAlign w:val="center"/>
            <w:hideMark/>
          </w:tcPr>
          <w:p w14:paraId="780F7B6B"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Benue Trough</w:t>
            </w:r>
          </w:p>
        </w:tc>
        <w:tc>
          <w:tcPr>
            <w:tcW w:w="3544" w:type="dxa"/>
            <w:tcBorders>
              <w:top w:val="nil"/>
              <w:left w:val="nil"/>
              <w:bottom w:val="nil"/>
              <w:right w:val="nil"/>
            </w:tcBorders>
            <w:shd w:val="clear" w:color="auto" w:fill="auto"/>
            <w:noWrap/>
            <w:vAlign w:val="center"/>
            <w:hideMark/>
          </w:tcPr>
          <w:p w14:paraId="04FEA652"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Bima</w:t>
            </w:r>
            <w:proofErr w:type="spellEnd"/>
            <w:r w:rsidRPr="00DA218A">
              <w:rPr>
                <w:rFonts w:ascii="Arial" w:eastAsia="Times New Roman" w:hAnsi="Arial" w:cs="Arial"/>
                <w:color w:val="000000"/>
                <w:sz w:val="18"/>
                <w:szCs w:val="18"/>
              </w:rPr>
              <w:t xml:space="preserve"> Hill lava flows</w:t>
            </w:r>
          </w:p>
        </w:tc>
        <w:tc>
          <w:tcPr>
            <w:tcW w:w="2835" w:type="dxa"/>
            <w:tcBorders>
              <w:top w:val="nil"/>
              <w:left w:val="nil"/>
              <w:bottom w:val="nil"/>
              <w:right w:val="nil"/>
            </w:tcBorders>
            <w:shd w:val="clear" w:color="auto" w:fill="auto"/>
            <w:noWrap/>
            <w:vAlign w:val="center"/>
            <w:hideMark/>
          </w:tcPr>
          <w:p w14:paraId="383F4160"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 xml:space="preserve">106.6 ± 19 </w:t>
            </w:r>
          </w:p>
        </w:tc>
        <w:tc>
          <w:tcPr>
            <w:tcW w:w="1984" w:type="dxa"/>
            <w:tcBorders>
              <w:top w:val="nil"/>
              <w:left w:val="nil"/>
              <w:bottom w:val="nil"/>
              <w:right w:val="nil"/>
            </w:tcBorders>
            <w:shd w:val="clear" w:color="auto" w:fill="auto"/>
            <w:noWrap/>
            <w:vAlign w:val="center"/>
            <w:hideMark/>
          </w:tcPr>
          <w:p w14:paraId="6DBBD272"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Ar-Ar</w:t>
            </w:r>
            <w:proofErr w:type="spellEnd"/>
          </w:p>
        </w:tc>
        <w:tc>
          <w:tcPr>
            <w:tcW w:w="1418" w:type="dxa"/>
            <w:tcBorders>
              <w:top w:val="nil"/>
              <w:left w:val="nil"/>
              <w:bottom w:val="nil"/>
              <w:right w:val="nil"/>
            </w:tcBorders>
            <w:shd w:val="clear" w:color="auto" w:fill="auto"/>
            <w:noWrap/>
            <w:vAlign w:val="center"/>
            <w:hideMark/>
          </w:tcPr>
          <w:p w14:paraId="59853FB2" w14:textId="62EA8838" w:rsidR="00B43D21" w:rsidRPr="00DA218A" w:rsidRDefault="002B74AD"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[28]</w:t>
            </w:r>
          </w:p>
        </w:tc>
        <w:tc>
          <w:tcPr>
            <w:tcW w:w="537" w:type="dxa"/>
            <w:tcBorders>
              <w:top w:val="nil"/>
              <w:left w:val="nil"/>
              <w:bottom w:val="nil"/>
              <w:right w:val="nil"/>
            </w:tcBorders>
            <w:shd w:val="clear" w:color="auto" w:fill="auto"/>
            <w:noWrap/>
            <w:vAlign w:val="center"/>
            <w:hideMark/>
          </w:tcPr>
          <w:p w14:paraId="67E9793C" w14:textId="62B694E9"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8</w:t>
            </w:r>
          </w:p>
        </w:tc>
      </w:tr>
      <w:tr w:rsidR="00B43D21" w:rsidRPr="00DA218A" w14:paraId="6FFD830D" w14:textId="77777777" w:rsidTr="00EC7726">
        <w:trPr>
          <w:trHeight w:val="288"/>
        </w:trPr>
        <w:tc>
          <w:tcPr>
            <w:tcW w:w="1276" w:type="dxa"/>
            <w:tcBorders>
              <w:top w:val="nil"/>
              <w:left w:val="nil"/>
              <w:bottom w:val="nil"/>
              <w:right w:val="nil"/>
            </w:tcBorders>
            <w:shd w:val="clear" w:color="auto" w:fill="auto"/>
            <w:vAlign w:val="center"/>
            <w:hideMark/>
          </w:tcPr>
          <w:p w14:paraId="70FE7D32"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Nigeria</w:t>
            </w:r>
          </w:p>
        </w:tc>
        <w:tc>
          <w:tcPr>
            <w:tcW w:w="1843" w:type="dxa"/>
            <w:tcBorders>
              <w:top w:val="nil"/>
              <w:left w:val="nil"/>
              <w:bottom w:val="nil"/>
              <w:right w:val="nil"/>
            </w:tcBorders>
            <w:shd w:val="clear" w:color="auto" w:fill="auto"/>
            <w:vAlign w:val="center"/>
            <w:hideMark/>
          </w:tcPr>
          <w:p w14:paraId="6E15DDB3"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Benue Trough</w:t>
            </w:r>
          </w:p>
        </w:tc>
        <w:tc>
          <w:tcPr>
            <w:tcW w:w="3544" w:type="dxa"/>
            <w:tcBorders>
              <w:top w:val="nil"/>
              <w:left w:val="nil"/>
              <w:bottom w:val="nil"/>
              <w:right w:val="nil"/>
            </w:tcBorders>
            <w:shd w:val="clear" w:color="auto" w:fill="auto"/>
            <w:noWrap/>
            <w:vAlign w:val="center"/>
            <w:hideMark/>
          </w:tcPr>
          <w:p w14:paraId="57E71A95"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Dumne</w:t>
            </w:r>
            <w:proofErr w:type="spellEnd"/>
            <w:r w:rsidRPr="00DA218A">
              <w:rPr>
                <w:rFonts w:ascii="Arial" w:eastAsia="Times New Roman" w:hAnsi="Arial" w:cs="Arial"/>
                <w:color w:val="000000"/>
                <w:sz w:val="18"/>
                <w:szCs w:val="18"/>
              </w:rPr>
              <w:t xml:space="preserve"> lava flows</w:t>
            </w:r>
          </w:p>
        </w:tc>
        <w:tc>
          <w:tcPr>
            <w:tcW w:w="2835" w:type="dxa"/>
            <w:tcBorders>
              <w:top w:val="nil"/>
              <w:left w:val="nil"/>
              <w:bottom w:val="nil"/>
              <w:right w:val="nil"/>
            </w:tcBorders>
            <w:shd w:val="clear" w:color="auto" w:fill="auto"/>
            <w:noWrap/>
            <w:vAlign w:val="center"/>
            <w:hideMark/>
          </w:tcPr>
          <w:p w14:paraId="57F39806"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130.7 ± 2.7</w:t>
            </w:r>
          </w:p>
        </w:tc>
        <w:tc>
          <w:tcPr>
            <w:tcW w:w="1984" w:type="dxa"/>
            <w:tcBorders>
              <w:top w:val="nil"/>
              <w:left w:val="nil"/>
              <w:bottom w:val="nil"/>
              <w:right w:val="nil"/>
            </w:tcBorders>
            <w:shd w:val="clear" w:color="auto" w:fill="auto"/>
            <w:noWrap/>
            <w:vAlign w:val="center"/>
            <w:hideMark/>
          </w:tcPr>
          <w:p w14:paraId="371C0C7A"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Ar-Ar</w:t>
            </w:r>
            <w:proofErr w:type="spellEnd"/>
            <w:r w:rsidRPr="00DA218A">
              <w:rPr>
                <w:rFonts w:ascii="Arial" w:eastAsia="Times New Roman" w:hAnsi="Arial" w:cs="Arial"/>
                <w:color w:val="000000"/>
                <w:sz w:val="18"/>
                <w:szCs w:val="18"/>
              </w:rPr>
              <w:t xml:space="preserve"> </w:t>
            </w:r>
          </w:p>
        </w:tc>
        <w:tc>
          <w:tcPr>
            <w:tcW w:w="1418" w:type="dxa"/>
            <w:tcBorders>
              <w:top w:val="nil"/>
              <w:left w:val="nil"/>
              <w:bottom w:val="nil"/>
              <w:right w:val="nil"/>
            </w:tcBorders>
            <w:shd w:val="clear" w:color="auto" w:fill="auto"/>
            <w:noWrap/>
            <w:vAlign w:val="center"/>
            <w:hideMark/>
          </w:tcPr>
          <w:p w14:paraId="4A17662F" w14:textId="62F93A52" w:rsidR="00B43D21" w:rsidRPr="00DA218A" w:rsidRDefault="002B74AD"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[28]</w:t>
            </w:r>
          </w:p>
        </w:tc>
        <w:tc>
          <w:tcPr>
            <w:tcW w:w="537" w:type="dxa"/>
            <w:tcBorders>
              <w:top w:val="nil"/>
              <w:left w:val="nil"/>
              <w:bottom w:val="nil"/>
              <w:right w:val="nil"/>
            </w:tcBorders>
            <w:shd w:val="clear" w:color="auto" w:fill="auto"/>
            <w:noWrap/>
            <w:vAlign w:val="center"/>
            <w:hideMark/>
          </w:tcPr>
          <w:p w14:paraId="7EB7E5F2" w14:textId="4B358E76"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6</w:t>
            </w:r>
          </w:p>
        </w:tc>
      </w:tr>
      <w:tr w:rsidR="00B43D21" w:rsidRPr="00DA218A" w14:paraId="595E19FC" w14:textId="77777777" w:rsidTr="00EC7726">
        <w:trPr>
          <w:trHeight w:val="288"/>
        </w:trPr>
        <w:tc>
          <w:tcPr>
            <w:tcW w:w="1276" w:type="dxa"/>
            <w:tcBorders>
              <w:top w:val="nil"/>
              <w:left w:val="nil"/>
              <w:bottom w:val="nil"/>
              <w:right w:val="nil"/>
            </w:tcBorders>
            <w:shd w:val="clear" w:color="auto" w:fill="auto"/>
            <w:vAlign w:val="center"/>
            <w:hideMark/>
          </w:tcPr>
          <w:p w14:paraId="6B997997"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Nigeria</w:t>
            </w:r>
          </w:p>
        </w:tc>
        <w:tc>
          <w:tcPr>
            <w:tcW w:w="1843" w:type="dxa"/>
            <w:tcBorders>
              <w:top w:val="nil"/>
              <w:left w:val="nil"/>
              <w:bottom w:val="nil"/>
              <w:right w:val="nil"/>
            </w:tcBorders>
            <w:shd w:val="clear" w:color="auto" w:fill="auto"/>
            <w:vAlign w:val="center"/>
            <w:hideMark/>
          </w:tcPr>
          <w:p w14:paraId="79DA7709"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Benue Trough</w:t>
            </w:r>
          </w:p>
        </w:tc>
        <w:tc>
          <w:tcPr>
            <w:tcW w:w="3544" w:type="dxa"/>
            <w:tcBorders>
              <w:top w:val="nil"/>
              <w:left w:val="nil"/>
              <w:bottom w:val="nil"/>
              <w:right w:val="nil"/>
            </w:tcBorders>
            <w:shd w:val="clear" w:color="auto" w:fill="auto"/>
            <w:noWrap/>
            <w:vAlign w:val="center"/>
            <w:hideMark/>
          </w:tcPr>
          <w:p w14:paraId="4D1584BD"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Burashikai</w:t>
            </w:r>
            <w:proofErr w:type="spellEnd"/>
            <w:r w:rsidRPr="00DA218A">
              <w:rPr>
                <w:rFonts w:ascii="Arial" w:eastAsia="Times New Roman" w:hAnsi="Arial" w:cs="Arial"/>
                <w:color w:val="000000"/>
                <w:sz w:val="18"/>
                <w:szCs w:val="18"/>
              </w:rPr>
              <w:t xml:space="preserve"> lava flows</w:t>
            </w:r>
          </w:p>
        </w:tc>
        <w:tc>
          <w:tcPr>
            <w:tcW w:w="2835" w:type="dxa"/>
            <w:tcBorders>
              <w:top w:val="nil"/>
              <w:left w:val="nil"/>
              <w:bottom w:val="nil"/>
              <w:right w:val="nil"/>
            </w:tcBorders>
            <w:shd w:val="clear" w:color="auto" w:fill="auto"/>
            <w:noWrap/>
            <w:vAlign w:val="center"/>
            <w:hideMark/>
          </w:tcPr>
          <w:p w14:paraId="4D9212DD"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146.7 ± 1.6 - 137.8 ± 1.9</w:t>
            </w:r>
          </w:p>
        </w:tc>
        <w:tc>
          <w:tcPr>
            <w:tcW w:w="1984" w:type="dxa"/>
            <w:tcBorders>
              <w:top w:val="nil"/>
              <w:left w:val="nil"/>
              <w:bottom w:val="nil"/>
              <w:right w:val="nil"/>
            </w:tcBorders>
            <w:shd w:val="clear" w:color="auto" w:fill="auto"/>
            <w:noWrap/>
            <w:vAlign w:val="center"/>
            <w:hideMark/>
          </w:tcPr>
          <w:p w14:paraId="77EA77B5"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Ar-Ar</w:t>
            </w:r>
            <w:proofErr w:type="spellEnd"/>
            <w:r w:rsidRPr="00DA218A">
              <w:rPr>
                <w:rFonts w:ascii="Arial" w:eastAsia="Times New Roman" w:hAnsi="Arial" w:cs="Arial"/>
                <w:color w:val="000000"/>
                <w:sz w:val="18"/>
                <w:szCs w:val="18"/>
              </w:rPr>
              <w:t xml:space="preserve"> </w:t>
            </w:r>
          </w:p>
        </w:tc>
        <w:tc>
          <w:tcPr>
            <w:tcW w:w="1418" w:type="dxa"/>
            <w:tcBorders>
              <w:top w:val="nil"/>
              <w:left w:val="nil"/>
              <w:bottom w:val="nil"/>
              <w:right w:val="nil"/>
            </w:tcBorders>
            <w:shd w:val="clear" w:color="auto" w:fill="auto"/>
            <w:noWrap/>
            <w:vAlign w:val="center"/>
            <w:hideMark/>
          </w:tcPr>
          <w:p w14:paraId="78FF4945" w14:textId="2BF5FC45" w:rsidR="00B43D21" w:rsidRPr="00DA218A" w:rsidRDefault="002B74AD"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[28]</w:t>
            </w:r>
          </w:p>
        </w:tc>
        <w:tc>
          <w:tcPr>
            <w:tcW w:w="537" w:type="dxa"/>
            <w:tcBorders>
              <w:top w:val="nil"/>
              <w:left w:val="nil"/>
              <w:bottom w:val="nil"/>
              <w:right w:val="nil"/>
            </w:tcBorders>
            <w:shd w:val="clear" w:color="auto" w:fill="auto"/>
            <w:noWrap/>
            <w:vAlign w:val="center"/>
            <w:hideMark/>
          </w:tcPr>
          <w:p w14:paraId="74AAD945" w14:textId="0504666E"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6</w:t>
            </w:r>
          </w:p>
        </w:tc>
      </w:tr>
      <w:tr w:rsidR="00B43D21" w:rsidRPr="00DA218A" w14:paraId="69207A12" w14:textId="77777777" w:rsidTr="00EC7726">
        <w:trPr>
          <w:trHeight w:val="288"/>
        </w:trPr>
        <w:tc>
          <w:tcPr>
            <w:tcW w:w="1276" w:type="dxa"/>
            <w:tcBorders>
              <w:top w:val="nil"/>
              <w:left w:val="nil"/>
              <w:bottom w:val="nil"/>
              <w:right w:val="nil"/>
            </w:tcBorders>
            <w:shd w:val="clear" w:color="auto" w:fill="auto"/>
            <w:vAlign w:val="center"/>
            <w:hideMark/>
          </w:tcPr>
          <w:p w14:paraId="0A17C45F"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Nigeria</w:t>
            </w:r>
          </w:p>
        </w:tc>
        <w:tc>
          <w:tcPr>
            <w:tcW w:w="1843" w:type="dxa"/>
            <w:tcBorders>
              <w:top w:val="nil"/>
              <w:left w:val="nil"/>
              <w:bottom w:val="nil"/>
              <w:right w:val="nil"/>
            </w:tcBorders>
            <w:shd w:val="clear" w:color="auto" w:fill="auto"/>
            <w:vAlign w:val="center"/>
            <w:hideMark/>
          </w:tcPr>
          <w:p w14:paraId="4CD53299"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Benue Trough</w:t>
            </w:r>
          </w:p>
        </w:tc>
        <w:tc>
          <w:tcPr>
            <w:tcW w:w="3544" w:type="dxa"/>
            <w:tcBorders>
              <w:top w:val="nil"/>
              <w:left w:val="nil"/>
              <w:bottom w:val="nil"/>
              <w:right w:val="nil"/>
            </w:tcBorders>
            <w:shd w:val="clear" w:color="auto" w:fill="auto"/>
            <w:noWrap/>
            <w:vAlign w:val="center"/>
            <w:hideMark/>
          </w:tcPr>
          <w:p w14:paraId="2A02F95D"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Gboko</w:t>
            </w:r>
            <w:proofErr w:type="spellEnd"/>
            <w:r w:rsidRPr="00DA218A">
              <w:rPr>
                <w:rFonts w:ascii="Arial" w:eastAsia="Times New Roman" w:hAnsi="Arial" w:cs="Arial"/>
                <w:color w:val="000000"/>
                <w:sz w:val="18"/>
                <w:szCs w:val="18"/>
              </w:rPr>
              <w:t xml:space="preserve"> dykes</w:t>
            </w:r>
          </w:p>
        </w:tc>
        <w:tc>
          <w:tcPr>
            <w:tcW w:w="2835" w:type="dxa"/>
            <w:tcBorders>
              <w:top w:val="nil"/>
              <w:left w:val="nil"/>
              <w:bottom w:val="nil"/>
              <w:right w:val="nil"/>
            </w:tcBorders>
            <w:shd w:val="clear" w:color="auto" w:fill="auto"/>
            <w:noWrap/>
            <w:vAlign w:val="center"/>
            <w:hideMark/>
          </w:tcPr>
          <w:p w14:paraId="4F254032" w14:textId="0A3D9E4F"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93.5 ± 1.7</w:t>
            </w:r>
            <w:r w:rsidR="002877A6">
              <w:rPr>
                <w:rFonts w:ascii="Arial" w:eastAsia="Times New Roman" w:hAnsi="Arial" w:cs="Arial"/>
                <w:color w:val="000000"/>
                <w:sz w:val="18"/>
                <w:szCs w:val="18"/>
              </w:rPr>
              <w:t>;</w:t>
            </w:r>
            <w:r w:rsidRPr="00DA218A">
              <w:rPr>
                <w:rFonts w:ascii="Arial" w:eastAsia="Times New Roman" w:hAnsi="Arial" w:cs="Arial"/>
                <w:color w:val="000000"/>
                <w:sz w:val="18"/>
                <w:szCs w:val="18"/>
              </w:rPr>
              <w:t xml:space="preserve"> 92.3 ± 1.1 </w:t>
            </w:r>
          </w:p>
        </w:tc>
        <w:tc>
          <w:tcPr>
            <w:tcW w:w="1984" w:type="dxa"/>
            <w:tcBorders>
              <w:top w:val="nil"/>
              <w:left w:val="nil"/>
              <w:bottom w:val="nil"/>
              <w:right w:val="nil"/>
            </w:tcBorders>
            <w:shd w:val="clear" w:color="auto" w:fill="auto"/>
            <w:noWrap/>
            <w:vAlign w:val="center"/>
            <w:hideMark/>
          </w:tcPr>
          <w:p w14:paraId="631CAF14"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Ar-Ar</w:t>
            </w:r>
            <w:proofErr w:type="spellEnd"/>
            <w:r w:rsidRPr="00DA218A">
              <w:rPr>
                <w:rFonts w:ascii="Arial" w:eastAsia="Times New Roman" w:hAnsi="Arial" w:cs="Arial"/>
                <w:color w:val="000000"/>
                <w:sz w:val="18"/>
                <w:szCs w:val="18"/>
              </w:rPr>
              <w:t xml:space="preserve"> </w:t>
            </w:r>
          </w:p>
        </w:tc>
        <w:tc>
          <w:tcPr>
            <w:tcW w:w="1418" w:type="dxa"/>
            <w:tcBorders>
              <w:top w:val="nil"/>
              <w:left w:val="nil"/>
              <w:bottom w:val="nil"/>
              <w:right w:val="nil"/>
            </w:tcBorders>
            <w:shd w:val="clear" w:color="auto" w:fill="auto"/>
            <w:noWrap/>
            <w:vAlign w:val="center"/>
            <w:hideMark/>
          </w:tcPr>
          <w:p w14:paraId="5E758834" w14:textId="06C583A3" w:rsidR="00B43D21" w:rsidRPr="00DA218A" w:rsidRDefault="002B74AD"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[28]</w:t>
            </w:r>
          </w:p>
        </w:tc>
        <w:tc>
          <w:tcPr>
            <w:tcW w:w="537" w:type="dxa"/>
            <w:tcBorders>
              <w:top w:val="nil"/>
              <w:left w:val="nil"/>
              <w:bottom w:val="nil"/>
              <w:right w:val="nil"/>
            </w:tcBorders>
            <w:shd w:val="clear" w:color="auto" w:fill="auto"/>
            <w:noWrap/>
            <w:vAlign w:val="center"/>
            <w:hideMark/>
          </w:tcPr>
          <w:p w14:paraId="5DF708FB" w14:textId="1608E59E"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9</w:t>
            </w:r>
          </w:p>
        </w:tc>
      </w:tr>
      <w:tr w:rsidR="00B43D21" w:rsidRPr="00DA218A" w14:paraId="79A9A449" w14:textId="77777777" w:rsidTr="00EC7726">
        <w:trPr>
          <w:trHeight w:val="288"/>
        </w:trPr>
        <w:tc>
          <w:tcPr>
            <w:tcW w:w="1276" w:type="dxa"/>
            <w:tcBorders>
              <w:top w:val="nil"/>
              <w:left w:val="nil"/>
              <w:bottom w:val="nil"/>
              <w:right w:val="nil"/>
            </w:tcBorders>
            <w:shd w:val="clear" w:color="auto" w:fill="auto"/>
            <w:vAlign w:val="center"/>
            <w:hideMark/>
          </w:tcPr>
          <w:p w14:paraId="1DF7EC2B"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Nigeria</w:t>
            </w:r>
          </w:p>
        </w:tc>
        <w:tc>
          <w:tcPr>
            <w:tcW w:w="1843" w:type="dxa"/>
            <w:tcBorders>
              <w:top w:val="nil"/>
              <w:left w:val="nil"/>
              <w:bottom w:val="nil"/>
              <w:right w:val="nil"/>
            </w:tcBorders>
            <w:shd w:val="clear" w:color="auto" w:fill="auto"/>
            <w:vAlign w:val="center"/>
            <w:hideMark/>
          </w:tcPr>
          <w:p w14:paraId="4B2BE91D"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Benue Trough</w:t>
            </w:r>
          </w:p>
        </w:tc>
        <w:tc>
          <w:tcPr>
            <w:tcW w:w="3544" w:type="dxa"/>
            <w:tcBorders>
              <w:top w:val="nil"/>
              <w:left w:val="nil"/>
              <w:bottom w:val="nil"/>
              <w:right w:val="nil"/>
            </w:tcBorders>
            <w:shd w:val="clear" w:color="auto" w:fill="auto"/>
            <w:noWrap/>
            <w:vAlign w:val="center"/>
            <w:hideMark/>
          </w:tcPr>
          <w:p w14:paraId="6E9ADFEA"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Wanakum</w:t>
            </w:r>
            <w:proofErr w:type="spellEnd"/>
            <w:r w:rsidRPr="00DA218A">
              <w:rPr>
                <w:rFonts w:ascii="Arial" w:eastAsia="Times New Roman" w:hAnsi="Arial" w:cs="Arial"/>
                <w:color w:val="000000"/>
                <w:sz w:val="18"/>
                <w:szCs w:val="18"/>
              </w:rPr>
              <w:t xml:space="preserve"> Hills lava flows, sills, dykes and pyroclastic deposits</w:t>
            </w:r>
          </w:p>
        </w:tc>
        <w:tc>
          <w:tcPr>
            <w:tcW w:w="2835" w:type="dxa"/>
            <w:tcBorders>
              <w:top w:val="nil"/>
              <w:left w:val="nil"/>
              <w:bottom w:val="nil"/>
              <w:right w:val="nil"/>
            </w:tcBorders>
            <w:shd w:val="clear" w:color="auto" w:fill="auto"/>
            <w:noWrap/>
            <w:vAlign w:val="center"/>
            <w:hideMark/>
          </w:tcPr>
          <w:p w14:paraId="468D00CE"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 xml:space="preserve">95.3 ± 1 - 71.4 ± 1.3 </w:t>
            </w:r>
          </w:p>
        </w:tc>
        <w:tc>
          <w:tcPr>
            <w:tcW w:w="1984" w:type="dxa"/>
            <w:tcBorders>
              <w:top w:val="nil"/>
              <w:left w:val="nil"/>
              <w:bottom w:val="nil"/>
              <w:right w:val="nil"/>
            </w:tcBorders>
            <w:shd w:val="clear" w:color="auto" w:fill="auto"/>
            <w:noWrap/>
            <w:vAlign w:val="center"/>
            <w:hideMark/>
          </w:tcPr>
          <w:p w14:paraId="2A64AEC9"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Ar-Ar</w:t>
            </w:r>
            <w:proofErr w:type="spellEnd"/>
            <w:r w:rsidRPr="00DA218A">
              <w:rPr>
                <w:rFonts w:ascii="Arial" w:eastAsia="Times New Roman" w:hAnsi="Arial" w:cs="Arial"/>
                <w:color w:val="000000"/>
                <w:sz w:val="18"/>
                <w:szCs w:val="18"/>
              </w:rPr>
              <w:t xml:space="preserve"> </w:t>
            </w:r>
          </w:p>
        </w:tc>
        <w:tc>
          <w:tcPr>
            <w:tcW w:w="1418" w:type="dxa"/>
            <w:tcBorders>
              <w:top w:val="nil"/>
              <w:left w:val="nil"/>
              <w:bottom w:val="nil"/>
              <w:right w:val="nil"/>
            </w:tcBorders>
            <w:shd w:val="clear" w:color="auto" w:fill="auto"/>
            <w:noWrap/>
            <w:vAlign w:val="center"/>
            <w:hideMark/>
          </w:tcPr>
          <w:p w14:paraId="73922796" w14:textId="5C65197E" w:rsidR="00B43D21" w:rsidRPr="00DA218A" w:rsidRDefault="002B74AD"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[28]</w:t>
            </w:r>
          </w:p>
        </w:tc>
        <w:tc>
          <w:tcPr>
            <w:tcW w:w="537" w:type="dxa"/>
            <w:tcBorders>
              <w:top w:val="nil"/>
              <w:left w:val="nil"/>
              <w:bottom w:val="nil"/>
              <w:right w:val="nil"/>
            </w:tcBorders>
            <w:shd w:val="clear" w:color="auto" w:fill="auto"/>
            <w:noWrap/>
            <w:vAlign w:val="center"/>
            <w:hideMark/>
          </w:tcPr>
          <w:p w14:paraId="4905AC23" w14:textId="184FFD6D"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9</w:t>
            </w:r>
          </w:p>
        </w:tc>
      </w:tr>
      <w:tr w:rsidR="00B43D21" w:rsidRPr="00DA218A" w14:paraId="57D13130" w14:textId="77777777" w:rsidTr="00EC7726">
        <w:trPr>
          <w:trHeight w:val="288"/>
        </w:trPr>
        <w:tc>
          <w:tcPr>
            <w:tcW w:w="1276" w:type="dxa"/>
            <w:tcBorders>
              <w:top w:val="nil"/>
              <w:left w:val="nil"/>
              <w:bottom w:val="nil"/>
              <w:right w:val="nil"/>
            </w:tcBorders>
            <w:shd w:val="clear" w:color="auto" w:fill="auto"/>
            <w:vAlign w:val="center"/>
            <w:hideMark/>
          </w:tcPr>
          <w:p w14:paraId="7C108219"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Nigeria</w:t>
            </w:r>
          </w:p>
        </w:tc>
        <w:tc>
          <w:tcPr>
            <w:tcW w:w="1843" w:type="dxa"/>
            <w:tcBorders>
              <w:top w:val="nil"/>
              <w:left w:val="nil"/>
              <w:bottom w:val="nil"/>
              <w:right w:val="nil"/>
            </w:tcBorders>
            <w:shd w:val="clear" w:color="auto" w:fill="auto"/>
            <w:vAlign w:val="center"/>
            <w:hideMark/>
          </w:tcPr>
          <w:p w14:paraId="205BE368"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Benue Trough</w:t>
            </w:r>
          </w:p>
        </w:tc>
        <w:tc>
          <w:tcPr>
            <w:tcW w:w="3544" w:type="dxa"/>
            <w:tcBorders>
              <w:top w:val="nil"/>
              <w:left w:val="nil"/>
              <w:bottom w:val="nil"/>
              <w:right w:val="nil"/>
            </w:tcBorders>
            <w:shd w:val="clear" w:color="auto" w:fill="auto"/>
            <w:noWrap/>
            <w:vAlign w:val="center"/>
            <w:hideMark/>
          </w:tcPr>
          <w:p w14:paraId="002FDD09"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Katyo</w:t>
            </w:r>
            <w:proofErr w:type="spellEnd"/>
            <w:r w:rsidRPr="00DA218A">
              <w:rPr>
                <w:rFonts w:ascii="Arial" w:eastAsia="Times New Roman" w:hAnsi="Arial" w:cs="Arial"/>
                <w:color w:val="000000"/>
                <w:sz w:val="18"/>
                <w:szCs w:val="18"/>
              </w:rPr>
              <w:t xml:space="preserve"> subvolcanic intrusions</w:t>
            </w:r>
          </w:p>
        </w:tc>
        <w:tc>
          <w:tcPr>
            <w:tcW w:w="2835" w:type="dxa"/>
            <w:tcBorders>
              <w:top w:val="nil"/>
              <w:left w:val="nil"/>
              <w:bottom w:val="nil"/>
              <w:right w:val="nil"/>
            </w:tcBorders>
            <w:shd w:val="clear" w:color="auto" w:fill="auto"/>
            <w:noWrap/>
            <w:vAlign w:val="center"/>
            <w:hideMark/>
          </w:tcPr>
          <w:p w14:paraId="473F43FD" w14:textId="7FD75328"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97.1 ± 1.2</w:t>
            </w:r>
            <w:r w:rsidR="002877A6">
              <w:rPr>
                <w:rFonts w:ascii="Arial" w:eastAsia="Times New Roman" w:hAnsi="Arial" w:cs="Arial"/>
                <w:color w:val="000000"/>
                <w:sz w:val="18"/>
                <w:szCs w:val="18"/>
              </w:rPr>
              <w:t>;</w:t>
            </w:r>
            <w:r w:rsidRPr="00DA218A">
              <w:rPr>
                <w:rFonts w:ascii="Arial" w:eastAsia="Times New Roman" w:hAnsi="Arial" w:cs="Arial"/>
                <w:color w:val="000000"/>
                <w:sz w:val="18"/>
                <w:szCs w:val="18"/>
              </w:rPr>
              <w:t xml:space="preserve"> 68.4 ± 1.1 </w:t>
            </w:r>
          </w:p>
        </w:tc>
        <w:tc>
          <w:tcPr>
            <w:tcW w:w="1984" w:type="dxa"/>
            <w:tcBorders>
              <w:top w:val="nil"/>
              <w:left w:val="nil"/>
              <w:bottom w:val="nil"/>
              <w:right w:val="nil"/>
            </w:tcBorders>
            <w:shd w:val="clear" w:color="auto" w:fill="auto"/>
            <w:noWrap/>
            <w:vAlign w:val="center"/>
            <w:hideMark/>
          </w:tcPr>
          <w:p w14:paraId="612010B5"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Ar-Ar</w:t>
            </w:r>
            <w:proofErr w:type="spellEnd"/>
            <w:r w:rsidRPr="00DA218A">
              <w:rPr>
                <w:rFonts w:ascii="Arial" w:eastAsia="Times New Roman" w:hAnsi="Arial" w:cs="Arial"/>
                <w:color w:val="000000"/>
                <w:sz w:val="18"/>
                <w:szCs w:val="18"/>
              </w:rPr>
              <w:t xml:space="preserve"> </w:t>
            </w:r>
          </w:p>
        </w:tc>
        <w:tc>
          <w:tcPr>
            <w:tcW w:w="1418" w:type="dxa"/>
            <w:tcBorders>
              <w:top w:val="nil"/>
              <w:left w:val="nil"/>
              <w:bottom w:val="nil"/>
              <w:right w:val="nil"/>
            </w:tcBorders>
            <w:shd w:val="clear" w:color="auto" w:fill="auto"/>
            <w:noWrap/>
            <w:vAlign w:val="center"/>
            <w:hideMark/>
          </w:tcPr>
          <w:p w14:paraId="262DE924" w14:textId="0602D202" w:rsidR="00B43D21" w:rsidRPr="00DA218A" w:rsidRDefault="002B74AD"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[28]</w:t>
            </w:r>
          </w:p>
        </w:tc>
        <w:tc>
          <w:tcPr>
            <w:tcW w:w="537" w:type="dxa"/>
            <w:tcBorders>
              <w:top w:val="nil"/>
              <w:left w:val="nil"/>
              <w:bottom w:val="nil"/>
              <w:right w:val="nil"/>
            </w:tcBorders>
            <w:shd w:val="clear" w:color="auto" w:fill="auto"/>
            <w:noWrap/>
            <w:vAlign w:val="center"/>
            <w:hideMark/>
          </w:tcPr>
          <w:p w14:paraId="4A55C772" w14:textId="2E8AF1EB"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9</w:t>
            </w:r>
          </w:p>
        </w:tc>
      </w:tr>
      <w:tr w:rsidR="00B43D21" w:rsidRPr="00DA218A" w14:paraId="0BE89E34" w14:textId="77777777" w:rsidTr="00EC7726">
        <w:trPr>
          <w:trHeight w:val="288"/>
        </w:trPr>
        <w:tc>
          <w:tcPr>
            <w:tcW w:w="1276" w:type="dxa"/>
            <w:tcBorders>
              <w:top w:val="nil"/>
              <w:left w:val="nil"/>
              <w:bottom w:val="nil"/>
              <w:right w:val="nil"/>
            </w:tcBorders>
            <w:shd w:val="clear" w:color="auto" w:fill="auto"/>
            <w:vAlign w:val="center"/>
            <w:hideMark/>
          </w:tcPr>
          <w:p w14:paraId="0F58D0F0"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Nigeria</w:t>
            </w:r>
          </w:p>
        </w:tc>
        <w:tc>
          <w:tcPr>
            <w:tcW w:w="1843" w:type="dxa"/>
            <w:tcBorders>
              <w:top w:val="nil"/>
              <w:left w:val="nil"/>
              <w:bottom w:val="nil"/>
              <w:right w:val="nil"/>
            </w:tcBorders>
            <w:shd w:val="clear" w:color="auto" w:fill="auto"/>
            <w:vAlign w:val="center"/>
            <w:hideMark/>
          </w:tcPr>
          <w:p w14:paraId="5D543A23"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Benue Trough</w:t>
            </w:r>
          </w:p>
        </w:tc>
        <w:tc>
          <w:tcPr>
            <w:tcW w:w="3544" w:type="dxa"/>
            <w:tcBorders>
              <w:top w:val="nil"/>
              <w:left w:val="nil"/>
              <w:bottom w:val="nil"/>
              <w:right w:val="nil"/>
            </w:tcBorders>
            <w:shd w:val="clear" w:color="auto" w:fill="auto"/>
            <w:noWrap/>
            <w:vAlign w:val="center"/>
            <w:hideMark/>
          </w:tcPr>
          <w:p w14:paraId="03473E57"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Okigwi</w:t>
            </w:r>
            <w:proofErr w:type="spellEnd"/>
            <w:r w:rsidRPr="00DA218A">
              <w:rPr>
                <w:rFonts w:ascii="Arial" w:eastAsia="Times New Roman" w:hAnsi="Arial" w:cs="Arial"/>
                <w:color w:val="000000"/>
                <w:sz w:val="18"/>
                <w:szCs w:val="18"/>
              </w:rPr>
              <w:t xml:space="preserve"> subvolcanic intrusions</w:t>
            </w:r>
          </w:p>
        </w:tc>
        <w:tc>
          <w:tcPr>
            <w:tcW w:w="2835" w:type="dxa"/>
            <w:tcBorders>
              <w:top w:val="nil"/>
              <w:left w:val="nil"/>
              <w:bottom w:val="nil"/>
              <w:right w:val="nil"/>
            </w:tcBorders>
            <w:shd w:val="clear" w:color="auto" w:fill="auto"/>
            <w:noWrap/>
            <w:vAlign w:val="center"/>
            <w:hideMark/>
          </w:tcPr>
          <w:p w14:paraId="5F2F391D"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 xml:space="preserve">87.7 ± 1 - 81.1 ± 1.1 </w:t>
            </w:r>
          </w:p>
        </w:tc>
        <w:tc>
          <w:tcPr>
            <w:tcW w:w="1984" w:type="dxa"/>
            <w:tcBorders>
              <w:top w:val="nil"/>
              <w:left w:val="nil"/>
              <w:bottom w:val="nil"/>
              <w:right w:val="nil"/>
            </w:tcBorders>
            <w:shd w:val="clear" w:color="auto" w:fill="auto"/>
            <w:noWrap/>
            <w:vAlign w:val="center"/>
            <w:hideMark/>
          </w:tcPr>
          <w:p w14:paraId="31AEFF81"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Ar-Ar</w:t>
            </w:r>
            <w:proofErr w:type="spellEnd"/>
            <w:r w:rsidRPr="00DA218A">
              <w:rPr>
                <w:rFonts w:ascii="Arial" w:eastAsia="Times New Roman" w:hAnsi="Arial" w:cs="Arial"/>
                <w:color w:val="000000"/>
                <w:sz w:val="18"/>
                <w:szCs w:val="18"/>
              </w:rPr>
              <w:t xml:space="preserve"> </w:t>
            </w:r>
          </w:p>
        </w:tc>
        <w:tc>
          <w:tcPr>
            <w:tcW w:w="1418" w:type="dxa"/>
            <w:tcBorders>
              <w:top w:val="nil"/>
              <w:left w:val="nil"/>
              <w:bottom w:val="nil"/>
              <w:right w:val="nil"/>
            </w:tcBorders>
            <w:shd w:val="clear" w:color="auto" w:fill="auto"/>
            <w:noWrap/>
            <w:vAlign w:val="center"/>
            <w:hideMark/>
          </w:tcPr>
          <w:p w14:paraId="218CCCE9" w14:textId="55767C70" w:rsidR="00B43D21" w:rsidRPr="00DA218A" w:rsidRDefault="002B74AD"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[28]</w:t>
            </w:r>
          </w:p>
        </w:tc>
        <w:tc>
          <w:tcPr>
            <w:tcW w:w="537" w:type="dxa"/>
            <w:tcBorders>
              <w:top w:val="nil"/>
              <w:left w:val="nil"/>
              <w:bottom w:val="nil"/>
              <w:right w:val="nil"/>
            </w:tcBorders>
            <w:shd w:val="clear" w:color="auto" w:fill="auto"/>
            <w:noWrap/>
            <w:vAlign w:val="center"/>
            <w:hideMark/>
          </w:tcPr>
          <w:p w14:paraId="319DC057" w14:textId="077AC451"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10</w:t>
            </w:r>
          </w:p>
        </w:tc>
      </w:tr>
      <w:tr w:rsidR="00B43D21" w:rsidRPr="00DA218A" w14:paraId="6D16BDA3" w14:textId="77777777" w:rsidTr="00EC7726">
        <w:trPr>
          <w:trHeight w:val="288"/>
        </w:trPr>
        <w:tc>
          <w:tcPr>
            <w:tcW w:w="1276" w:type="dxa"/>
            <w:tcBorders>
              <w:top w:val="nil"/>
              <w:left w:val="nil"/>
              <w:bottom w:val="nil"/>
              <w:right w:val="nil"/>
            </w:tcBorders>
            <w:shd w:val="clear" w:color="auto" w:fill="auto"/>
            <w:vAlign w:val="center"/>
            <w:hideMark/>
          </w:tcPr>
          <w:p w14:paraId="7609E723"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Nigeria</w:t>
            </w:r>
          </w:p>
        </w:tc>
        <w:tc>
          <w:tcPr>
            <w:tcW w:w="1843" w:type="dxa"/>
            <w:tcBorders>
              <w:top w:val="nil"/>
              <w:left w:val="nil"/>
              <w:bottom w:val="nil"/>
              <w:right w:val="nil"/>
            </w:tcBorders>
            <w:shd w:val="clear" w:color="auto" w:fill="auto"/>
            <w:vAlign w:val="center"/>
            <w:hideMark/>
          </w:tcPr>
          <w:p w14:paraId="74F51708"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Benue Trough</w:t>
            </w:r>
          </w:p>
        </w:tc>
        <w:tc>
          <w:tcPr>
            <w:tcW w:w="3544" w:type="dxa"/>
            <w:tcBorders>
              <w:top w:val="nil"/>
              <w:left w:val="nil"/>
              <w:bottom w:val="nil"/>
              <w:right w:val="nil"/>
            </w:tcBorders>
            <w:shd w:val="clear" w:color="auto" w:fill="auto"/>
            <w:noWrap/>
            <w:vAlign w:val="center"/>
            <w:hideMark/>
          </w:tcPr>
          <w:p w14:paraId="79818EB4"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Wanakum</w:t>
            </w:r>
            <w:proofErr w:type="spellEnd"/>
            <w:r w:rsidRPr="00DA218A">
              <w:rPr>
                <w:rFonts w:ascii="Arial" w:eastAsia="Times New Roman" w:hAnsi="Arial" w:cs="Arial"/>
                <w:color w:val="000000"/>
                <w:sz w:val="18"/>
                <w:szCs w:val="18"/>
              </w:rPr>
              <w:t xml:space="preserve"> Hills lava flows, sills, dykes and pyroclastic deposits</w:t>
            </w:r>
          </w:p>
        </w:tc>
        <w:tc>
          <w:tcPr>
            <w:tcW w:w="2835" w:type="dxa"/>
            <w:tcBorders>
              <w:top w:val="nil"/>
              <w:left w:val="nil"/>
              <w:bottom w:val="nil"/>
              <w:right w:val="nil"/>
            </w:tcBorders>
            <w:shd w:val="clear" w:color="auto" w:fill="auto"/>
            <w:noWrap/>
            <w:vAlign w:val="center"/>
            <w:hideMark/>
          </w:tcPr>
          <w:p w14:paraId="7A4C98E1"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 xml:space="preserve">95.3 ± 1 - 71.4 ± 1.3 </w:t>
            </w:r>
          </w:p>
        </w:tc>
        <w:tc>
          <w:tcPr>
            <w:tcW w:w="1984" w:type="dxa"/>
            <w:tcBorders>
              <w:top w:val="nil"/>
              <w:left w:val="nil"/>
              <w:bottom w:val="nil"/>
              <w:right w:val="nil"/>
            </w:tcBorders>
            <w:shd w:val="clear" w:color="auto" w:fill="auto"/>
            <w:noWrap/>
            <w:vAlign w:val="center"/>
            <w:hideMark/>
          </w:tcPr>
          <w:p w14:paraId="6791FBED"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Ar-Ar</w:t>
            </w:r>
            <w:proofErr w:type="spellEnd"/>
            <w:r w:rsidRPr="00DA218A">
              <w:rPr>
                <w:rFonts w:ascii="Arial" w:eastAsia="Times New Roman" w:hAnsi="Arial" w:cs="Arial"/>
                <w:color w:val="000000"/>
                <w:sz w:val="18"/>
                <w:szCs w:val="18"/>
              </w:rPr>
              <w:t xml:space="preserve"> </w:t>
            </w:r>
          </w:p>
        </w:tc>
        <w:tc>
          <w:tcPr>
            <w:tcW w:w="1418" w:type="dxa"/>
            <w:tcBorders>
              <w:top w:val="nil"/>
              <w:left w:val="nil"/>
              <w:bottom w:val="nil"/>
              <w:right w:val="nil"/>
            </w:tcBorders>
            <w:shd w:val="clear" w:color="auto" w:fill="auto"/>
            <w:noWrap/>
            <w:vAlign w:val="center"/>
            <w:hideMark/>
          </w:tcPr>
          <w:p w14:paraId="667AAD9A" w14:textId="7161EFC6" w:rsidR="00B43D21" w:rsidRPr="00DA218A" w:rsidRDefault="002B74AD"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[28]</w:t>
            </w:r>
          </w:p>
        </w:tc>
        <w:tc>
          <w:tcPr>
            <w:tcW w:w="537" w:type="dxa"/>
            <w:tcBorders>
              <w:top w:val="nil"/>
              <w:left w:val="nil"/>
              <w:bottom w:val="nil"/>
              <w:right w:val="nil"/>
            </w:tcBorders>
            <w:shd w:val="clear" w:color="auto" w:fill="auto"/>
            <w:noWrap/>
            <w:vAlign w:val="center"/>
            <w:hideMark/>
          </w:tcPr>
          <w:p w14:paraId="0B62EC7A" w14:textId="613F0F85"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10</w:t>
            </w:r>
          </w:p>
        </w:tc>
      </w:tr>
      <w:tr w:rsidR="00B43D21" w:rsidRPr="00DA218A" w14:paraId="47E42EB1" w14:textId="77777777" w:rsidTr="00EC7726">
        <w:trPr>
          <w:trHeight w:val="288"/>
        </w:trPr>
        <w:tc>
          <w:tcPr>
            <w:tcW w:w="1276" w:type="dxa"/>
            <w:tcBorders>
              <w:top w:val="nil"/>
              <w:left w:val="nil"/>
              <w:bottom w:val="nil"/>
              <w:right w:val="nil"/>
            </w:tcBorders>
            <w:shd w:val="clear" w:color="auto" w:fill="auto"/>
            <w:vAlign w:val="center"/>
            <w:hideMark/>
          </w:tcPr>
          <w:p w14:paraId="1C7614B2"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Nigeria</w:t>
            </w:r>
          </w:p>
        </w:tc>
        <w:tc>
          <w:tcPr>
            <w:tcW w:w="1843" w:type="dxa"/>
            <w:tcBorders>
              <w:top w:val="nil"/>
              <w:left w:val="nil"/>
              <w:bottom w:val="nil"/>
              <w:right w:val="nil"/>
            </w:tcBorders>
            <w:shd w:val="clear" w:color="auto" w:fill="auto"/>
            <w:vAlign w:val="center"/>
            <w:hideMark/>
          </w:tcPr>
          <w:p w14:paraId="7904BB84"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Benue Trough</w:t>
            </w:r>
          </w:p>
        </w:tc>
        <w:tc>
          <w:tcPr>
            <w:tcW w:w="3544" w:type="dxa"/>
            <w:tcBorders>
              <w:top w:val="nil"/>
              <w:left w:val="nil"/>
              <w:bottom w:val="nil"/>
              <w:right w:val="nil"/>
            </w:tcBorders>
            <w:shd w:val="clear" w:color="auto" w:fill="auto"/>
            <w:noWrap/>
            <w:vAlign w:val="center"/>
            <w:hideMark/>
          </w:tcPr>
          <w:p w14:paraId="459AA266"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Wanakum</w:t>
            </w:r>
            <w:proofErr w:type="spellEnd"/>
            <w:r w:rsidRPr="00DA218A">
              <w:rPr>
                <w:rFonts w:ascii="Arial" w:eastAsia="Times New Roman" w:hAnsi="Arial" w:cs="Arial"/>
                <w:color w:val="000000"/>
                <w:sz w:val="18"/>
                <w:szCs w:val="18"/>
              </w:rPr>
              <w:t xml:space="preserve"> Hills lava flows, sills, dykes and pyroclastic deposits</w:t>
            </w:r>
          </w:p>
        </w:tc>
        <w:tc>
          <w:tcPr>
            <w:tcW w:w="2835" w:type="dxa"/>
            <w:tcBorders>
              <w:top w:val="nil"/>
              <w:left w:val="nil"/>
              <w:bottom w:val="nil"/>
              <w:right w:val="nil"/>
            </w:tcBorders>
            <w:shd w:val="clear" w:color="auto" w:fill="auto"/>
            <w:noWrap/>
            <w:vAlign w:val="center"/>
            <w:hideMark/>
          </w:tcPr>
          <w:p w14:paraId="58550F2D"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 xml:space="preserve">95.3 ± 1 - 71.4 ± 1.3 </w:t>
            </w:r>
          </w:p>
        </w:tc>
        <w:tc>
          <w:tcPr>
            <w:tcW w:w="1984" w:type="dxa"/>
            <w:tcBorders>
              <w:top w:val="nil"/>
              <w:left w:val="nil"/>
              <w:bottom w:val="nil"/>
              <w:right w:val="nil"/>
            </w:tcBorders>
            <w:shd w:val="clear" w:color="auto" w:fill="auto"/>
            <w:noWrap/>
            <w:vAlign w:val="center"/>
            <w:hideMark/>
          </w:tcPr>
          <w:p w14:paraId="52340F4F"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Ar-Ar</w:t>
            </w:r>
            <w:proofErr w:type="spellEnd"/>
            <w:r w:rsidRPr="00DA218A">
              <w:rPr>
                <w:rFonts w:ascii="Arial" w:eastAsia="Times New Roman" w:hAnsi="Arial" w:cs="Arial"/>
                <w:color w:val="000000"/>
                <w:sz w:val="18"/>
                <w:szCs w:val="18"/>
              </w:rPr>
              <w:t xml:space="preserve"> </w:t>
            </w:r>
          </w:p>
        </w:tc>
        <w:tc>
          <w:tcPr>
            <w:tcW w:w="1418" w:type="dxa"/>
            <w:tcBorders>
              <w:top w:val="nil"/>
              <w:left w:val="nil"/>
              <w:bottom w:val="nil"/>
              <w:right w:val="nil"/>
            </w:tcBorders>
            <w:shd w:val="clear" w:color="auto" w:fill="auto"/>
            <w:noWrap/>
            <w:vAlign w:val="center"/>
            <w:hideMark/>
          </w:tcPr>
          <w:p w14:paraId="323C1AFF" w14:textId="728377C1" w:rsidR="00B43D21" w:rsidRPr="00DA218A" w:rsidRDefault="002B74AD"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[28]</w:t>
            </w:r>
          </w:p>
        </w:tc>
        <w:tc>
          <w:tcPr>
            <w:tcW w:w="537" w:type="dxa"/>
            <w:tcBorders>
              <w:top w:val="nil"/>
              <w:left w:val="nil"/>
              <w:bottom w:val="nil"/>
              <w:right w:val="nil"/>
            </w:tcBorders>
            <w:shd w:val="clear" w:color="auto" w:fill="auto"/>
            <w:noWrap/>
            <w:vAlign w:val="center"/>
            <w:hideMark/>
          </w:tcPr>
          <w:p w14:paraId="46E4858C" w14:textId="6D179C30"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11</w:t>
            </w:r>
          </w:p>
        </w:tc>
      </w:tr>
      <w:tr w:rsidR="00B43D21" w:rsidRPr="00DA218A" w14:paraId="5B6E49C1" w14:textId="77777777" w:rsidTr="00EC7726">
        <w:trPr>
          <w:trHeight w:val="288"/>
        </w:trPr>
        <w:tc>
          <w:tcPr>
            <w:tcW w:w="1276" w:type="dxa"/>
            <w:tcBorders>
              <w:top w:val="nil"/>
              <w:left w:val="nil"/>
              <w:bottom w:val="nil"/>
              <w:right w:val="nil"/>
            </w:tcBorders>
            <w:shd w:val="clear" w:color="auto" w:fill="auto"/>
            <w:vAlign w:val="center"/>
            <w:hideMark/>
          </w:tcPr>
          <w:p w14:paraId="17E0062F"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Nigeria</w:t>
            </w:r>
          </w:p>
        </w:tc>
        <w:tc>
          <w:tcPr>
            <w:tcW w:w="1843" w:type="dxa"/>
            <w:tcBorders>
              <w:top w:val="nil"/>
              <w:left w:val="nil"/>
              <w:bottom w:val="nil"/>
              <w:right w:val="nil"/>
            </w:tcBorders>
            <w:shd w:val="clear" w:color="auto" w:fill="auto"/>
            <w:vAlign w:val="center"/>
            <w:hideMark/>
          </w:tcPr>
          <w:p w14:paraId="0859F04D"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Benue Trough</w:t>
            </w:r>
          </w:p>
        </w:tc>
        <w:tc>
          <w:tcPr>
            <w:tcW w:w="3544" w:type="dxa"/>
            <w:tcBorders>
              <w:top w:val="nil"/>
              <w:left w:val="nil"/>
              <w:bottom w:val="nil"/>
              <w:right w:val="nil"/>
            </w:tcBorders>
            <w:shd w:val="clear" w:color="auto" w:fill="auto"/>
            <w:noWrap/>
            <w:vAlign w:val="center"/>
            <w:hideMark/>
          </w:tcPr>
          <w:p w14:paraId="7D64686D"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Katyo</w:t>
            </w:r>
            <w:proofErr w:type="spellEnd"/>
            <w:r w:rsidRPr="00DA218A">
              <w:rPr>
                <w:rFonts w:ascii="Arial" w:eastAsia="Times New Roman" w:hAnsi="Arial" w:cs="Arial"/>
                <w:color w:val="000000"/>
                <w:sz w:val="18"/>
                <w:szCs w:val="18"/>
              </w:rPr>
              <w:t xml:space="preserve"> subvolcanic intrusions</w:t>
            </w:r>
          </w:p>
        </w:tc>
        <w:tc>
          <w:tcPr>
            <w:tcW w:w="2835" w:type="dxa"/>
            <w:tcBorders>
              <w:top w:val="nil"/>
              <w:left w:val="nil"/>
              <w:bottom w:val="nil"/>
              <w:right w:val="nil"/>
            </w:tcBorders>
            <w:shd w:val="clear" w:color="auto" w:fill="auto"/>
            <w:noWrap/>
            <w:vAlign w:val="center"/>
            <w:hideMark/>
          </w:tcPr>
          <w:p w14:paraId="10070F1E" w14:textId="0779764A"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97.1 ± 1.2</w:t>
            </w:r>
            <w:r w:rsidR="002877A6">
              <w:rPr>
                <w:rFonts w:ascii="Arial" w:eastAsia="Times New Roman" w:hAnsi="Arial" w:cs="Arial"/>
                <w:color w:val="000000"/>
                <w:sz w:val="18"/>
                <w:szCs w:val="18"/>
              </w:rPr>
              <w:t>;</w:t>
            </w:r>
            <w:r w:rsidRPr="00DA218A">
              <w:rPr>
                <w:rFonts w:ascii="Arial" w:eastAsia="Times New Roman" w:hAnsi="Arial" w:cs="Arial"/>
                <w:color w:val="000000"/>
                <w:sz w:val="18"/>
                <w:szCs w:val="18"/>
              </w:rPr>
              <w:t xml:space="preserve"> 68.4 ± 1.1 </w:t>
            </w:r>
          </w:p>
        </w:tc>
        <w:tc>
          <w:tcPr>
            <w:tcW w:w="1984" w:type="dxa"/>
            <w:tcBorders>
              <w:top w:val="nil"/>
              <w:left w:val="nil"/>
              <w:bottom w:val="nil"/>
              <w:right w:val="nil"/>
            </w:tcBorders>
            <w:shd w:val="clear" w:color="auto" w:fill="auto"/>
            <w:noWrap/>
            <w:vAlign w:val="center"/>
            <w:hideMark/>
          </w:tcPr>
          <w:p w14:paraId="79DBAC90"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Ar-Ar</w:t>
            </w:r>
            <w:proofErr w:type="spellEnd"/>
            <w:r w:rsidRPr="00DA218A">
              <w:rPr>
                <w:rFonts w:ascii="Arial" w:eastAsia="Times New Roman" w:hAnsi="Arial" w:cs="Arial"/>
                <w:color w:val="000000"/>
                <w:sz w:val="18"/>
                <w:szCs w:val="18"/>
              </w:rPr>
              <w:t xml:space="preserve"> </w:t>
            </w:r>
          </w:p>
        </w:tc>
        <w:tc>
          <w:tcPr>
            <w:tcW w:w="1418" w:type="dxa"/>
            <w:tcBorders>
              <w:top w:val="nil"/>
              <w:left w:val="nil"/>
              <w:bottom w:val="nil"/>
              <w:right w:val="nil"/>
            </w:tcBorders>
            <w:shd w:val="clear" w:color="auto" w:fill="auto"/>
            <w:noWrap/>
            <w:vAlign w:val="center"/>
            <w:hideMark/>
          </w:tcPr>
          <w:p w14:paraId="7B781921" w14:textId="72E24695" w:rsidR="00B43D21" w:rsidRPr="00DA218A" w:rsidRDefault="002B74AD"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[28]</w:t>
            </w:r>
          </w:p>
        </w:tc>
        <w:tc>
          <w:tcPr>
            <w:tcW w:w="537" w:type="dxa"/>
            <w:tcBorders>
              <w:top w:val="nil"/>
              <w:left w:val="nil"/>
              <w:bottom w:val="nil"/>
              <w:right w:val="nil"/>
            </w:tcBorders>
            <w:shd w:val="clear" w:color="auto" w:fill="auto"/>
            <w:noWrap/>
            <w:vAlign w:val="center"/>
            <w:hideMark/>
          </w:tcPr>
          <w:p w14:paraId="4968FAE7" w14:textId="6ABBAB38"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11</w:t>
            </w:r>
          </w:p>
        </w:tc>
      </w:tr>
      <w:tr w:rsidR="00B43D21" w:rsidRPr="00DA218A" w14:paraId="7BA1AB36" w14:textId="77777777" w:rsidTr="00EC7726">
        <w:trPr>
          <w:trHeight w:val="288"/>
        </w:trPr>
        <w:tc>
          <w:tcPr>
            <w:tcW w:w="1276" w:type="dxa"/>
            <w:tcBorders>
              <w:top w:val="nil"/>
              <w:left w:val="nil"/>
              <w:bottom w:val="nil"/>
              <w:right w:val="nil"/>
            </w:tcBorders>
            <w:shd w:val="clear" w:color="auto" w:fill="auto"/>
            <w:vAlign w:val="center"/>
            <w:hideMark/>
          </w:tcPr>
          <w:p w14:paraId="31106926"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Nigeria</w:t>
            </w:r>
          </w:p>
        </w:tc>
        <w:tc>
          <w:tcPr>
            <w:tcW w:w="1843" w:type="dxa"/>
            <w:tcBorders>
              <w:top w:val="nil"/>
              <w:left w:val="nil"/>
              <w:bottom w:val="nil"/>
              <w:right w:val="nil"/>
            </w:tcBorders>
            <w:shd w:val="clear" w:color="auto" w:fill="auto"/>
            <w:vAlign w:val="center"/>
            <w:hideMark/>
          </w:tcPr>
          <w:p w14:paraId="5D9EB031"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Benue Trough</w:t>
            </w:r>
          </w:p>
        </w:tc>
        <w:tc>
          <w:tcPr>
            <w:tcW w:w="3544" w:type="dxa"/>
            <w:tcBorders>
              <w:top w:val="nil"/>
              <w:left w:val="nil"/>
              <w:bottom w:val="nil"/>
              <w:right w:val="nil"/>
            </w:tcBorders>
            <w:shd w:val="clear" w:color="auto" w:fill="auto"/>
            <w:noWrap/>
            <w:vAlign w:val="center"/>
            <w:hideMark/>
          </w:tcPr>
          <w:p w14:paraId="2BDA3C64"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Makurdi</w:t>
            </w:r>
            <w:proofErr w:type="spellEnd"/>
            <w:r w:rsidRPr="00DA218A">
              <w:rPr>
                <w:rFonts w:ascii="Arial" w:eastAsia="Times New Roman" w:hAnsi="Arial" w:cs="Arial"/>
                <w:color w:val="000000"/>
                <w:sz w:val="18"/>
                <w:szCs w:val="18"/>
              </w:rPr>
              <w:t xml:space="preserve"> intrusions</w:t>
            </w:r>
          </w:p>
        </w:tc>
        <w:tc>
          <w:tcPr>
            <w:tcW w:w="2835" w:type="dxa"/>
            <w:tcBorders>
              <w:top w:val="nil"/>
              <w:left w:val="nil"/>
              <w:bottom w:val="nil"/>
              <w:right w:val="nil"/>
            </w:tcBorders>
            <w:shd w:val="clear" w:color="auto" w:fill="auto"/>
            <w:noWrap/>
            <w:vAlign w:val="center"/>
            <w:hideMark/>
          </w:tcPr>
          <w:p w14:paraId="6E4B9414"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49.1 ± 1.1</w:t>
            </w:r>
          </w:p>
        </w:tc>
        <w:tc>
          <w:tcPr>
            <w:tcW w:w="1984" w:type="dxa"/>
            <w:tcBorders>
              <w:top w:val="nil"/>
              <w:left w:val="nil"/>
              <w:bottom w:val="nil"/>
              <w:right w:val="nil"/>
            </w:tcBorders>
            <w:shd w:val="clear" w:color="auto" w:fill="auto"/>
            <w:noWrap/>
            <w:vAlign w:val="center"/>
            <w:hideMark/>
          </w:tcPr>
          <w:p w14:paraId="647CB59B"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Ar-Ar</w:t>
            </w:r>
            <w:proofErr w:type="spellEnd"/>
            <w:r w:rsidRPr="00DA218A">
              <w:rPr>
                <w:rFonts w:ascii="Arial" w:eastAsia="Times New Roman" w:hAnsi="Arial" w:cs="Arial"/>
                <w:color w:val="000000"/>
                <w:sz w:val="18"/>
                <w:szCs w:val="18"/>
              </w:rPr>
              <w:t xml:space="preserve"> </w:t>
            </w:r>
          </w:p>
        </w:tc>
        <w:tc>
          <w:tcPr>
            <w:tcW w:w="1418" w:type="dxa"/>
            <w:tcBorders>
              <w:top w:val="nil"/>
              <w:left w:val="nil"/>
              <w:bottom w:val="nil"/>
              <w:right w:val="nil"/>
            </w:tcBorders>
            <w:shd w:val="clear" w:color="auto" w:fill="auto"/>
            <w:noWrap/>
            <w:vAlign w:val="center"/>
            <w:hideMark/>
          </w:tcPr>
          <w:p w14:paraId="1F4FDC58" w14:textId="2E87C22E" w:rsidR="00B43D21" w:rsidRPr="00DA218A" w:rsidRDefault="002B74AD"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[28]</w:t>
            </w:r>
          </w:p>
        </w:tc>
        <w:tc>
          <w:tcPr>
            <w:tcW w:w="537" w:type="dxa"/>
            <w:tcBorders>
              <w:top w:val="nil"/>
              <w:left w:val="nil"/>
              <w:bottom w:val="nil"/>
              <w:right w:val="nil"/>
            </w:tcBorders>
            <w:shd w:val="clear" w:color="auto" w:fill="auto"/>
            <w:noWrap/>
            <w:vAlign w:val="center"/>
            <w:hideMark/>
          </w:tcPr>
          <w:p w14:paraId="55C4D80F" w14:textId="0BFE9E90"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12</w:t>
            </w:r>
          </w:p>
        </w:tc>
      </w:tr>
      <w:tr w:rsidR="00B43D21" w:rsidRPr="00DA218A" w14:paraId="67862A03" w14:textId="77777777" w:rsidTr="00EC7726">
        <w:trPr>
          <w:trHeight w:val="288"/>
        </w:trPr>
        <w:tc>
          <w:tcPr>
            <w:tcW w:w="1276" w:type="dxa"/>
            <w:tcBorders>
              <w:top w:val="nil"/>
              <w:left w:val="nil"/>
              <w:bottom w:val="nil"/>
              <w:right w:val="nil"/>
            </w:tcBorders>
            <w:shd w:val="clear" w:color="auto" w:fill="auto"/>
            <w:vAlign w:val="center"/>
            <w:hideMark/>
          </w:tcPr>
          <w:p w14:paraId="043228D0"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Nigeria</w:t>
            </w:r>
          </w:p>
        </w:tc>
        <w:tc>
          <w:tcPr>
            <w:tcW w:w="1843" w:type="dxa"/>
            <w:tcBorders>
              <w:top w:val="nil"/>
              <w:left w:val="nil"/>
              <w:bottom w:val="nil"/>
              <w:right w:val="nil"/>
            </w:tcBorders>
            <w:shd w:val="clear" w:color="auto" w:fill="auto"/>
            <w:vAlign w:val="center"/>
            <w:hideMark/>
          </w:tcPr>
          <w:p w14:paraId="13546026"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Benue Trough</w:t>
            </w:r>
          </w:p>
        </w:tc>
        <w:tc>
          <w:tcPr>
            <w:tcW w:w="3544" w:type="dxa"/>
            <w:tcBorders>
              <w:top w:val="nil"/>
              <w:left w:val="nil"/>
              <w:bottom w:val="nil"/>
              <w:right w:val="nil"/>
            </w:tcBorders>
            <w:shd w:val="clear" w:color="auto" w:fill="auto"/>
            <w:noWrap/>
            <w:vAlign w:val="center"/>
            <w:hideMark/>
          </w:tcPr>
          <w:p w14:paraId="26F94834"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Afikpo</w:t>
            </w:r>
            <w:proofErr w:type="spellEnd"/>
            <w:r w:rsidRPr="00DA218A">
              <w:rPr>
                <w:rFonts w:ascii="Arial" w:eastAsia="Times New Roman" w:hAnsi="Arial" w:cs="Arial"/>
                <w:color w:val="000000"/>
                <w:sz w:val="18"/>
                <w:szCs w:val="18"/>
              </w:rPr>
              <w:t xml:space="preserve"> sills</w:t>
            </w:r>
          </w:p>
        </w:tc>
        <w:tc>
          <w:tcPr>
            <w:tcW w:w="2835" w:type="dxa"/>
            <w:tcBorders>
              <w:top w:val="nil"/>
              <w:left w:val="nil"/>
              <w:bottom w:val="nil"/>
              <w:right w:val="nil"/>
            </w:tcBorders>
            <w:shd w:val="clear" w:color="auto" w:fill="auto"/>
            <w:noWrap/>
            <w:vAlign w:val="center"/>
            <w:hideMark/>
          </w:tcPr>
          <w:p w14:paraId="4453C7C9"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55.2 ± 2</w:t>
            </w:r>
          </w:p>
        </w:tc>
        <w:tc>
          <w:tcPr>
            <w:tcW w:w="1984" w:type="dxa"/>
            <w:tcBorders>
              <w:top w:val="nil"/>
              <w:left w:val="nil"/>
              <w:bottom w:val="nil"/>
              <w:right w:val="nil"/>
            </w:tcBorders>
            <w:shd w:val="clear" w:color="auto" w:fill="auto"/>
            <w:noWrap/>
            <w:vAlign w:val="center"/>
            <w:hideMark/>
          </w:tcPr>
          <w:p w14:paraId="5D243C24"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Ar-Ar</w:t>
            </w:r>
            <w:proofErr w:type="spellEnd"/>
            <w:r w:rsidRPr="00DA218A">
              <w:rPr>
                <w:rFonts w:ascii="Arial" w:eastAsia="Times New Roman" w:hAnsi="Arial" w:cs="Arial"/>
                <w:color w:val="000000"/>
                <w:sz w:val="18"/>
                <w:szCs w:val="18"/>
              </w:rPr>
              <w:t xml:space="preserve"> </w:t>
            </w:r>
          </w:p>
        </w:tc>
        <w:tc>
          <w:tcPr>
            <w:tcW w:w="1418" w:type="dxa"/>
            <w:tcBorders>
              <w:top w:val="nil"/>
              <w:left w:val="nil"/>
              <w:bottom w:val="nil"/>
              <w:right w:val="nil"/>
            </w:tcBorders>
            <w:shd w:val="clear" w:color="auto" w:fill="auto"/>
            <w:noWrap/>
            <w:vAlign w:val="center"/>
            <w:hideMark/>
          </w:tcPr>
          <w:p w14:paraId="52240DEA" w14:textId="5D8A6AF7" w:rsidR="00B43D21" w:rsidRPr="00DA218A" w:rsidRDefault="002B74AD"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[28]</w:t>
            </w:r>
          </w:p>
        </w:tc>
        <w:tc>
          <w:tcPr>
            <w:tcW w:w="537" w:type="dxa"/>
            <w:tcBorders>
              <w:top w:val="nil"/>
              <w:left w:val="nil"/>
              <w:bottom w:val="nil"/>
              <w:right w:val="nil"/>
            </w:tcBorders>
            <w:shd w:val="clear" w:color="auto" w:fill="auto"/>
            <w:noWrap/>
            <w:vAlign w:val="center"/>
            <w:hideMark/>
          </w:tcPr>
          <w:p w14:paraId="4C36A5DF" w14:textId="573FB2F5"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12</w:t>
            </w:r>
          </w:p>
        </w:tc>
      </w:tr>
      <w:tr w:rsidR="00B43D21" w:rsidRPr="00DA218A" w14:paraId="5C56BE78" w14:textId="77777777" w:rsidTr="00EC7726">
        <w:trPr>
          <w:trHeight w:val="288"/>
        </w:trPr>
        <w:tc>
          <w:tcPr>
            <w:tcW w:w="1276" w:type="dxa"/>
            <w:tcBorders>
              <w:top w:val="nil"/>
              <w:left w:val="nil"/>
              <w:bottom w:val="nil"/>
              <w:right w:val="nil"/>
            </w:tcBorders>
            <w:shd w:val="clear" w:color="auto" w:fill="auto"/>
            <w:vAlign w:val="center"/>
            <w:hideMark/>
          </w:tcPr>
          <w:p w14:paraId="2106924E"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Liberia</w:t>
            </w:r>
          </w:p>
        </w:tc>
        <w:tc>
          <w:tcPr>
            <w:tcW w:w="1843" w:type="dxa"/>
            <w:tcBorders>
              <w:top w:val="nil"/>
              <w:left w:val="nil"/>
              <w:bottom w:val="nil"/>
              <w:right w:val="nil"/>
            </w:tcBorders>
            <w:shd w:val="clear" w:color="auto" w:fill="auto"/>
            <w:vAlign w:val="center"/>
            <w:hideMark/>
          </w:tcPr>
          <w:p w14:paraId="14276C51"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CAMP</w:t>
            </w:r>
          </w:p>
        </w:tc>
        <w:tc>
          <w:tcPr>
            <w:tcW w:w="3544" w:type="dxa"/>
            <w:tcBorders>
              <w:top w:val="nil"/>
              <w:left w:val="nil"/>
              <w:bottom w:val="nil"/>
              <w:right w:val="nil"/>
            </w:tcBorders>
            <w:shd w:val="clear" w:color="auto" w:fill="auto"/>
            <w:vAlign w:val="center"/>
            <w:hideMark/>
          </w:tcPr>
          <w:p w14:paraId="477318D2"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Liberia Dyke Swarm</w:t>
            </w:r>
          </w:p>
        </w:tc>
        <w:tc>
          <w:tcPr>
            <w:tcW w:w="2835" w:type="dxa"/>
            <w:tcBorders>
              <w:top w:val="nil"/>
              <w:left w:val="nil"/>
              <w:bottom w:val="nil"/>
              <w:right w:val="nil"/>
            </w:tcBorders>
            <w:shd w:val="clear" w:color="auto" w:fill="auto"/>
            <w:vAlign w:val="center"/>
            <w:hideMark/>
          </w:tcPr>
          <w:p w14:paraId="258C0F60" w14:textId="5DE05A81"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201</w:t>
            </w:r>
            <w:r w:rsidR="0043026A">
              <w:rPr>
                <w:rFonts w:ascii="Arial" w:eastAsia="Times New Roman" w:hAnsi="Arial" w:cs="Arial"/>
                <w:color w:val="000000"/>
                <w:sz w:val="18"/>
                <w:szCs w:val="18"/>
              </w:rPr>
              <w:t xml:space="preserve"> </w:t>
            </w:r>
            <w:r w:rsidRPr="00DA218A">
              <w:rPr>
                <w:rFonts w:ascii="Arial" w:eastAsia="Times New Roman" w:hAnsi="Arial" w:cs="Arial"/>
                <w:color w:val="000000"/>
                <w:sz w:val="18"/>
                <w:szCs w:val="18"/>
              </w:rPr>
              <w:t xml:space="preserve">± 2 - 186 ± 4 </w:t>
            </w:r>
          </w:p>
        </w:tc>
        <w:tc>
          <w:tcPr>
            <w:tcW w:w="1984" w:type="dxa"/>
            <w:tcBorders>
              <w:top w:val="nil"/>
              <w:left w:val="nil"/>
              <w:bottom w:val="nil"/>
              <w:right w:val="nil"/>
            </w:tcBorders>
            <w:shd w:val="clear" w:color="auto" w:fill="auto"/>
            <w:vAlign w:val="center"/>
            <w:hideMark/>
          </w:tcPr>
          <w:p w14:paraId="09369C9C"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K-</w:t>
            </w:r>
            <w:proofErr w:type="spellStart"/>
            <w:r w:rsidRPr="00DA218A">
              <w:rPr>
                <w:rFonts w:ascii="Arial" w:eastAsia="Times New Roman" w:hAnsi="Arial" w:cs="Arial"/>
                <w:color w:val="000000"/>
                <w:sz w:val="18"/>
                <w:szCs w:val="18"/>
              </w:rPr>
              <w:t>Ar</w:t>
            </w:r>
            <w:proofErr w:type="spellEnd"/>
            <w:r w:rsidRPr="00DA218A">
              <w:rPr>
                <w:rFonts w:ascii="Arial" w:eastAsia="Times New Roman" w:hAnsi="Arial" w:cs="Arial"/>
                <w:color w:val="000000"/>
                <w:sz w:val="18"/>
                <w:szCs w:val="18"/>
              </w:rPr>
              <w:t xml:space="preserve"> </w:t>
            </w:r>
          </w:p>
        </w:tc>
        <w:tc>
          <w:tcPr>
            <w:tcW w:w="1418" w:type="dxa"/>
            <w:tcBorders>
              <w:top w:val="nil"/>
              <w:left w:val="nil"/>
              <w:bottom w:val="nil"/>
              <w:right w:val="nil"/>
            </w:tcBorders>
            <w:shd w:val="clear" w:color="auto" w:fill="auto"/>
            <w:vAlign w:val="center"/>
            <w:hideMark/>
          </w:tcPr>
          <w:p w14:paraId="0F22D222" w14:textId="30BAF7B6" w:rsidR="00B43D21" w:rsidRPr="00DA218A" w:rsidRDefault="002B74AD" w:rsidP="002B74A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[29] </w:t>
            </w:r>
          </w:p>
        </w:tc>
        <w:tc>
          <w:tcPr>
            <w:tcW w:w="537" w:type="dxa"/>
            <w:tcBorders>
              <w:top w:val="nil"/>
              <w:left w:val="nil"/>
              <w:bottom w:val="nil"/>
              <w:right w:val="nil"/>
            </w:tcBorders>
            <w:shd w:val="clear" w:color="auto" w:fill="auto"/>
            <w:noWrap/>
            <w:vAlign w:val="center"/>
            <w:hideMark/>
          </w:tcPr>
          <w:p w14:paraId="45E42470" w14:textId="2BEFEE2B"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w:t>
            </w:r>
          </w:p>
        </w:tc>
      </w:tr>
      <w:tr w:rsidR="00B43D21" w:rsidRPr="00DA218A" w14:paraId="0EFB9DE7" w14:textId="77777777" w:rsidTr="00EC7726">
        <w:trPr>
          <w:trHeight w:val="288"/>
        </w:trPr>
        <w:tc>
          <w:tcPr>
            <w:tcW w:w="1276" w:type="dxa"/>
            <w:tcBorders>
              <w:top w:val="nil"/>
              <w:left w:val="nil"/>
              <w:bottom w:val="nil"/>
              <w:right w:val="nil"/>
            </w:tcBorders>
            <w:shd w:val="clear" w:color="auto" w:fill="auto"/>
            <w:vAlign w:val="center"/>
            <w:hideMark/>
          </w:tcPr>
          <w:p w14:paraId="06D5DD03"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Algeria</w:t>
            </w:r>
          </w:p>
        </w:tc>
        <w:tc>
          <w:tcPr>
            <w:tcW w:w="1843" w:type="dxa"/>
            <w:tcBorders>
              <w:top w:val="nil"/>
              <w:left w:val="nil"/>
              <w:bottom w:val="nil"/>
              <w:right w:val="nil"/>
            </w:tcBorders>
            <w:shd w:val="clear" w:color="auto" w:fill="auto"/>
            <w:noWrap/>
            <w:vAlign w:val="center"/>
            <w:hideMark/>
          </w:tcPr>
          <w:p w14:paraId="558C6047"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Touareg</w:t>
            </w:r>
            <w:proofErr w:type="spellEnd"/>
            <w:r w:rsidRPr="00DA218A">
              <w:rPr>
                <w:rFonts w:ascii="Arial" w:eastAsia="Times New Roman" w:hAnsi="Arial" w:cs="Arial"/>
                <w:color w:val="000000"/>
                <w:sz w:val="18"/>
                <w:szCs w:val="18"/>
              </w:rPr>
              <w:t xml:space="preserve"> Shield</w:t>
            </w:r>
          </w:p>
        </w:tc>
        <w:tc>
          <w:tcPr>
            <w:tcW w:w="3544" w:type="dxa"/>
            <w:tcBorders>
              <w:top w:val="nil"/>
              <w:left w:val="nil"/>
              <w:bottom w:val="nil"/>
              <w:right w:val="nil"/>
            </w:tcBorders>
            <w:shd w:val="clear" w:color="auto" w:fill="auto"/>
            <w:noWrap/>
            <w:vAlign w:val="center"/>
            <w:hideMark/>
          </w:tcPr>
          <w:p w14:paraId="055679BC"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Achkal</w:t>
            </w:r>
            <w:proofErr w:type="spellEnd"/>
            <w:r w:rsidRPr="00DA218A">
              <w:rPr>
                <w:rFonts w:ascii="Arial" w:eastAsia="Times New Roman" w:hAnsi="Arial" w:cs="Arial"/>
                <w:color w:val="000000"/>
                <w:sz w:val="18"/>
                <w:szCs w:val="18"/>
              </w:rPr>
              <w:t xml:space="preserve"> ring </w:t>
            </w:r>
            <w:proofErr w:type="spellStart"/>
            <w:r w:rsidRPr="00DA218A">
              <w:rPr>
                <w:rFonts w:ascii="Arial" w:eastAsia="Times New Roman" w:hAnsi="Arial" w:cs="Arial"/>
                <w:color w:val="000000"/>
                <w:sz w:val="18"/>
                <w:szCs w:val="18"/>
              </w:rPr>
              <w:t>complexe</w:t>
            </w:r>
            <w:proofErr w:type="spellEnd"/>
            <w:r w:rsidRPr="00DA218A">
              <w:rPr>
                <w:rFonts w:ascii="Arial" w:eastAsia="Times New Roman" w:hAnsi="Arial" w:cs="Arial"/>
                <w:color w:val="000000"/>
                <w:sz w:val="18"/>
                <w:szCs w:val="18"/>
              </w:rPr>
              <w:t xml:space="preserve">, </w:t>
            </w:r>
            <w:proofErr w:type="spellStart"/>
            <w:r w:rsidRPr="00DA218A">
              <w:rPr>
                <w:rFonts w:ascii="Arial" w:eastAsia="Times New Roman" w:hAnsi="Arial" w:cs="Arial"/>
                <w:color w:val="000000"/>
                <w:sz w:val="18"/>
                <w:szCs w:val="18"/>
              </w:rPr>
              <w:t>Amadhor</w:t>
            </w:r>
            <w:proofErr w:type="spellEnd"/>
          </w:p>
        </w:tc>
        <w:tc>
          <w:tcPr>
            <w:tcW w:w="2835" w:type="dxa"/>
            <w:tcBorders>
              <w:top w:val="nil"/>
              <w:left w:val="nil"/>
              <w:bottom w:val="nil"/>
              <w:right w:val="nil"/>
            </w:tcBorders>
            <w:shd w:val="clear" w:color="auto" w:fill="auto"/>
            <w:noWrap/>
            <w:vAlign w:val="center"/>
            <w:hideMark/>
          </w:tcPr>
          <w:p w14:paraId="6188D106" w14:textId="1047CDCE"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29 ± 0.6</w:t>
            </w:r>
            <w:r w:rsidR="002877A6">
              <w:rPr>
                <w:rFonts w:ascii="Arial" w:eastAsia="Times New Roman" w:hAnsi="Arial" w:cs="Arial"/>
                <w:color w:val="000000"/>
                <w:sz w:val="18"/>
                <w:szCs w:val="18"/>
              </w:rPr>
              <w:t>;</w:t>
            </w:r>
            <w:r w:rsidRPr="00DA218A">
              <w:rPr>
                <w:rFonts w:ascii="Arial" w:eastAsia="Times New Roman" w:hAnsi="Arial" w:cs="Arial"/>
                <w:color w:val="000000"/>
                <w:sz w:val="18"/>
                <w:szCs w:val="18"/>
              </w:rPr>
              <w:t xml:space="preserve"> 24 ± 0.4</w:t>
            </w:r>
          </w:p>
        </w:tc>
        <w:tc>
          <w:tcPr>
            <w:tcW w:w="1984" w:type="dxa"/>
            <w:tcBorders>
              <w:top w:val="nil"/>
              <w:left w:val="nil"/>
              <w:bottom w:val="nil"/>
              <w:right w:val="nil"/>
            </w:tcBorders>
            <w:shd w:val="clear" w:color="auto" w:fill="auto"/>
            <w:noWrap/>
            <w:vAlign w:val="center"/>
            <w:hideMark/>
          </w:tcPr>
          <w:p w14:paraId="58C7C811"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K-</w:t>
            </w:r>
            <w:proofErr w:type="spellStart"/>
            <w:r w:rsidRPr="00DA218A">
              <w:rPr>
                <w:rFonts w:ascii="Arial" w:eastAsia="Times New Roman" w:hAnsi="Arial" w:cs="Arial"/>
                <w:color w:val="000000"/>
                <w:sz w:val="18"/>
                <w:szCs w:val="18"/>
              </w:rPr>
              <w:t>Ar</w:t>
            </w:r>
            <w:proofErr w:type="spellEnd"/>
          </w:p>
        </w:tc>
        <w:tc>
          <w:tcPr>
            <w:tcW w:w="1418" w:type="dxa"/>
            <w:tcBorders>
              <w:top w:val="nil"/>
              <w:left w:val="nil"/>
              <w:bottom w:val="nil"/>
              <w:right w:val="nil"/>
            </w:tcBorders>
            <w:shd w:val="clear" w:color="auto" w:fill="auto"/>
            <w:noWrap/>
            <w:vAlign w:val="center"/>
            <w:hideMark/>
          </w:tcPr>
          <w:p w14:paraId="03531BCE" w14:textId="5F7B1A4B" w:rsidR="00B43D21" w:rsidRPr="00DA218A" w:rsidRDefault="002B74AD"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[30]</w:t>
            </w:r>
          </w:p>
        </w:tc>
        <w:tc>
          <w:tcPr>
            <w:tcW w:w="537" w:type="dxa"/>
            <w:tcBorders>
              <w:top w:val="nil"/>
              <w:left w:val="nil"/>
              <w:bottom w:val="nil"/>
              <w:right w:val="nil"/>
            </w:tcBorders>
            <w:shd w:val="clear" w:color="auto" w:fill="auto"/>
            <w:noWrap/>
            <w:vAlign w:val="center"/>
            <w:hideMark/>
          </w:tcPr>
          <w:p w14:paraId="265E6955" w14:textId="023AFEF7"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13</w:t>
            </w:r>
          </w:p>
        </w:tc>
      </w:tr>
      <w:tr w:rsidR="00B43D21" w:rsidRPr="00DA218A" w14:paraId="6F162EFF" w14:textId="77777777" w:rsidTr="00EC7726">
        <w:trPr>
          <w:trHeight w:val="288"/>
        </w:trPr>
        <w:tc>
          <w:tcPr>
            <w:tcW w:w="1276" w:type="dxa"/>
            <w:tcBorders>
              <w:top w:val="nil"/>
              <w:left w:val="nil"/>
              <w:bottom w:val="nil"/>
              <w:right w:val="nil"/>
            </w:tcBorders>
            <w:shd w:val="clear" w:color="auto" w:fill="auto"/>
            <w:noWrap/>
            <w:vAlign w:val="center"/>
            <w:hideMark/>
          </w:tcPr>
          <w:p w14:paraId="65E55DFD"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Guinea</w:t>
            </w:r>
          </w:p>
        </w:tc>
        <w:tc>
          <w:tcPr>
            <w:tcW w:w="1843" w:type="dxa"/>
            <w:tcBorders>
              <w:top w:val="nil"/>
              <w:left w:val="nil"/>
              <w:bottom w:val="nil"/>
              <w:right w:val="nil"/>
            </w:tcBorders>
            <w:shd w:val="clear" w:color="auto" w:fill="auto"/>
            <w:noWrap/>
            <w:vAlign w:val="center"/>
            <w:hideMark/>
          </w:tcPr>
          <w:p w14:paraId="2B53A028"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Offshore</w:t>
            </w:r>
          </w:p>
        </w:tc>
        <w:tc>
          <w:tcPr>
            <w:tcW w:w="3544" w:type="dxa"/>
            <w:tcBorders>
              <w:top w:val="nil"/>
              <w:left w:val="nil"/>
              <w:bottom w:val="nil"/>
              <w:right w:val="nil"/>
            </w:tcBorders>
            <w:shd w:val="clear" w:color="auto" w:fill="auto"/>
            <w:noWrap/>
            <w:vAlign w:val="center"/>
            <w:hideMark/>
          </w:tcPr>
          <w:p w14:paraId="4233F1ED"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 xml:space="preserve">Los Island </w:t>
            </w:r>
            <w:proofErr w:type="spellStart"/>
            <w:r w:rsidRPr="00DA218A">
              <w:rPr>
                <w:rFonts w:ascii="Arial" w:eastAsia="Times New Roman" w:hAnsi="Arial" w:cs="Arial"/>
                <w:color w:val="000000"/>
                <w:sz w:val="18"/>
                <w:szCs w:val="18"/>
              </w:rPr>
              <w:t>instrusions</w:t>
            </w:r>
            <w:proofErr w:type="spellEnd"/>
          </w:p>
        </w:tc>
        <w:tc>
          <w:tcPr>
            <w:tcW w:w="2835" w:type="dxa"/>
            <w:tcBorders>
              <w:top w:val="nil"/>
              <w:left w:val="nil"/>
              <w:bottom w:val="nil"/>
              <w:right w:val="nil"/>
            </w:tcBorders>
            <w:shd w:val="clear" w:color="auto" w:fill="auto"/>
            <w:noWrap/>
            <w:vAlign w:val="center"/>
            <w:hideMark/>
          </w:tcPr>
          <w:p w14:paraId="5DD4F14E"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104.5 ± 1.6</w:t>
            </w:r>
          </w:p>
        </w:tc>
        <w:tc>
          <w:tcPr>
            <w:tcW w:w="1984" w:type="dxa"/>
            <w:tcBorders>
              <w:top w:val="nil"/>
              <w:left w:val="nil"/>
              <w:bottom w:val="nil"/>
              <w:right w:val="nil"/>
            </w:tcBorders>
            <w:shd w:val="clear" w:color="auto" w:fill="auto"/>
            <w:noWrap/>
            <w:vAlign w:val="center"/>
            <w:hideMark/>
          </w:tcPr>
          <w:p w14:paraId="4D3A1FDE"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Rb-Sr</w:t>
            </w:r>
            <w:proofErr w:type="spellEnd"/>
          </w:p>
        </w:tc>
        <w:tc>
          <w:tcPr>
            <w:tcW w:w="1418" w:type="dxa"/>
            <w:tcBorders>
              <w:top w:val="nil"/>
              <w:left w:val="nil"/>
              <w:bottom w:val="nil"/>
              <w:right w:val="nil"/>
            </w:tcBorders>
            <w:shd w:val="clear" w:color="auto" w:fill="auto"/>
            <w:noWrap/>
            <w:vAlign w:val="center"/>
            <w:hideMark/>
          </w:tcPr>
          <w:p w14:paraId="49E55C04" w14:textId="611A0677" w:rsidR="00B43D21" w:rsidRPr="00DA218A" w:rsidRDefault="002B74AD"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[31]</w:t>
            </w:r>
          </w:p>
        </w:tc>
        <w:tc>
          <w:tcPr>
            <w:tcW w:w="537" w:type="dxa"/>
            <w:tcBorders>
              <w:top w:val="nil"/>
              <w:left w:val="nil"/>
              <w:bottom w:val="nil"/>
              <w:right w:val="nil"/>
            </w:tcBorders>
            <w:shd w:val="clear" w:color="auto" w:fill="auto"/>
            <w:noWrap/>
            <w:vAlign w:val="center"/>
            <w:hideMark/>
          </w:tcPr>
          <w:p w14:paraId="7F07F385" w14:textId="2E1FC0AE"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8</w:t>
            </w:r>
          </w:p>
        </w:tc>
      </w:tr>
      <w:tr w:rsidR="00B43D21" w:rsidRPr="00DA218A" w14:paraId="75092EFD" w14:textId="77777777" w:rsidTr="00EC7726">
        <w:trPr>
          <w:trHeight w:val="288"/>
        </w:trPr>
        <w:tc>
          <w:tcPr>
            <w:tcW w:w="1276" w:type="dxa"/>
            <w:tcBorders>
              <w:top w:val="nil"/>
              <w:left w:val="nil"/>
              <w:bottom w:val="nil"/>
              <w:right w:val="nil"/>
            </w:tcBorders>
            <w:shd w:val="clear" w:color="auto" w:fill="auto"/>
            <w:vAlign w:val="center"/>
            <w:hideMark/>
          </w:tcPr>
          <w:p w14:paraId="4115EC3D"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Mauritania</w:t>
            </w:r>
          </w:p>
        </w:tc>
        <w:tc>
          <w:tcPr>
            <w:tcW w:w="1843" w:type="dxa"/>
            <w:tcBorders>
              <w:top w:val="nil"/>
              <w:left w:val="nil"/>
              <w:bottom w:val="nil"/>
              <w:right w:val="nil"/>
            </w:tcBorders>
            <w:shd w:val="clear" w:color="auto" w:fill="auto"/>
            <w:noWrap/>
            <w:vAlign w:val="center"/>
            <w:hideMark/>
          </w:tcPr>
          <w:p w14:paraId="0114C6E4"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Taoudenni</w:t>
            </w:r>
          </w:p>
        </w:tc>
        <w:tc>
          <w:tcPr>
            <w:tcW w:w="3544" w:type="dxa"/>
            <w:tcBorders>
              <w:top w:val="nil"/>
              <w:left w:val="nil"/>
              <w:bottom w:val="nil"/>
              <w:right w:val="nil"/>
            </w:tcBorders>
            <w:shd w:val="clear" w:color="auto" w:fill="auto"/>
            <w:noWrap/>
            <w:vAlign w:val="center"/>
            <w:hideMark/>
          </w:tcPr>
          <w:p w14:paraId="151ECD6E"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Richat</w:t>
            </w:r>
            <w:proofErr w:type="spellEnd"/>
            <w:r w:rsidRPr="00DA218A">
              <w:rPr>
                <w:rFonts w:ascii="Arial" w:eastAsia="Times New Roman" w:hAnsi="Arial" w:cs="Arial"/>
                <w:color w:val="000000"/>
                <w:sz w:val="18"/>
                <w:szCs w:val="18"/>
              </w:rPr>
              <w:t xml:space="preserve"> dome</w:t>
            </w:r>
          </w:p>
        </w:tc>
        <w:tc>
          <w:tcPr>
            <w:tcW w:w="2835" w:type="dxa"/>
            <w:tcBorders>
              <w:top w:val="nil"/>
              <w:left w:val="nil"/>
              <w:bottom w:val="nil"/>
              <w:right w:val="nil"/>
            </w:tcBorders>
            <w:shd w:val="clear" w:color="auto" w:fill="auto"/>
            <w:noWrap/>
            <w:vAlign w:val="center"/>
            <w:hideMark/>
          </w:tcPr>
          <w:p w14:paraId="59BBBC11"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85 ± 5</w:t>
            </w:r>
          </w:p>
        </w:tc>
        <w:tc>
          <w:tcPr>
            <w:tcW w:w="1984" w:type="dxa"/>
            <w:tcBorders>
              <w:top w:val="nil"/>
              <w:left w:val="nil"/>
              <w:bottom w:val="nil"/>
              <w:right w:val="nil"/>
            </w:tcBorders>
            <w:shd w:val="clear" w:color="auto" w:fill="auto"/>
            <w:noWrap/>
            <w:vAlign w:val="center"/>
            <w:hideMark/>
          </w:tcPr>
          <w:p w14:paraId="122ACBFB"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Fission track dating</w:t>
            </w:r>
          </w:p>
        </w:tc>
        <w:tc>
          <w:tcPr>
            <w:tcW w:w="1418" w:type="dxa"/>
            <w:tcBorders>
              <w:top w:val="nil"/>
              <w:left w:val="nil"/>
              <w:bottom w:val="nil"/>
              <w:right w:val="nil"/>
            </w:tcBorders>
            <w:shd w:val="clear" w:color="auto" w:fill="auto"/>
            <w:noWrap/>
            <w:vAlign w:val="center"/>
            <w:hideMark/>
          </w:tcPr>
          <w:p w14:paraId="0EE01848" w14:textId="4F5B5877" w:rsidR="00B43D21" w:rsidRPr="00DA218A" w:rsidRDefault="002B74AD" w:rsidP="002B74A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[32] </w:t>
            </w:r>
          </w:p>
        </w:tc>
        <w:tc>
          <w:tcPr>
            <w:tcW w:w="537" w:type="dxa"/>
            <w:tcBorders>
              <w:top w:val="nil"/>
              <w:left w:val="nil"/>
              <w:bottom w:val="nil"/>
              <w:right w:val="nil"/>
            </w:tcBorders>
            <w:shd w:val="clear" w:color="auto" w:fill="auto"/>
            <w:noWrap/>
            <w:vAlign w:val="center"/>
            <w:hideMark/>
          </w:tcPr>
          <w:p w14:paraId="46102932" w14:textId="22B34F93"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10</w:t>
            </w:r>
          </w:p>
        </w:tc>
      </w:tr>
      <w:tr w:rsidR="00B43D21" w:rsidRPr="00DA218A" w14:paraId="204B20EC" w14:textId="77777777" w:rsidTr="00EC7726">
        <w:trPr>
          <w:trHeight w:val="288"/>
        </w:trPr>
        <w:tc>
          <w:tcPr>
            <w:tcW w:w="1276" w:type="dxa"/>
            <w:tcBorders>
              <w:top w:val="nil"/>
              <w:left w:val="nil"/>
              <w:bottom w:val="nil"/>
              <w:right w:val="nil"/>
            </w:tcBorders>
            <w:shd w:val="clear" w:color="auto" w:fill="auto"/>
            <w:noWrap/>
            <w:vAlign w:val="center"/>
            <w:hideMark/>
          </w:tcPr>
          <w:p w14:paraId="7C5C9937"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Cameroun</w:t>
            </w:r>
          </w:p>
        </w:tc>
        <w:tc>
          <w:tcPr>
            <w:tcW w:w="1843" w:type="dxa"/>
            <w:tcBorders>
              <w:top w:val="nil"/>
              <w:left w:val="nil"/>
              <w:bottom w:val="nil"/>
              <w:right w:val="nil"/>
            </w:tcBorders>
            <w:shd w:val="clear" w:color="auto" w:fill="auto"/>
            <w:noWrap/>
            <w:vAlign w:val="center"/>
            <w:hideMark/>
          </w:tcPr>
          <w:p w14:paraId="076ED62F"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Cameroun Line</w:t>
            </w:r>
          </w:p>
        </w:tc>
        <w:tc>
          <w:tcPr>
            <w:tcW w:w="3544" w:type="dxa"/>
            <w:tcBorders>
              <w:top w:val="nil"/>
              <w:left w:val="nil"/>
              <w:bottom w:val="nil"/>
              <w:right w:val="nil"/>
            </w:tcBorders>
            <w:shd w:val="clear" w:color="auto" w:fill="auto"/>
            <w:noWrap/>
            <w:vAlign w:val="center"/>
            <w:hideMark/>
          </w:tcPr>
          <w:p w14:paraId="421B7EA6"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Garoua</w:t>
            </w:r>
            <w:proofErr w:type="spellEnd"/>
            <w:r w:rsidRPr="00DA218A">
              <w:rPr>
                <w:rFonts w:ascii="Arial" w:eastAsia="Times New Roman" w:hAnsi="Arial" w:cs="Arial"/>
                <w:color w:val="000000"/>
                <w:sz w:val="18"/>
                <w:szCs w:val="18"/>
              </w:rPr>
              <w:t xml:space="preserve"> lava flows</w:t>
            </w:r>
          </w:p>
        </w:tc>
        <w:tc>
          <w:tcPr>
            <w:tcW w:w="2835" w:type="dxa"/>
            <w:tcBorders>
              <w:top w:val="nil"/>
              <w:left w:val="nil"/>
              <w:bottom w:val="nil"/>
              <w:right w:val="nil"/>
            </w:tcBorders>
            <w:shd w:val="clear" w:color="auto" w:fill="auto"/>
            <w:noWrap/>
            <w:vAlign w:val="center"/>
            <w:hideMark/>
          </w:tcPr>
          <w:p w14:paraId="33D67B46"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39 - 34</w:t>
            </w:r>
          </w:p>
        </w:tc>
        <w:tc>
          <w:tcPr>
            <w:tcW w:w="1984" w:type="dxa"/>
            <w:tcBorders>
              <w:top w:val="nil"/>
              <w:left w:val="nil"/>
              <w:bottom w:val="nil"/>
              <w:right w:val="nil"/>
            </w:tcBorders>
            <w:shd w:val="clear" w:color="auto" w:fill="auto"/>
            <w:noWrap/>
            <w:vAlign w:val="center"/>
            <w:hideMark/>
          </w:tcPr>
          <w:p w14:paraId="46440585"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K-</w:t>
            </w:r>
            <w:proofErr w:type="spellStart"/>
            <w:r w:rsidRPr="00DA218A">
              <w:rPr>
                <w:rFonts w:ascii="Arial" w:eastAsia="Times New Roman" w:hAnsi="Arial" w:cs="Arial"/>
                <w:color w:val="000000"/>
                <w:sz w:val="18"/>
                <w:szCs w:val="18"/>
              </w:rPr>
              <w:t>Ar</w:t>
            </w:r>
            <w:proofErr w:type="spellEnd"/>
          </w:p>
        </w:tc>
        <w:tc>
          <w:tcPr>
            <w:tcW w:w="1418" w:type="dxa"/>
            <w:tcBorders>
              <w:top w:val="nil"/>
              <w:left w:val="nil"/>
              <w:bottom w:val="nil"/>
              <w:right w:val="nil"/>
            </w:tcBorders>
            <w:shd w:val="clear" w:color="auto" w:fill="auto"/>
            <w:noWrap/>
            <w:vAlign w:val="center"/>
            <w:hideMark/>
          </w:tcPr>
          <w:p w14:paraId="3A949808" w14:textId="3DFB8EFB" w:rsidR="00B43D21" w:rsidRPr="00DA218A" w:rsidRDefault="002B74AD" w:rsidP="002B74A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[33]</w:t>
            </w:r>
          </w:p>
        </w:tc>
        <w:tc>
          <w:tcPr>
            <w:tcW w:w="537" w:type="dxa"/>
            <w:tcBorders>
              <w:top w:val="nil"/>
              <w:left w:val="nil"/>
              <w:bottom w:val="nil"/>
              <w:right w:val="nil"/>
            </w:tcBorders>
            <w:shd w:val="clear" w:color="auto" w:fill="auto"/>
            <w:noWrap/>
            <w:vAlign w:val="center"/>
            <w:hideMark/>
          </w:tcPr>
          <w:p w14:paraId="71994724" w14:textId="335B362F"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13</w:t>
            </w:r>
          </w:p>
        </w:tc>
      </w:tr>
      <w:tr w:rsidR="00B43D21" w:rsidRPr="00DA218A" w14:paraId="53A0D3D0" w14:textId="77777777" w:rsidTr="00EC7726">
        <w:trPr>
          <w:trHeight w:val="288"/>
        </w:trPr>
        <w:tc>
          <w:tcPr>
            <w:tcW w:w="1276" w:type="dxa"/>
            <w:tcBorders>
              <w:top w:val="nil"/>
              <w:left w:val="nil"/>
              <w:bottom w:val="nil"/>
              <w:right w:val="nil"/>
            </w:tcBorders>
            <w:shd w:val="clear" w:color="auto" w:fill="auto"/>
            <w:vAlign w:val="center"/>
            <w:hideMark/>
          </w:tcPr>
          <w:p w14:paraId="7D3AC67D"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Nigeria</w:t>
            </w:r>
          </w:p>
        </w:tc>
        <w:tc>
          <w:tcPr>
            <w:tcW w:w="1843" w:type="dxa"/>
            <w:tcBorders>
              <w:top w:val="nil"/>
              <w:left w:val="nil"/>
              <w:bottom w:val="nil"/>
              <w:right w:val="nil"/>
            </w:tcBorders>
            <w:shd w:val="clear" w:color="auto" w:fill="auto"/>
            <w:vAlign w:val="center"/>
            <w:hideMark/>
          </w:tcPr>
          <w:p w14:paraId="52DD918F"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Benue Trough</w:t>
            </w:r>
          </w:p>
        </w:tc>
        <w:tc>
          <w:tcPr>
            <w:tcW w:w="3544" w:type="dxa"/>
            <w:tcBorders>
              <w:top w:val="nil"/>
              <w:left w:val="nil"/>
              <w:bottom w:val="nil"/>
              <w:right w:val="nil"/>
            </w:tcBorders>
            <w:shd w:val="clear" w:color="auto" w:fill="auto"/>
            <w:noWrap/>
            <w:vAlign w:val="center"/>
            <w:hideMark/>
          </w:tcPr>
          <w:p w14:paraId="19260760"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Burashika-Shani</w:t>
            </w:r>
            <w:proofErr w:type="spellEnd"/>
            <w:r w:rsidRPr="00DA218A">
              <w:rPr>
                <w:rFonts w:ascii="Arial" w:eastAsia="Times New Roman" w:hAnsi="Arial" w:cs="Arial"/>
                <w:color w:val="000000"/>
                <w:sz w:val="18"/>
                <w:szCs w:val="18"/>
              </w:rPr>
              <w:t xml:space="preserve"> lava flows</w:t>
            </w:r>
          </w:p>
        </w:tc>
        <w:tc>
          <w:tcPr>
            <w:tcW w:w="2835" w:type="dxa"/>
            <w:tcBorders>
              <w:top w:val="nil"/>
              <w:left w:val="nil"/>
              <w:bottom w:val="nil"/>
              <w:right w:val="nil"/>
            </w:tcBorders>
            <w:shd w:val="clear" w:color="auto" w:fill="auto"/>
            <w:noWrap/>
            <w:vAlign w:val="center"/>
            <w:hideMark/>
          </w:tcPr>
          <w:p w14:paraId="62F59AFB"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147 ± 7</w:t>
            </w:r>
          </w:p>
        </w:tc>
        <w:tc>
          <w:tcPr>
            <w:tcW w:w="1984" w:type="dxa"/>
            <w:tcBorders>
              <w:top w:val="nil"/>
              <w:left w:val="nil"/>
              <w:bottom w:val="nil"/>
              <w:right w:val="nil"/>
            </w:tcBorders>
            <w:shd w:val="clear" w:color="auto" w:fill="auto"/>
            <w:noWrap/>
            <w:vAlign w:val="center"/>
            <w:hideMark/>
          </w:tcPr>
          <w:p w14:paraId="0347765D"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 xml:space="preserve">K - </w:t>
            </w:r>
            <w:proofErr w:type="spellStart"/>
            <w:r w:rsidRPr="00DA218A">
              <w:rPr>
                <w:rFonts w:ascii="Arial" w:eastAsia="Times New Roman" w:hAnsi="Arial" w:cs="Arial"/>
                <w:color w:val="000000"/>
                <w:sz w:val="18"/>
                <w:szCs w:val="18"/>
              </w:rPr>
              <w:t>Ar</w:t>
            </w:r>
            <w:proofErr w:type="spellEnd"/>
          </w:p>
        </w:tc>
        <w:tc>
          <w:tcPr>
            <w:tcW w:w="1418" w:type="dxa"/>
            <w:tcBorders>
              <w:top w:val="nil"/>
              <w:left w:val="nil"/>
              <w:bottom w:val="nil"/>
              <w:right w:val="nil"/>
            </w:tcBorders>
            <w:shd w:val="clear" w:color="auto" w:fill="auto"/>
            <w:noWrap/>
            <w:vAlign w:val="center"/>
            <w:hideMark/>
          </w:tcPr>
          <w:p w14:paraId="679485D4" w14:textId="5A0346DA" w:rsidR="00B43D21" w:rsidRPr="00DA218A" w:rsidRDefault="002B74AD" w:rsidP="002B74A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[34]  </w:t>
            </w:r>
          </w:p>
        </w:tc>
        <w:tc>
          <w:tcPr>
            <w:tcW w:w="537" w:type="dxa"/>
            <w:tcBorders>
              <w:top w:val="nil"/>
              <w:left w:val="nil"/>
              <w:bottom w:val="nil"/>
              <w:right w:val="nil"/>
            </w:tcBorders>
            <w:shd w:val="clear" w:color="auto" w:fill="auto"/>
            <w:noWrap/>
            <w:vAlign w:val="center"/>
            <w:hideMark/>
          </w:tcPr>
          <w:p w14:paraId="47DF1120" w14:textId="546D4E57"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6</w:t>
            </w:r>
          </w:p>
        </w:tc>
      </w:tr>
      <w:tr w:rsidR="00B43D21" w:rsidRPr="00DA218A" w14:paraId="02AAB1A1" w14:textId="77777777" w:rsidTr="00EC7726">
        <w:trPr>
          <w:trHeight w:val="288"/>
        </w:trPr>
        <w:tc>
          <w:tcPr>
            <w:tcW w:w="1276" w:type="dxa"/>
            <w:tcBorders>
              <w:top w:val="nil"/>
              <w:left w:val="nil"/>
              <w:bottom w:val="nil"/>
              <w:right w:val="nil"/>
            </w:tcBorders>
            <w:shd w:val="clear" w:color="auto" w:fill="auto"/>
            <w:vAlign w:val="center"/>
            <w:hideMark/>
          </w:tcPr>
          <w:p w14:paraId="5BEAAE93"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Nigeria</w:t>
            </w:r>
          </w:p>
        </w:tc>
        <w:tc>
          <w:tcPr>
            <w:tcW w:w="1843" w:type="dxa"/>
            <w:tcBorders>
              <w:top w:val="nil"/>
              <w:left w:val="nil"/>
              <w:bottom w:val="nil"/>
              <w:right w:val="nil"/>
            </w:tcBorders>
            <w:shd w:val="clear" w:color="auto" w:fill="auto"/>
            <w:vAlign w:val="center"/>
            <w:hideMark/>
          </w:tcPr>
          <w:p w14:paraId="55381957"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Benue Trough</w:t>
            </w:r>
          </w:p>
        </w:tc>
        <w:tc>
          <w:tcPr>
            <w:tcW w:w="3544" w:type="dxa"/>
            <w:tcBorders>
              <w:top w:val="nil"/>
              <w:left w:val="nil"/>
              <w:bottom w:val="nil"/>
              <w:right w:val="nil"/>
            </w:tcBorders>
            <w:shd w:val="clear" w:color="auto" w:fill="auto"/>
            <w:noWrap/>
            <w:vAlign w:val="center"/>
            <w:hideMark/>
          </w:tcPr>
          <w:p w14:paraId="6430F393"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Gowol</w:t>
            </w:r>
            <w:proofErr w:type="spellEnd"/>
            <w:r w:rsidRPr="00DA218A">
              <w:rPr>
                <w:rFonts w:ascii="Arial" w:eastAsia="Times New Roman" w:hAnsi="Arial" w:cs="Arial"/>
                <w:color w:val="000000"/>
                <w:sz w:val="18"/>
                <w:szCs w:val="18"/>
              </w:rPr>
              <w:t xml:space="preserve"> and </w:t>
            </w:r>
            <w:proofErr w:type="spellStart"/>
            <w:r w:rsidRPr="00DA218A">
              <w:rPr>
                <w:rFonts w:ascii="Arial" w:eastAsia="Times New Roman" w:hAnsi="Arial" w:cs="Arial"/>
                <w:color w:val="000000"/>
                <w:sz w:val="18"/>
                <w:szCs w:val="18"/>
              </w:rPr>
              <w:t>Bima</w:t>
            </w:r>
            <w:proofErr w:type="spellEnd"/>
            <w:r w:rsidRPr="00DA218A">
              <w:rPr>
                <w:rFonts w:ascii="Arial" w:eastAsia="Times New Roman" w:hAnsi="Arial" w:cs="Arial"/>
                <w:color w:val="000000"/>
                <w:sz w:val="18"/>
                <w:szCs w:val="18"/>
              </w:rPr>
              <w:t>-Wada lava flows</w:t>
            </w:r>
          </w:p>
        </w:tc>
        <w:tc>
          <w:tcPr>
            <w:tcW w:w="2835" w:type="dxa"/>
            <w:tcBorders>
              <w:top w:val="nil"/>
              <w:left w:val="nil"/>
              <w:bottom w:val="nil"/>
              <w:right w:val="nil"/>
            </w:tcBorders>
            <w:shd w:val="clear" w:color="auto" w:fill="auto"/>
            <w:noWrap/>
            <w:vAlign w:val="center"/>
            <w:hideMark/>
          </w:tcPr>
          <w:p w14:paraId="44FD277E"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103 ± 5</w:t>
            </w:r>
          </w:p>
        </w:tc>
        <w:tc>
          <w:tcPr>
            <w:tcW w:w="1984" w:type="dxa"/>
            <w:tcBorders>
              <w:top w:val="nil"/>
              <w:left w:val="nil"/>
              <w:bottom w:val="nil"/>
              <w:right w:val="nil"/>
            </w:tcBorders>
            <w:shd w:val="clear" w:color="auto" w:fill="auto"/>
            <w:noWrap/>
            <w:vAlign w:val="center"/>
            <w:hideMark/>
          </w:tcPr>
          <w:p w14:paraId="3EE0E57D"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 xml:space="preserve">K - </w:t>
            </w:r>
            <w:proofErr w:type="spellStart"/>
            <w:r w:rsidRPr="00DA218A">
              <w:rPr>
                <w:rFonts w:ascii="Arial" w:eastAsia="Times New Roman" w:hAnsi="Arial" w:cs="Arial"/>
                <w:color w:val="000000"/>
                <w:sz w:val="18"/>
                <w:szCs w:val="18"/>
              </w:rPr>
              <w:t>Ar</w:t>
            </w:r>
            <w:proofErr w:type="spellEnd"/>
          </w:p>
        </w:tc>
        <w:tc>
          <w:tcPr>
            <w:tcW w:w="1418" w:type="dxa"/>
            <w:tcBorders>
              <w:top w:val="nil"/>
              <w:left w:val="nil"/>
              <w:bottom w:val="nil"/>
              <w:right w:val="nil"/>
            </w:tcBorders>
            <w:shd w:val="clear" w:color="auto" w:fill="auto"/>
            <w:noWrap/>
            <w:vAlign w:val="center"/>
            <w:hideMark/>
          </w:tcPr>
          <w:p w14:paraId="54D0C8A5" w14:textId="045C122C" w:rsidR="00B43D21" w:rsidRPr="00DA218A" w:rsidRDefault="002B74AD"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[34]  </w:t>
            </w:r>
          </w:p>
        </w:tc>
        <w:tc>
          <w:tcPr>
            <w:tcW w:w="537" w:type="dxa"/>
            <w:tcBorders>
              <w:top w:val="nil"/>
              <w:left w:val="nil"/>
              <w:bottom w:val="nil"/>
              <w:right w:val="nil"/>
            </w:tcBorders>
            <w:shd w:val="clear" w:color="auto" w:fill="auto"/>
            <w:noWrap/>
            <w:vAlign w:val="center"/>
            <w:hideMark/>
          </w:tcPr>
          <w:p w14:paraId="68AE52C8" w14:textId="7AFE4C4E"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8</w:t>
            </w:r>
          </w:p>
        </w:tc>
      </w:tr>
      <w:tr w:rsidR="00B43D21" w:rsidRPr="00DA218A" w14:paraId="6FC72173" w14:textId="77777777" w:rsidTr="00EC7726">
        <w:trPr>
          <w:trHeight w:val="288"/>
        </w:trPr>
        <w:tc>
          <w:tcPr>
            <w:tcW w:w="1276" w:type="dxa"/>
            <w:tcBorders>
              <w:top w:val="nil"/>
              <w:left w:val="nil"/>
              <w:bottom w:val="nil"/>
              <w:right w:val="nil"/>
            </w:tcBorders>
            <w:shd w:val="clear" w:color="auto" w:fill="auto"/>
            <w:vAlign w:val="center"/>
            <w:hideMark/>
          </w:tcPr>
          <w:p w14:paraId="696D2156"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Nigeria</w:t>
            </w:r>
          </w:p>
        </w:tc>
        <w:tc>
          <w:tcPr>
            <w:tcW w:w="1843" w:type="dxa"/>
            <w:tcBorders>
              <w:top w:val="nil"/>
              <w:left w:val="nil"/>
              <w:bottom w:val="nil"/>
              <w:right w:val="nil"/>
            </w:tcBorders>
            <w:shd w:val="clear" w:color="auto" w:fill="auto"/>
            <w:noWrap/>
            <w:vAlign w:val="center"/>
            <w:hideMark/>
          </w:tcPr>
          <w:p w14:paraId="1AA4D4C3"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Younger Granites</w:t>
            </w:r>
          </w:p>
        </w:tc>
        <w:tc>
          <w:tcPr>
            <w:tcW w:w="3544" w:type="dxa"/>
            <w:tcBorders>
              <w:top w:val="nil"/>
              <w:left w:val="nil"/>
              <w:bottom w:val="nil"/>
              <w:right w:val="nil"/>
            </w:tcBorders>
            <w:shd w:val="clear" w:color="auto" w:fill="auto"/>
            <w:noWrap/>
            <w:vAlign w:val="center"/>
            <w:hideMark/>
          </w:tcPr>
          <w:p w14:paraId="4082F244"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Mada</w:t>
            </w:r>
            <w:proofErr w:type="spellEnd"/>
            <w:r w:rsidRPr="00DA218A">
              <w:rPr>
                <w:rFonts w:ascii="Arial" w:eastAsia="Times New Roman" w:hAnsi="Arial" w:cs="Arial"/>
                <w:color w:val="000000"/>
                <w:sz w:val="18"/>
                <w:szCs w:val="18"/>
              </w:rPr>
              <w:t xml:space="preserve"> ring </w:t>
            </w:r>
            <w:proofErr w:type="spellStart"/>
            <w:r w:rsidRPr="00DA218A">
              <w:rPr>
                <w:rFonts w:ascii="Arial" w:eastAsia="Times New Roman" w:hAnsi="Arial" w:cs="Arial"/>
                <w:color w:val="000000"/>
                <w:sz w:val="18"/>
                <w:szCs w:val="18"/>
              </w:rPr>
              <w:t>complexe</w:t>
            </w:r>
            <w:proofErr w:type="spellEnd"/>
          </w:p>
        </w:tc>
        <w:tc>
          <w:tcPr>
            <w:tcW w:w="2835" w:type="dxa"/>
            <w:tcBorders>
              <w:top w:val="nil"/>
              <w:left w:val="nil"/>
              <w:bottom w:val="nil"/>
              <w:right w:val="nil"/>
            </w:tcBorders>
            <w:shd w:val="clear" w:color="auto" w:fill="auto"/>
            <w:vAlign w:val="center"/>
            <w:hideMark/>
          </w:tcPr>
          <w:p w14:paraId="7A94E1BB" w14:textId="302C43E8"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150 ± 2</w:t>
            </w:r>
            <w:r w:rsidR="002877A6">
              <w:rPr>
                <w:rFonts w:ascii="Arial" w:eastAsia="Times New Roman" w:hAnsi="Arial" w:cs="Arial"/>
                <w:color w:val="000000"/>
                <w:sz w:val="18"/>
                <w:szCs w:val="18"/>
              </w:rPr>
              <w:t>;</w:t>
            </w:r>
            <w:r w:rsidRPr="00DA218A">
              <w:rPr>
                <w:rFonts w:ascii="Arial" w:eastAsia="Times New Roman" w:hAnsi="Arial" w:cs="Arial"/>
                <w:color w:val="000000"/>
                <w:sz w:val="18"/>
                <w:szCs w:val="18"/>
              </w:rPr>
              <w:t xml:space="preserve"> 145 ± 4</w:t>
            </w:r>
          </w:p>
        </w:tc>
        <w:tc>
          <w:tcPr>
            <w:tcW w:w="1984" w:type="dxa"/>
            <w:tcBorders>
              <w:top w:val="nil"/>
              <w:left w:val="nil"/>
              <w:bottom w:val="nil"/>
              <w:right w:val="nil"/>
            </w:tcBorders>
            <w:shd w:val="clear" w:color="auto" w:fill="auto"/>
            <w:noWrap/>
            <w:vAlign w:val="center"/>
            <w:hideMark/>
          </w:tcPr>
          <w:p w14:paraId="3CA4CAA1"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Rb-Sr</w:t>
            </w:r>
            <w:proofErr w:type="spellEnd"/>
            <w:r w:rsidRPr="00DA218A">
              <w:rPr>
                <w:rFonts w:ascii="Arial" w:eastAsia="Times New Roman" w:hAnsi="Arial" w:cs="Arial"/>
                <w:color w:val="000000"/>
                <w:sz w:val="18"/>
                <w:szCs w:val="18"/>
              </w:rPr>
              <w:t xml:space="preserve"> </w:t>
            </w:r>
          </w:p>
        </w:tc>
        <w:tc>
          <w:tcPr>
            <w:tcW w:w="1418" w:type="dxa"/>
            <w:tcBorders>
              <w:top w:val="nil"/>
              <w:left w:val="nil"/>
              <w:bottom w:val="nil"/>
              <w:right w:val="nil"/>
            </w:tcBorders>
            <w:shd w:val="clear" w:color="auto" w:fill="auto"/>
            <w:noWrap/>
            <w:vAlign w:val="center"/>
            <w:hideMark/>
          </w:tcPr>
          <w:p w14:paraId="18FE5A88" w14:textId="69BF5B35" w:rsidR="00B43D21" w:rsidRPr="00DA218A" w:rsidRDefault="002B74AD" w:rsidP="002B74A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[35] </w:t>
            </w:r>
          </w:p>
        </w:tc>
        <w:tc>
          <w:tcPr>
            <w:tcW w:w="537" w:type="dxa"/>
            <w:tcBorders>
              <w:top w:val="nil"/>
              <w:left w:val="nil"/>
              <w:bottom w:val="nil"/>
              <w:right w:val="nil"/>
            </w:tcBorders>
            <w:shd w:val="clear" w:color="auto" w:fill="auto"/>
            <w:noWrap/>
            <w:vAlign w:val="center"/>
            <w:hideMark/>
          </w:tcPr>
          <w:p w14:paraId="70E3D74A" w14:textId="2052B207"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w:t>
            </w:r>
          </w:p>
        </w:tc>
      </w:tr>
      <w:tr w:rsidR="00B43D21" w:rsidRPr="00DA218A" w14:paraId="05CEFA39" w14:textId="77777777" w:rsidTr="00EC7726">
        <w:trPr>
          <w:trHeight w:val="288"/>
        </w:trPr>
        <w:tc>
          <w:tcPr>
            <w:tcW w:w="1276" w:type="dxa"/>
            <w:tcBorders>
              <w:top w:val="nil"/>
              <w:left w:val="nil"/>
              <w:bottom w:val="nil"/>
              <w:right w:val="nil"/>
            </w:tcBorders>
            <w:shd w:val="clear" w:color="auto" w:fill="auto"/>
            <w:vAlign w:val="center"/>
            <w:hideMark/>
          </w:tcPr>
          <w:p w14:paraId="455B2473"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Nigeria</w:t>
            </w:r>
          </w:p>
        </w:tc>
        <w:tc>
          <w:tcPr>
            <w:tcW w:w="1843" w:type="dxa"/>
            <w:tcBorders>
              <w:top w:val="nil"/>
              <w:left w:val="nil"/>
              <w:bottom w:val="nil"/>
              <w:right w:val="nil"/>
            </w:tcBorders>
            <w:shd w:val="clear" w:color="auto" w:fill="auto"/>
            <w:noWrap/>
            <w:vAlign w:val="center"/>
            <w:hideMark/>
          </w:tcPr>
          <w:p w14:paraId="54922A5D"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Younger Granites</w:t>
            </w:r>
          </w:p>
        </w:tc>
        <w:tc>
          <w:tcPr>
            <w:tcW w:w="3544" w:type="dxa"/>
            <w:tcBorders>
              <w:top w:val="nil"/>
              <w:left w:val="nil"/>
              <w:bottom w:val="nil"/>
              <w:right w:val="nil"/>
            </w:tcBorders>
            <w:shd w:val="clear" w:color="auto" w:fill="auto"/>
            <w:noWrap/>
            <w:vAlign w:val="center"/>
            <w:hideMark/>
          </w:tcPr>
          <w:p w14:paraId="067022C8"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Tibchi</w:t>
            </w:r>
            <w:proofErr w:type="spellEnd"/>
            <w:r w:rsidRPr="00DA218A">
              <w:rPr>
                <w:rFonts w:ascii="Arial" w:eastAsia="Times New Roman" w:hAnsi="Arial" w:cs="Arial"/>
                <w:color w:val="000000"/>
                <w:sz w:val="18"/>
                <w:szCs w:val="18"/>
              </w:rPr>
              <w:t xml:space="preserve"> ring </w:t>
            </w:r>
            <w:proofErr w:type="spellStart"/>
            <w:r w:rsidRPr="00DA218A">
              <w:rPr>
                <w:rFonts w:ascii="Arial" w:eastAsia="Times New Roman" w:hAnsi="Arial" w:cs="Arial"/>
                <w:color w:val="000000"/>
                <w:sz w:val="18"/>
                <w:szCs w:val="18"/>
              </w:rPr>
              <w:t>complexe</w:t>
            </w:r>
            <w:proofErr w:type="spellEnd"/>
          </w:p>
        </w:tc>
        <w:tc>
          <w:tcPr>
            <w:tcW w:w="2835" w:type="dxa"/>
            <w:tcBorders>
              <w:top w:val="nil"/>
              <w:left w:val="nil"/>
              <w:bottom w:val="nil"/>
              <w:right w:val="nil"/>
            </w:tcBorders>
            <w:shd w:val="clear" w:color="auto" w:fill="auto"/>
            <w:vAlign w:val="center"/>
            <w:hideMark/>
          </w:tcPr>
          <w:p w14:paraId="16F302D7"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 xml:space="preserve">171 ± 3 </w:t>
            </w:r>
          </w:p>
        </w:tc>
        <w:tc>
          <w:tcPr>
            <w:tcW w:w="1984" w:type="dxa"/>
            <w:tcBorders>
              <w:top w:val="nil"/>
              <w:left w:val="nil"/>
              <w:bottom w:val="nil"/>
              <w:right w:val="nil"/>
            </w:tcBorders>
            <w:shd w:val="clear" w:color="auto" w:fill="auto"/>
            <w:noWrap/>
            <w:vAlign w:val="center"/>
            <w:hideMark/>
          </w:tcPr>
          <w:p w14:paraId="03C09DB8"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Rb-Sr</w:t>
            </w:r>
            <w:proofErr w:type="spellEnd"/>
            <w:r w:rsidRPr="00DA218A">
              <w:rPr>
                <w:rFonts w:ascii="Arial" w:eastAsia="Times New Roman" w:hAnsi="Arial" w:cs="Arial"/>
                <w:color w:val="000000"/>
                <w:sz w:val="18"/>
                <w:szCs w:val="18"/>
              </w:rPr>
              <w:t xml:space="preserve"> </w:t>
            </w:r>
          </w:p>
        </w:tc>
        <w:tc>
          <w:tcPr>
            <w:tcW w:w="1418" w:type="dxa"/>
            <w:tcBorders>
              <w:top w:val="nil"/>
              <w:left w:val="nil"/>
              <w:bottom w:val="nil"/>
              <w:right w:val="nil"/>
            </w:tcBorders>
            <w:shd w:val="clear" w:color="auto" w:fill="auto"/>
            <w:noWrap/>
            <w:vAlign w:val="center"/>
            <w:hideMark/>
          </w:tcPr>
          <w:p w14:paraId="0F6F4462" w14:textId="0466079F" w:rsidR="00B43D21" w:rsidRPr="00DA218A" w:rsidRDefault="002B74AD"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[35]</w:t>
            </w:r>
          </w:p>
        </w:tc>
        <w:tc>
          <w:tcPr>
            <w:tcW w:w="537" w:type="dxa"/>
            <w:tcBorders>
              <w:top w:val="nil"/>
              <w:left w:val="nil"/>
              <w:bottom w:val="nil"/>
              <w:right w:val="nil"/>
            </w:tcBorders>
            <w:shd w:val="clear" w:color="auto" w:fill="auto"/>
            <w:noWrap/>
            <w:vAlign w:val="center"/>
            <w:hideMark/>
          </w:tcPr>
          <w:p w14:paraId="3A9F2158" w14:textId="38B59307"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w:t>
            </w:r>
          </w:p>
        </w:tc>
      </w:tr>
      <w:tr w:rsidR="00B43D21" w:rsidRPr="00DA218A" w14:paraId="040400DA" w14:textId="77777777" w:rsidTr="00EC7726">
        <w:trPr>
          <w:trHeight w:val="288"/>
        </w:trPr>
        <w:tc>
          <w:tcPr>
            <w:tcW w:w="1276" w:type="dxa"/>
            <w:tcBorders>
              <w:top w:val="nil"/>
              <w:left w:val="nil"/>
              <w:bottom w:val="nil"/>
              <w:right w:val="nil"/>
            </w:tcBorders>
            <w:shd w:val="clear" w:color="auto" w:fill="auto"/>
            <w:vAlign w:val="center"/>
            <w:hideMark/>
          </w:tcPr>
          <w:p w14:paraId="70621A98"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lastRenderedPageBreak/>
              <w:t>Nigeria</w:t>
            </w:r>
          </w:p>
        </w:tc>
        <w:tc>
          <w:tcPr>
            <w:tcW w:w="1843" w:type="dxa"/>
            <w:tcBorders>
              <w:top w:val="nil"/>
              <w:left w:val="nil"/>
              <w:bottom w:val="nil"/>
              <w:right w:val="nil"/>
            </w:tcBorders>
            <w:shd w:val="clear" w:color="auto" w:fill="auto"/>
            <w:noWrap/>
            <w:vAlign w:val="center"/>
            <w:hideMark/>
          </w:tcPr>
          <w:p w14:paraId="7EA33AC4"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Younger Granites</w:t>
            </w:r>
          </w:p>
        </w:tc>
        <w:tc>
          <w:tcPr>
            <w:tcW w:w="3544" w:type="dxa"/>
            <w:tcBorders>
              <w:top w:val="nil"/>
              <w:left w:val="nil"/>
              <w:bottom w:val="nil"/>
              <w:right w:val="nil"/>
            </w:tcBorders>
            <w:shd w:val="clear" w:color="auto" w:fill="auto"/>
            <w:noWrap/>
            <w:vAlign w:val="center"/>
            <w:hideMark/>
          </w:tcPr>
          <w:p w14:paraId="571273A7"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Banke</w:t>
            </w:r>
            <w:proofErr w:type="spellEnd"/>
            <w:r w:rsidRPr="00DA218A">
              <w:rPr>
                <w:rFonts w:ascii="Arial" w:eastAsia="Times New Roman" w:hAnsi="Arial" w:cs="Arial"/>
                <w:color w:val="000000"/>
                <w:sz w:val="18"/>
                <w:szCs w:val="18"/>
              </w:rPr>
              <w:t xml:space="preserve"> ring </w:t>
            </w:r>
            <w:proofErr w:type="spellStart"/>
            <w:r w:rsidRPr="00DA218A">
              <w:rPr>
                <w:rFonts w:ascii="Arial" w:eastAsia="Times New Roman" w:hAnsi="Arial" w:cs="Arial"/>
                <w:color w:val="000000"/>
                <w:sz w:val="18"/>
                <w:szCs w:val="18"/>
              </w:rPr>
              <w:t>complexe</w:t>
            </w:r>
            <w:proofErr w:type="spellEnd"/>
          </w:p>
        </w:tc>
        <w:tc>
          <w:tcPr>
            <w:tcW w:w="2835" w:type="dxa"/>
            <w:tcBorders>
              <w:top w:val="nil"/>
              <w:left w:val="nil"/>
              <w:bottom w:val="nil"/>
              <w:right w:val="nil"/>
            </w:tcBorders>
            <w:shd w:val="clear" w:color="auto" w:fill="auto"/>
            <w:vAlign w:val="center"/>
            <w:hideMark/>
          </w:tcPr>
          <w:p w14:paraId="79EBB0A5" w14:textId="0906C394"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173 ± 3</w:t>
            </w:r>
            <w:r w:rsidR="002877A6">
              <w:rPr>
                <w:rFonts w:ascii="Arial" w:eastAsia="Times New Roman" w:hAnsi="Arial" w:cs="Arial"/>
                <w:color w:val="000000"/>
                <w:sz w:val="18"/>
                <w:szCs w:val="18"/>
              </w:rPr>
              <w:t>;</w:t>
            </w:r>
            <w:r w:rsidRPr="00DA218A">
              <w:rPr>
                <w:rFonts w:ascii="Arial" w:eastAsia="Times New Roman" w:hAnsi="Arial" w:cs="Arial"/>
                <w:color w:val="000000"/>
                <w:sz w:val="18"/>
                <w:szCs w:val="18"/>
              </w:rPr>
              <w:t xml:space="preserve"> 173 ± 2  </w:t>
            </w:r>
          </w:p>
        </w:tc>
        <w:tc>
          <w:tcPr>
            <w:tcW w:w="1984" w:type="dxa"/>
            <w:tcBorders>
              <w:top w:val="nil"/>
              <w:left w:val="nil"/>
              <w:bottom w:val="nil"/>
              <w:right w:val="nil"/>
            </w:tcBorders>
            <w:shd w:val="clear" w:color="auto" w:fill="auto"/>
            <w:noWrap/>
            <w:vAlign w:val="center"/>
            <w:hideMark/>
          </w:tcPr>
          <w:p w14:paraId="61E4A81E"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Rb-Sr</w:t>
            </w:r>
            <w:proofErr w:type="spellEnd"/>
            <w:r w:rsidRPr="00DA218A">
              <w:rPr>
                <w:rFonts w:ascii="Arial" w:eastAsia="Times New Roman" w:hAnsi="Arial" w:cs="Arial"/>
                <w:color w:val="000000"/>
                <w:sz w:val="18"/>
                <w:szCs w:val="18"/>
              </w:rPr>
              <w:t xml:space="preserve"> </w:t>
            </w:r>
          </w:p>
        </w:tc>
        <w:tc>
          <w:tcPr>
            <w:tcW w:w="1418" w:type="dxa"/>
            <w:tcBorders>
              <w:top w:val="nil"/>
              <w:left w:val="nil"/>
              <w:bottom w:val="nil"/>
              <w:right w:val="nil"/>
            </w:tcBorders>
            <w:shd w:val="clear" w:color="auto" w:fill="auto"/>
            <w:noWrap/>
            <w:vAlign w:val="center"/>
            <w:hideMark/>
          </w:tcPr>
          <w:p w14:paraId="1C12829C" w14:textId="63B13F92" w:rsidR="00B43D21" w:rsidRPr="00DA218A" w:rsidRDefault="002B74AD"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[35]</w:t>
            </w:r>
          </w:p>
        </w:tc>
        <w:tc>
          <w:tcPr>
            <w:tcW w:w="537" w:type="dxa"/>
            <w:tcBorders>
              <w:top w:val="nil"/>
              <w:left w:val="nil"/>
              <w:bottom w:val="nil"/>
              <w:right w:val="nil"/>
            </w:tcBorders>
            <w:shd w:val="clear" w:color="auto" w:fill="auto"/>
            <w:noWrap/>
            <w:vAlign w:val="center"/>
            <w:hideMark/>
          </w:tcPr>
          <w:p w14:paraId="0D2949E1" w14:textId="4088D898"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w:t>
            </w:r>
          </w:p>
        </w:tc>
      </w:tr>
      <w:tr w:rsidR="00B43D21" w:rsidRPr="00DA218A" w14:paraId="172DD656" w14:textId="77777777" w:rsidTr="00EC7726">
        <w:trPr>
          <w:trHeight w:val="288"/>
        </w:trPr>
        <w:tc>
          <w:tcPr>
            <w:tcW w:w="1276" w:type="dxa"/>
            <w:tcBorders>
              <w:top w:val="nil"/>
              <w:left w:val="nil"/>
              <w:bottom w:val="nil"/>
              <w:right w:val="nil"/>
            </w:tcBorders>
            <w:shd w:val="clear" w:color="auto" w:fill="auto"/>
            <w:vAlign w:val="center"/>
            <w:hideMark/>
          </w:tcPr>
          <w:p w14:paraId="28A162F2"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Nigeria</w:t>
            </w:r>
          </w:p>
        </w:tc>
        <w:tc>
          <w:tcPr>
            <w:tcW w:w="1843" w:type="dxa"/>
            <w:tcBorders>
              <w:top w:val="nil"/>
              <w:left w:val="nil"/>
              <w:bottom w:val="nil"/>
              <w:right w:val="nil"/>
            </w:tcBorders>
            <w:shd w:val="clear" w:color="auto" w:fill="auto"/>
            <w:noWrap/>
            <w:vAlign w:val="center"/>
            <w:hideMark/>
          </w:tcPr>
          <w:p w14:paraId="525D96C9"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Younger Granites</w:t>
            </w:r>
          </w:p>
        </w:tc>
        <w:tc>
          <w:tcPr>
            <w:tcW w:w="3544" w:type="dxa"/>
            <w:tcBorders>
              <w:top w:val="nil"/>
              <w:left w:val="nil"/>
              <w:bottom w:val="nil"/>
              <w:right w:val="nil"/>
            </w:tcBorders>
            <w:shd w:val="clear" w:color="auto" w:fill="auto"/>
            <w:noWrap/>
            <w:vAlign w:val="center"/>
            <w:hideMark/>
          </w:tcPr>
          <w:p w14:paraId="6B6E71B0"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Kudaru</w:t>
            </w:r>
            <w:proofErr w:type="spellEnd"/>
            <w:r w:rsidRPr="00DA218A">
              <w:rPr>
                <w:rFonts w:ascii="Arial" w:eastAsia="Times New Roman" w:hAnsi="Arial" w:cs="Arial"/>
                <w:color w:val="000000"/>
                <w:sz w:val="18"/>
                <w:szCs w:val="18"/>
              </w:rPr>
              <w:t xml:space="preserve"> ring </w:t>
            </w:r>
            <w:proofErr w:type="spellStart"/>
            <w:r w:rsidRPr="00DA218A">
              <w:rPr>
                <w:rFonts w:ascii="Arial" w:eastAsia="Times New Roman" w:hAnsi="Arial" w:cs="Arial"/>
                <w:color w:val="000000"/>
                <w:sz w:val="18"/>
                <w:szCs w:val="18"/>
              </w:rPr>
              <w:t>complexe</w:t>
            </w:r>
            <w:proofErr w:type="spellEnd"/>
          </w:p>
        </w:tc>
        <w:tc>
          <w:tcPr>
            <w:tcW w:w="2835" w:type="dxa"/>
            <w:tcBorders>
              <w:top w:val="nil"/>
              <w:left w:val="nil"/>
              <w:bottom w:val="nil"/>
              <w:right w:val="nil"/>
            </w:tcBorders>
            <w:shd w:val="clear" w:color="auto" w:fill="auto"/>
            <w:vAlign w:val="center"/>
            <w:hideMark/>
          </w:tcPr>
          <w:p w14:paraId="070C5085" w14:textId="33740AF5"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175 ± 16</w:t>
            </w:r>
            <w:r w:rsidR="002877A6">
              <w:rPr>
                <w:rFonts w:ascii="Arial" w:eastAsia="Times New Roman" w:hAnsi="Arial" w:cs="Arial"/>
                <w:color w:val="000000"/>
                <w:sz w:val="18"/>
                <w:szCs w:val="18"/>
              </w:rPr>
              <w:t>;</w:t>
            </w:r>
            <w:r w:rsidRPr="00DA218A">
              <w:rPr>
                <w:rFonts w:ascii="Arial" w:eastAsia="Times New Roman" w:hAnsi="Arial" w:cs="Arial"/>
                <w:color w:val="000000"/>
                <w:sz w:val="18"/>
                <w:szCs w:val="18"/>
              </w:rPr>
              <w:t xml:space="preserve"> 173 ± 3   </w:t>
            </w:r>
          </w:p>
        </w:tc>
        <w:tc>
          <w:tcPr>
            <w:tcW w:w="1984" w:type="dxa"/>
            <w:tcBorders>
              <w:top w:val="nil"/>
              <w:left w:val="nil"/>
              <w:bottom w:val="nil"/>
              <w:right w:val="nil"/>
            </w:tcBorders>
            <w:shd w:val="clear" w:color="auto" w:fill="auto"/>
            <w:noWrap/>
            <w:vAlign w:val="center"/>
            <w:hideMark/>
          </w:tcPr>
          <w:p w14:paraId="7E79C139"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Rb-Sr</w:t>
            </w:r>
            <w:proofErr w:type="spellEnd"/>
            <w:r w:rsidRPr="00DA218A">
              <w:rPr>
                <w:rFonts w:ascii="Arial" w:eastAsia="Times New Roman" w:hAnsi="Arial" w:cs="Arial"/>
                <w:color w:val="000000"/>
                <w:sz w:val="18"/>
                <w:szCs w:val="18"/>
              </w:rPr>
              <w:t xml:space="preserve"> </w:t>
            </w:r>
          </w:p>
        </w:tc>
        <w:tc>
          <w:tcPr>
            <w:tcW w:w="1418" w:type="dxa"/>
            <w:tcBorders>
              <w:top w:val="nil"/>
              <w:left w:val="nil"/>
              <w:bottom w:val="nil"/>
              <w:right w:val="nil"/>
            </w:tcBorders>
            <w:shd w:val="clear" w:color="auto" w:fill="auto"/>
            <w:noWrap/>
            <w:vAlign w:val="center"/>
            <w:hideMark/>
          </w:tcPr>
          <w:p w14:paraId="1FF6AFC7" w14:textId="4587DF32" w:rsidR="00B43D21" w:rsidRPr="00DA218A" w:rsidRDefault="002B74AD"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[35]</w:t>
            </w:r>
          </w:p>
        </w:tc>
        <w:tc>
          <w:tcPr>
            <w:tcW w:w="537" w:type="dxa"/>
            <w:tcBorders>
              <w:top w:val="nil"/>
              <w:left w:val="nil"/>
              <w:bottom w:val="nil"/>
              <w:right w:val="nil"/>
            </w:tcBorders>
            <w:shd w:val="clear" w:color="auto" w:fill="auto"/>
            <w:noWrap/>
            <w:vAlign w:val="center"/>
            <w:hideMark/>
          </w:tcPr>
          <w:p w14:paraId="55C239BC" w14:textId="19776127"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w:t>
            </w:r>
          </w:p>
        </w:tc>
      </w:tr>
      <w:tr w:rsidR="00B43D21" w:rsidRPr="00DA218A" w14:paraId="7638AD6A" w14:textId="77777777" w:rsidTr="00EC7726">
        <w:trPr>
          <w:trHeight w:val="288"/>
        </w:trPr>
        <w:tc>
          <w:tcPr>
            <w:tcW w:w="1276" w:type="dxa"/>
            <w:tcBorders>
              <w:top w:val="nil"/>
              <w:left w:val="nil"/>
              <w:bottom w:val="nil"/>
              <w:right w:val="nil"/>
            </w:tcBorders>
            <w:shd w:val="clear" w:color="auto" w:fill="auto"/>
            <w:vAlign w:val="center"/>
            <w:hideMark/>
          </w:tcPr>
          <w:p w14:paraId="54847071"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Nigeria</w:t>
            </w:r>
          </w:p>
        </w:tc>
        <w:tc>
          <w:tcPr>
            <w:tcW w:w="1843" w:type="dxa"/>
            <w:tcBorders>
              <w:top w:val="nil"/>
              <w:left w:val="nil"/>
              <w:bottom w:val="nil"/>
              <w:right w:val="nil"/>
            </w:tcBorders>
            <w:shd w:val="clear" w:color="auto" w:fill="auto"/>
            <w:noWrap/>
            <w:vAlign w:val="center"/>
            <w:hideMark/>
          </w:tcPr>
          <w:p w14:paraId="77DA78A9"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Younger Granites</w:t>
            </w:r>
          </w:p>
        </w:tc>
        <w:tc>
          <w:tcPr>
            <w:tcW w:w="3544" w:type="dxa"/>
            <w:tcBorders>
              <w:top w:val="nil"/>
              <w:left w:val="nil"/>
              <w:bottom w:val="nil"/>
              <w:right w:val="nil"/>
            </w:tcBorders>
            <w:shd w:val="clear" w:color="auto" w:fill="auto"/>
            <w:noWrap/>
            <w:vAlign w:val="center"/>
            <w:hideMark/>
          </w:tcPr>
          <w:p w14:paraId="1353F4E4"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Dutsen</w:t>
            </w:r>
            <w:proofErr w:type="spellEnd"/>
            <w:r w:rsidRPr="00DA218A">
              <w:rPr>
                <w:rFonts w:ascii="Arial" w:eastAsia="Times New Roman" w:hAnsi="Arial" w:cs="Arial"/>
                <w:color w:val="000000"/>
                <w:sz w:val="18"/>
                <w:szCs w:val="18"/>
              </w:rPr>
              <w:t xml:space="preserve"> ring </w:t>
            </w:r>
            <w:proofErr w:type="spellStart"/>
            <w:r w:rsidRPr="00DA218A">
              <w:rPr>
                <w:rFonts w:ascii="Arial" w:eastAsia="Times New Roman" w:hAnsi="Arial" w:cs="Arial"/>
                <w:color w:val="000000"/>
                <w:sz w:val="18"/>
                <w:szCs w:val="18"/>
              </w:rPr>
              <w:t>complexe</w:t>
            </w:r>
            <w:proofErr w:type="spellEnd"/>
          </w:p>
        </w:tc>
        <w:tc>
          <w:tcPr>
            <w:tcW w:w="2835" w:type="dxa"/>
            <w:tcBorders>
              <w:top w:val="nil"/>
              <w:left w:val="nil"/>
              <w:bottom w:val="nil"/>
              <w:right w:val="nil"/>
            </w:tcBorders>
            <w:shd w:val="clear" w:color="auto" w:fill="auto"/>
            <w:vAlign w:val="center"/>
            <w:hideMark/>
          </w:tcPr>
          <w:p w14:paraId="16E68E4C" w14:textId="5E71211F"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177 ± 3</w:t>
            </w:r>
            <w:r w:rsidR="002877A6">
              <w:rPr>
                <w:rFonts w:ascii="Arial" w:eastAsia="Times New Roman" w:hAnsi="Arial" w:cs="Arial"/>
                <w:color w:val="000000"/>
                <w:sz w:val="18"/>
                <w:szCs w:val="18"/>
              </w:rPr>
              <w:t>;</w:t>
            </w:r>
            <w:r w:rsidRPr="00DA218A">
              <w:rPr>
                <w:rFonts w:ascii="Arial" w:eastAsia="Times New Roman" w:hAnsi="Arial" w:cs="Arial"/>
                <w:color w:val="000000"/>
                <w:sz w:val="18"/>
                <w:szCs w:val="18"/>
              </w:rPr>
              <w:t xml:space="preserve"> 173 ± 3  </w:t>
            </w:r>
          </w:p>
        </w:tc>
        <w:tc>
          <w:tcPr>
            <w:tcW w:w="1984" w:type="dxa"/>
            <w:tcBorders>
              <w:top w:val="nil"/>
              <w:left w:val="nil"/>
              <w:bottom w:val="nil"/>
              <w:right w:val="nil"/>
            </w:tcBorders>
            <w:shd w:val="clear" w:color="auto" w:fill="auto"/>
            <w:noWrap/>
            <w:vAlign w:val="center"/>
            <w:hideMark/>
          </w:tcPr>
          <w:p w14:paraId="25EDA751"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Rb-Sr</w:t>
            </w:r>
            <w:proofErr w:type="spellEnd"/>
            <w:r w:rsidRPr="00DA218A">
              <w:rPr>
                <w:rFonts w:ascii="Arial" w:eastAsia="Times New Roman" w:hAnsi="Arial" w:cs="Arial"/>
                <w:color w:val="000000"/>
                <w:sz w:val="18"/>
                <w:szCs w:val="18"/>
              </w:rPr>
              <w:t xml:space="preserve"> </w:t>
            </w:r>
          </w:p>
        </w:tc>
        <w:tc>
          <w:tcPr>
            <w:tcW w:w="1418" w:type="dxa"/>
            <w:tcBorders>
              <w:top w:val="nil"/>
              <w:left w:val="nil"/>
              <w:bottom w:val="nil"/>
              <w:right w:val="nil"/>
            </w:tcBorders>
            <w:shd w:val="clear" w:color="auto" w:fill="auto"/>
            <w:noWrap/>
            <w:vAlign w:val="center"/>
            <w:hideMark/>
          </w:tcPr>
          <w:p w14:paraId="2938A0A0" w14:textId="4167294A" w:rsidR="00B43D21" w:rsidRPr="00DA218A" w:rsidRDefault="002B74AD"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[35]</w:t>
            </w:r>
          </w:p>
        </w:tc>
        <w:tc>
          <w:tcPr>
            <w:tcW w:w="537" w:type="dxa"/>
            <w:tcBorders>
              <w:top w:val="nil"/>
              <w:left w:val="nil"/>
              <w:bottom w:val="nil"/>
              <w:right w:val="nil"/>
            </w:tcBorders>
            <w:shd w:val="clear" w:color="auto" w:fill="auto"/>
            <w:noWrap/>
            <w:vAlign w:val="center"/>
            <w:hideMark/>
          </w:tcPr>
          <w:p w14:paraId="7C76D790" w14:textId="3462F684"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w:t>
            </w:r>
          </w:p>
        </w:tc>
      </w:tr>
      <w:tr w:rsidR="00B43D21" w:rsidRPr="00DA218A" w14:paraId="07AEEB75" w14:textId="77777777" w:rsidTr="00EC7726">
        <w:trPr>
          <w:trHeight w:val="288"/>
        </w:trPr>
        <w:tc>
          <w:tcPr>
            <w:tcW w:w="1276" w:type="dxa"/>
            <w:tcBorders>
              <w:top w:val="nil"/>
              <w:left w:val="nil"/>
              <w:bottom w:val="nil"/>
              <w:right w:val="nil"/>
            </w:tcBorders>
            <w:shd w:val="clear" w:color="auto" w:fill="auto"/>
            <w:vAlign w:val="center"/>
            <w:hideMark/>
          </w:tcPr>
          <w:p w14:paraId="7761B051"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Nigeria</w:t>
            </w:r>
          </w:p>
        </w:tc>
        <w:tc>
          <w:tcPr>
            <w:tcW w:w="1843" w:type="dxa"/>
            <w:tcBorders>
              <w:top w:val="nil"/>
              <w:left w:val="nil"/>
              <w:bottom w:val="nil"/>
              <w:right w:val="nil"/>
            </w:tcBorders>
            <w:shd w:val="clear" w:color="auto" w:fill="auto"/>
            <w:noWrap/>
            <w:vAlign w:val="center"/>
            <w:hideMark/>
          </w:tcPr>
          <w:p w14:paraId="79B61A85"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Younger Granites</w:t>
            </w:r>
          </w:p>
        </w:tc>
        <w:tc>
          <w:tcPr>
            <w:tcW w:w="3544" w:type="dxa"/>
            <w:tcBorders>
              <w:top w:val="nil"/>
              <w:left w:val="nil"/>
              <w:bottom w:val="nil"/>
              <w:right w:val="nil"/>
            </w:tcBorders>
            <w:shd w:val="clear" w:color="auto" w:fill="auto"/>
            <w:noWrap/>
            <w:vAlign w:val="center"/>
            <w:hideMark/>
          </w:tcPr>
          <w:p w14:paraId="5A244D56"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Ningi</w:t>
            </w:r>
            <w:proofErr w:type="spellEnd"/>
            <w:r w:rsidRPr="00DA218A">
              <w:rPr>
                <w:rFonts w:ascii="Arial" w:eastAsia="Times New Roman" w:hAnsi="Arial" w:cs="Arial"/>
                <w:color w:val="000000"/>
                <w:sz w:val="18"/>
                <w:szCs w:val="18"/>
              </w:rPr>
              <w:t xml:space="preserve"> ring </w:t>
            </w:r>
            <w:proofErr w:type="spellStart"/>
            <w:r w:rsidRPr="00DA218A">
              <w:rPr>
                <w:rFonts w:ascii="Arial" w:eastAsia="Times New Roman" w:hAnsi="Arial" w:cs="Arial"/>
                <w:color w:val="000000"/>
                <w:sz w:val="18"/>
                <w:szCs w:val="18"/>
              </w:rPr>
              <w:t>complexe</w:t>
            </w:r>
            <w:proofErr w:type="spellEnd"/>
          </w:p>
        </w:tc>
        <w:tc>
          <w:tcPr>
            <w:tcW w:w="2835" w:type="dxa"/>
            <w:tcBorders>
              <w:top w:val="nil"/>
              <w:left w:val="nil"/>
              <w:bottom w:val="nil"/>
              <w:right w:val="nil"/>
            </w:tcBorders>
            <w:shd w:val="clear" w:color="auto" w:fill="auto"/>
            <w:vAlign w:val="center"/>
            <w:hideMark/>
          </w:tcPr>
          <w:p w14:paraId="3DB7C12C"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 xml:space="preserve">183 ± 7 </w:t>
            </w:r>
          </w:p>
        </w:tc>
        <w:tc>
          <w:tcPr>
            <w:tcW w:w="1984" w:type="dxa"/>
            <w:tcBorders>
              <w:top w:val="nil"/>
              <w:left w:val="nil"/>
              <w:bottom w:val="nil"/>
              <w:right w:val="nil"/>
            </w:tcBorders>
            <w:shd w:val="clear" w:color="auto" w:fill="auto"/>
            <w:noWrap/>
            <w:vAlign w:val="center"/>
            <w:hideMark/>
          </w:tcPr>
          <w:p w14:paraId="4D7A8229"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Rb-Sr</w:t>
            </w:r>
            <w:proofErr w:type="spellEnd"/>
            <w:r w:rsidRPr="00DA218A">
              <w:rPr>
                <w:rFonts w:ascii="Arial" w:eastAsia="Times New Roman" w:hAnsi="Arial" w:cs="Arial"/>
                <w:color w:val="000000"/>
                <w:sz w:val="18"/>
                <w:szCs w:val="18"/>
              </w:rPr>
              <w:t xml:space="preserve"> </w:t>
            </w:r>
          </w:p>
        </w:tc>
        <w:tc>
          <w:tcPr>
            <w:tcW w:w="1418" w:type="dxa"/>
            <w:tcBorders>
              <w:top w:val="nil"/>
              <w:left w:val="nil"/>
              <w:bottom w:val="nil"/>
              <w:right w:val="nil"/>
            </w:tcBorders>
            <w:shd w:val="clear" w:color="auto" w:fill="auto"/>
            <w:noWrap/>
            <w:vAlign w:val="center"/>
            <w:hideMark/>
          </w:tcPr>
          <w:p w14:paraId="6FE03C2D" w14:textId="1C5CD942" w:rsidR="00B43D21" w:rsidRPr="00DA218A" w:rsidRDefault="002B74AD"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[35]</w:t>
            </w:r>
          </w:p>
        </w:tc>
        <w:tc>
          <w:tcPr>
            <w:tcW w:w="537" w:type="dxa"/>
            <w:tcBorders>
              <w:top w:val="nil"/>
              <w:left w:val="nil"/>
              <w:bottom w:val="nil"/>
              <w:right w:val="nil"/>
            </w:tcBorders>
            <w:shd w:val="clear" w:color="auto" w:fill="auto"/>
            <w:noWrap/>
            <w:vAlign w:val="center"/>
            <w:hideMark/>
          </w:tcPr>
          <w:p w14:paraId="08719006" w14:textId="08318C73"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w:t>
            </w:r>
          </w:p>
        </w:tc>
      </w:tr>
      <w:tr w:rsidR="00B43D21" w:rsidRPr="00DA218A" w14:paraId="344F023B" w14:textId="77777777" w:rsidTr="00EC7726">
        <w:trPr>
          <w:trHeight w:val="288"/>
        </w:trPr>
        <w:tc>
          <w:tcPr>
            <w:tcW w:w="1276" w:type="dxa"/>
            <w:tcBorders>
              <w:top w:val="nil"/>
              <w:left w:val="nil"/>
              <w:bottom w:val="nil"/>
              <w:right w:val="nil"/>
            </w:tcBorders>
            <w:shd w:val="clear" w:color="auto" w:fill="auto"/>
            <w:vAlign w:val="center"/>
            <w:hideMark/>
          </w:tcPr>
          <w:p w14:paraId="5C8BA099"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Nigeria</w:t>
            </w:r>
          </w:p>
        </w:tc>
        <w:tc>
          <w:tcPr>
            <w:tcW w:w="1843" w:type="dxa"/>
            <w:tcBorders>
              <w:top w:val="nil"/>
              <w:left w:val="nil"/>
              <w:bottom w:val="nil"/>
              <w:right w:val="nil"/>
            </w:tcBorders>
            <w:shd w:val="clear" w:color="auto" w:fill="auto"/>
            <w:noWrap/>
            <w:vAlign w:val="center"/>
            <w:hideMark/>
          </w:tcPr>
          <w:p w14:paraId="739CF727"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Younger Granites</w:t>
            </w:r>
          </w:p>
        </w:tc>
        <w:tc>
          <w:tcPr>
            <w:tcW w:w="3544" w:type="dxa"/>
            <w:tcBorders>
              <w:top w:val="nil"/>
              <w:left w:val="nil"/>
              <w:bottom w:val="nil"/>
              <w:right w:val="nil"/>
            </w:tcBorders>
            <w:shd w:val="clear" w:color="auto" w:fill="auto"/>
            <w:noWrap/>
            <w:vAlign w:val="center"/>
            <w:hideMark/>
          </w:tcPr>
          <w:p w14:paraId="67C290BF"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 xml:space="preserve">Shira ring </w:t>
            </w:r>
            <w:proofErr w:type="spellStart"/>
            <w:r w:rsidRPr="00DA218A">
              <w:rPr>
                <w:rFonts w:ascii="Arial" w:eastAsia="Times New Roman" w:hAnsi="Arial" w:cs="Arial"/>
                <w:color w:val="000000"/>
                <w:sz w:val="18"/>
                <w:szCs w:val="18"/>
              </w:rPr>
              <w:t>complexe</w:t>
            </w:r>
            <w:proofErr w:type="spellEnd"/>
          </w:p>
        </w:tc>
        <w:tc>
          <w:tcPr>
            <w:tcW w:w="2835" w:type="dxa"/>
            <w:tcBorders>
              <w:top w:val="nil"/>
              <w:left w:val="nil"/>
              <w:bottom w:val="nil"/>
              <w:right w:val="nil"/>
            </w:tcBorders>
            <w:shd w:val="clear" w:color="auto" w:fill="auto"/>
            <w:vAlign w:val="center"/>
            <w:hideMark/>
          </w:tcPr>
          <w:p w14:paraId="2E37D9B6"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 xml:space="preserve">186 ± 5 </w:t>
            </w:r>
          </w:p>
        </w:tc>
        <w:tc>
          <w:tcPr>
            <w:tcW w:w="1984" w:type="dxa"/>
            <w:tcBorders>
              <w:top w:val="nil"/>
              <w:left w:val="nil"/>
              <w:bottom w:val="nil"/>
              <w:right w:val="nil"/>
            </w:tcBorders>
            <w:shd w:val="clear" w:color="auto" w:fill="auto"/>
            <w:noWrap/>
            <w:vAlign w:val="center"/>
            <w:hideMark/>
          </w:tcPr>
          <w:p w14:paraId="2FA7EB4B"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Rb-Sr</w:t>
            </w:r>
            <w:proofErr w:type="spellEnd"/>
            <w:r w:rsidRPr="00DA218A">
              <w:rPr>
                <w:rFonts w:ascii="Arial" w:eastAsia="Times New Roman" w:hAnsi="Arial" w:cs="Arial"/>
                <w:color w:val="000000"/>
                <w:sz w:val="18"/>
                <w:szCs w:val="18"/>
              </w:rPr>
              <w:t xml:space="preserve"> </w:t>
            </w:r>
          </w:p>
        </w:tc>
        <w:tc>
          <w:tcPr>
            <w:tcW w:w="1418" w:type="dxa"/>
            <w:tcBorders>
              <w:top w:val="nil"/>
              <w:left w:val="nil"/>
              <w:bottom w:val="nil"/>
              <w:right w:val="nil"/>
            </w:tcBorders>
            <w:shd w:val="clear" w:color="auto" w:fill="auto"/>
            <w:noWrap/>
            <w:vAlign w:val="center"/>
            <w:hideMark/>
          </w:tcPr>
          <w:p w14:paraId="57FA5D5C" w14:textId="07D50D6A" w:rsidR="00B43D21" w:rsidRPr="00DA218A" w:rsidRDefault="002B74AD"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[35]</w:t>
            </w:r>
          </w:p>
        </w:tc>
        <w:tc>
          <w:tcPr>
            <w:tcW w:w="537" w:type="dxa"/>
            <w:tcBorders>
              <w:top w:val="nil"/>
              <w:left w:val="nil"/>
              <w:bottom w:val="nil"/>
              <w:right w:val="nil"/>
            </w:tcBorders>
            <w:shd w:val="clear" w:color="auto" w:fill="auto"/>
            <w:noWrap/>
            <w:vAlign w:val="center"/>
            <w:hideMark/>
          </w:tcPr>
          <w:p w14:paraId="3ADC6658" w14:textId="5D93AFB5"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w:t>
            </w:r>
          </w:p>
        </w:tc>
      </w:tr>
      <w:tr w:rsidR="00B43D21" w:rsidRPr="00DA218A" w14:paraId="5BE0B39D" w14:textId="77777777" w:rsidTr="00EC7726">
        <w:trPr>
          <w:trHeight w:val="288"/>
        </w:trPr>
        <w:tc>
          <w:tcPr>
            <w:tcW w:w="1276" w:type="dxa"/>
            <w:tcBorders>
              <w:top w:val="nil"/>
              <w:left w:val="nil"/>
              <w:bottom w:val="nil"/>
              <w:right w:val="nil"/>
            </w:tcBorders>
            <w:shd w:val="clear" w:color="auto" w:fill="auto"/>
            <w:vAlign w:val="center"/>
            <w:hideMark/>
          </w:tcPr>
          <w:p w14:paraId="5615571E"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Nigeria</w:t>
            </w:r>
          </w:p>
        </w:tc>
        <w:tc>
          <w:tcPr>
            <w:tcW w:w="1843" w:type="dxa"/>
            <w:tcBorders>
              <w:top w:val="nil"/>
              <w:left w:val="nil"/>
              <w:bottom w:val="nil"/>
              <w:right w:val="nil"/>
            </w:tcBorders>
            <w:shd w:val="clear" w:color="auto" w:fill="auto"/>
            <w:noWrap/>
            <w:vAlign w:val="center"/>
            <w:hideMark/>
          </w:tcPr>
          <w:p w14:paraId="0BBBF0E5"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Younger Granites</w:t>
            </w:r>
          </w:p>
        </w:tc>
        <w:tc>
          <w:tcPr>
            <w:tcW w:w="3544" w:type="dxa"/>
            <w:tcBorders>
              <w:top w:val="nil"/>
              <w:left w:val="nil"/>
              <w:bottom w:val="nil"/>
              <w:right w:val="nil"/>
            </w:tcBorders>
            <w:shd w:val="clear" w:color="auto" w:fill="auto"/>
            <w:noWrap/>
            <w:vAlign w:val="center"/>
            <w:hideMark/>
          </w:tcPr>
          <w:p w14:paraId="4415303F"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Fagam</w:t>
            </w:r>
            <w:proofErr w:type="spellEnd"/>
            <w:r w:rsidRPr="00DA218A">
              <w:rPr>
                <w:rFonts w:ascii="Arial" w:eastAsia="Times New Roman" w:hAnsi="Arial" w:cs="Arial"/>
                <w:color w:val="000000"/>
                <w:sz w:val="18"/>
                <w:szCs w:val="18"/>
              </w:rPr>
              <w:t xml:space="preserve"> ring </w:t>
            </w:r>
            <w:proofErr w:type="spellStart"/>
            <w:r w:rsidRPr="00DA218A">
              <w:rPr>
                <w:rFonts w:ascii="Arial" w:eastAsia="Times New Roman" w:hAnsi="Arial" w:cs="Arial"/>
                <w:color w:val="000000"/>
                <w:sz w:val="18"/>
                <w:szCs w:val="18"/>
              </w:rPr>
              <w:t>complexe</w:t>
            </w:r>
            <w:proofErr w:type="spellEnd"/>
          </w:p>
        </w:tc>
        <w:tc>
          <w:tcPr>
            <w:tcW w:w="2835" w:type="dxa"/>
            <w:tcBorders>
              <w:top w:val="nil"/>
              <w:left w:val="nil"/>
              <w:bottom w:val="nil"/>
              <w:right w:val="nil"/>
            </w:tcBorders>
            <w:shd w:val="clear" w:color="auto" w:fill="auto"/>
            <w:vAlign w:val="center"/>
            <w:hideMark/>
          </w:tcPr>
          <w:p w14:paraId="7BE8BD6B"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 xml:space="preserve">191 ± 3 </w:t>
            </w:r>
          </w:p>
        </w:tc>
        <w:tc>
          <w:tcPr>
            <w:tcW w:w="1984" w:type="dxa"/>
            <w:tcBorders>
              <w:top w:val="nil"/>
              <w:left w:val="nil"/>
              <w:bottom w:val="nil"/>
              <w:right w:val="nil"/>
            </w:tcBorders>
            <w:shd w:val="clear" w:color="auto" w:fill="auto"/>
            <w:noWrap/>
            <w:vAlign w:val="center"/>
            <w:hideMark/>
          </w:tcPr>
          <w:p w14:paraId="2AB7BE97"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Rb-Sr</w:t>
            </w:r>
            <w:proofErr w:type="spellEnd"/>
            <w:r w:rsidRPr="00DA218A">
              <w:rPr>
                <w:rFonts w:ascii="Arial" w:eastAsia="Times New Roman" w:hAnsi="Arial" w:cs="Arial"/>
                <w:color w:val="000000"/>
                <w:sz w:val="18"/>
                <w:szCs w:val="18"/>
              </w:rPr>
              <w:t xml:space="preserve"> </w:t>
            </w:r>
          </w:p>
        </w:tc>
        <w:tc>
          <w:tcPr>
            <w:tcW w:w="1418" w:type="dxa"/>
            <w:tcBorders>
              <w:top w:val="nil"/>
              <w:left w:val="nil"/>
              <w:bottom w:val="nil"/>
              <w:right w:val="nil"/>
            </w:tcBorders>
            <w:shd w:val="clear" w:color="auto" w:fill="auto"/>
            <w:noWrap/>
            <w:vAlign w:val="center"/>
            <w:hideMark/>
          </w:tcPr>
          <w:p w14:paraId="66175F20" w14:textId="58F44FCD" w:rsidR="00B43D21" w:rsidRPr="00DA218A" w:rsidRDefault="002B74AD"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[35]</w:t>
            </w:r>
          </w:p>
        </w:tc>
        <w:tc>
          <w:tcPr>
            <w:tcW w:w="537" w:type="dxa"/>
            <w:tcBorders>
              <w:top w:val="nil"/>
              <w:left w:val="nil"/>
              <w:bottom w:val="nil"/>
              <w:right w:val="nil"/>
            </w:tcBorders>
            <w:shd w:val="clear" w:color="auto" w:fill="auto"/>
            <w:noWrap/>
            <w:vAlign w:val="center"/>
            <w:hideMark/>
          </w:tcPr>
          <w:p w14:paraId="29A93847" w14:textId="7AC36982"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w:t>
            </w:r>
          </w:p>
        </w:tc>
      </w:tr>
      <w:tr w:rsidR="00B43D21" w:rsidRPr="00DA218A" w14:paraId="2688D5C7" w14:textId="77777777" w:rsidTr="00EC7726">
        <w:trPr>
          <w:trHeight w:val="288"/>
        </w:trPr>
        <w:tc>
          <w:tcPr>
            <w:tcW w:w="1276" w:type="dxa"/>
            <w:tcBorders>
              <w:top w:val="nil"/>
              <w:left w:val="nil"/>
              <w:bottom w:val="nil"/>
              <w:right w:val="nil"/>
            </w:tcBorders>
            <w:shd w:val="clear" w:color="auto" w:fill="auto"/>
            <w:vAlign w:val="center"/>
            <w:hideMark/>
          </w:tcPr>
          <w:p w14:paraId="5657743C"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Nigeria</w:t>
            </w:r>
          </w:p>
        </w:tc>
        <w:tc>
          <w:tcPr>
            <w:tcW w:w="1843" w:type="dxa"/>
            <w:tcBorders>
              <w:top w:val="nil"/>
              <w:left w:val="nil"/>
              <w:bottom w:val="nil"/>
              <w:right w:val="nil"/>
            </w:tcBorders>
            <w:shd w:val="clear" w:color="auto" w:fill="auto"/>
            <w:noWrap/>
            <w:vAlign w:val="center"/>
            <w:hideMark/>
          </w:tcPr>
          <w:p w14:paraId="741318B5"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Younger Granites</w:t>
            </w:r>
          </w:p>
        </w:tc>
        <w:tc>
          <w:tcPr>
            <w:tcW w:w="3544" w:type="dxa"/>
            <w:tcBorders>
              <w:top w:val="nil"/>
              <w:left w:val="nil"/>
              <w:bottom w:val="nil"/>
              <w:right w:val="nil"/>
            </w:tcBorders>
            <w:shd w:val="clear" w:color="auto" w:fill="auto"/>
            <w:noWrap/>
            <w:vAlign w:val="center"/>
            <w:hideMark/>
          </w:tcPr>
          <w:p w14:paraId="1BA7BBB6"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Dutse</w:t>
            </w:r>
            <w:proofErr w:type="spellEnd"/>
            <w:r w:rsidRPr="00DA218A">
              <w:rPr>
                <w:rFonts w:ascii="Arial" w:eastAsia="Times New Roman" w:hAnsi="Arial" w:cs="Arial"/>
                <w:color w:val="000000"/>
                <w:sz w:val="18"/>
                <w:szCs w:val="18"/>
              </w:rPr>
              <w:t xml:space="preserve"> ring </w:t>
            </w:r>
            <w:proofErr w:type="spellStart"/>
            <w:r w:rsidRPr="00DA218A">
              <w:rPr>
                <w:rFonts w:ascii="Arial" w:eastAsia="Times New Roman" w:hAnsi="Arial" w:cs="Arial"/>
                <w:color w:val="000000"/>
                <w:sz w:val="18"/>
                <w:szCs w:val="18"/>
              </w:rPr>
              <w:t>complexe</w:t>
            </w:r>
            <w:proofErr w:type="spellEnd"/>
          </w:p>
        </w:tc>
        <w:tc>
          <w:tcPr>
            <w:tcW w:w="2835" w:type="dxa"/>
            <w:tcBorders>
              <w:top w:val="nil"/>
              <w:left w:val="nil"/>
              <w:bottom w:val="nil"/>
              <w:right w:val="nil"/>
            </w:tcBorders>
            <w:shd w:val="clear" w:color="auto" w:fill="auto"/>
            <w:vAlign w:val="center"/>
            <w:hideMark/>
          </w:tcPr>
          <w:p w14:paraId="0CD8F496"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 xml:space="preserve">213 ± 7 </w:t>
            </w:r>
          </w:p>
        </w:tc>
        <w:tc>
          <w:tcPr>
            <w:tcW w:w="1984" w:type="dxa"/>
            <w:tcBorders>
              <w:top w:val="nil"/>
              <w:left w:val="nil"/>
              <w:bottom w:val="nil"/>
              <w:right w:val="nil"/>
            </w:tcBorders>
            <w:shd w:val="clear" w:color="auto" w:fill="auto"/>
            <w:noWrap/>
            <w:vAlign w:val="center"/>
            <w:hideMark/>
          </w:tcPr>
          <w:p w14:paraId="7A2BCC32"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Rb-Sr</w:t>
            </w:r>
            <w:proofErr w:type="spellEnd"/>
            <w:r w:rsidRPr="00DA218A">
              <w:rPr>
                <w:rFonts w:ascii="Arial" w:eastAsia="Times New Roman" w:hAnsi="Arial" w:cs="Arial"/>
                <w:color w:val="000000"/>
                <w:sz w:val="18"/>
                <w:szCs w:val="18"/>
              </w:rPr>
              <w:t xml:space="preserve"> </w:t>
            </w:r>
          </w:p>
        </w:tc>
        <w:tc>
          <w:tcPr>
            <w:tcW w:w="1418" w:type="dxa"/>
            <w:tcBorders>
              <w:top w:val="nil"/>
              <w:left w:val="nil"/>
              <w:bottom w:val="nil"/>
              <w:right w:val="nil"/>
            </w:tcBorders>
            <w:shd w:val="clear" w:color="auto" w:fill="auto"/>
            <w:noWrap/>
            <w:vAlign w:val="center"/>
            <w:hideMark/>
          </w:tcPr>
          <w:p w14:paraId="7D4592B8" w14:textId="19FA1183" w:rsidR="00B43D21" w:rsidRPr="00DA218A" w:rsidRDefault="002B74AD"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[35]</w:t>
            </w:r>
          </w:p>
        </w:tc>
        <w:tc>
          <w:tcPr>
            <w:tcW w:w="537" w:type="dxa"/>
            <w:tcBorders>
              <w:top w:val="nil"/>
              <w:left w:val="nil"/>
              <w:bottom w:val="nil"/>
              <w:right w:val="nil"/>
            </w:tcBorders>
            <w:shd w:val="clear" w:color="auto" w:fill="auto"/>
            <w:noWrap/>
            <w:vAlign w:val="center"/>
            <w:hideMark/>
          </w:tcPr>
          <w:p w14:paraId="711AA715" w14:textId="44724C7D"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w:t>
            </w:r>
          </w:p>
        </w:tc>
      </w:tr>
      <w:tr w:rsidR="00B43D21" w:rsidRPr="00DA218A" w14:paraId="18FA9555" w14:textId="77777777" w:rsidTr="00EC7726">
        <w:trPr>
          <w:trHeight w:val="288"/>
        </w:trPr>
        <w:tc>
          <w:tcPr>
            <w:tcW w:w="1276" w:type="dxa"/>
            <w:tcBorders>
              <w:top w:val="nil"/>
              <w:left w:val="nil"/>
              <w:bottom w:val="nil"/>
              <w:right w:val="nil"/>
            </w:tcBorders>
            <w:shd w:val="clear" w:color="auto" w:fill="auto"/>
            <w:vAlign w:val="center"/>
            <w:hideMark/>
          </w:tcPr>
          <w:p w14:paraId="6A7E0497"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Nigeria</w:t>
            </w:r>
          </w:p>
        </w:tc>
        <w:tc>
          <w:tcPr>
            <w:tcW w:w="1843" w:type="dxa"/>
            <w:tcBorders>
              <w:top w:val="nil"/>
              <w:left w:val="nil"/>
              <w:bottom w:val="nil"/>
              <w:right w:val="nil"/>
            </w:tcBorders>
            <w:shd w:val="clear" w:color="auto" w:fill="auto"/>
            <w:noWrap/>
            <w:vAlign w:val="center"/>
            <w:hideMark/>
          </w:tcPr>
          <w:p w14:paraId="7F82F1C3"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Younger Granites</w:t>
            </w:r>
          </w:p>
        </w:tc>
        <w:tc>
          <w:tcPr>
            <w:tcW w:w="3544" w:type="dxa"/>
            <w:tcBorders>
              <w:top w:val="nil"/>
              <w:left w:val="nil"/>
              <w:bottom w:val="nil"/>
              <w:right w:val="nil"/>
            </w:tcBorders>
            <w:shd w:val="clear" w:color="auto" w:fill="auto"/>
            <w:noWrap/>
            <w:vAlign w:val="center"/>
            <w:hideMark/>
          </w:tcPr>
          <w:p w14:paraId="5D81CF08"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Ririwai</w:t>
            </w:r>
            <w:proofErr w:type="spellEnd"/>
            <w:r w:rsidRPr="00DA218A">
              <w:rPr>
                <w:rFonts w:ascii="Arial" w:eastAsia="Times New Roman" w:hAnsi="Arial" w:cs="Arial"/>
                <w:color w:val="000000"/>
                <w:sz w:val="18"/>
                <w:szCs w:val="18"/>
              </w:rPr>
              <w:t xml:space="preserve"> ring </w:t>
            </w:r>
            <w:proofErr w:type="spellStart"/>
            <w:r w:rsidRPr="00DA218A">
              <w:rPr>
                <w:rFonts w:ascii="Arial" w:eastAsia="Times New Roman" w:hAnsi="Arial" w:cs="Arial"/>
                <w:color w:val="000000"/>
                <w:sz w:val="18"/>
                <w:szCs w:val="18"/>
              </w:rPr>
              <w:t>complexe</w:t>
            </w:r>
            <w:proofErr w:type="spellEnd"/>
          </w:p>
        </w:tc>
        <w:tc>
          <w:tcPr>
            <w:tcW w:w="2835" w:type="dxa"/>
            <w:tcBorders>
              <w:top w:val="nil"/>
              <w:left w:val="nil"/>
              <w:bottom w:val="nil"/>
              <w:right w:val="nil"/>
            </w:tcBorders>
            <w:shd w:val="clear" w:color="auto" w:fill="auto"/>
            <w:noWrap/>
            <w:vAlign w:val="center"/>
            <w:hideMark/>
          </w:tcPr>
          <w:p w14:paraId="57F05639"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170</w:t>
            </w:r>
            <w:r>
              <w:rPr>
                <w:rFonts w:ascii="Arial" w:eastAsia="Times New Roman" w:hAnsi="Arial" w:cs="Arial"/>
                <w:color w:val="000000"/>
                <w:sz w:val="18"/>
                <w:szCs w:val="18"/>
              </w:rPr>
              <w:t xml:space="preserve"> </w:t>
            </w:r>
            <w:r w:rsidRPr="00DA218A">
              <w:rPr>
                <w:rFonts w:ascii="Arial" w:eastAsia="Times New Roman" w:hAnsi="Arial" w:cs="Arial"/>
                <w:color w:val="000000"/>
                <w:sz w:val="18"/>
                <w:szCs w:val="18"/>
              </w:rPr>
              <w:t>-</w:t>
            </w:r>
            <w:r>
              <w:rPr>
                <w:rFonts w:ascii="Arial" w:eastAsia="Times New Roman" w:hAnsi="Arial" w:cs="Arial"/>
                <w:color w:val="000000"/>
                <w:sz w:val="18"/>
                <w:szCs w:val="18"/>
              </w:rPr>
              <w:t xml:space="preserve"> </w:t>
            </w:r>
            <w:r w:rsidRPr="00DA218A">
              <w:rPr>
                <w:rFonts w:ascii="Arial" w:eastAsia="Times New Roman" w:hAnsi="Arial" w:cs="Arial"/>
                <w:color w:val="000000"/>
                <w:sz w:val="18"/>
                <w:szCs w:val="18"/>
              </w:rPr>
              <w:t>166</w:t>
            </w:r>
          </w:p>
        </w:tc>
        <w:tc>
          <w:tcPr>
            <w:tcW w:w="1984" w:type="dxa"/>
            <w:tcBorders>
              <w:top w:val="nil"/>
              <w:left w:val="nil"/>
              <w:bottom w:val="nil"/>
              <w:right w:val="nil"/>
            </w:tcBorders>
            <w:shd w:val="clear" w:color="auto" w:fill="auto"/>
            <w:noWrap/>
            <w:vAlign w:val="center"/>
            <w:hideMark/>
          </w:tcPr>
          <w:p w14:paraId="3A28AD43"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Rb-Sr</w:t>
            </w:r>
            <w:proofErr w:type="spellEnd"/>
            <w:r w:rsidRPr="00DA218A">
              <w:rPr>
                <w:rFonts w:ascii="Arial" w:eastAsia="Times New Roman" w:hAnsi="Arial" w:cs="Arial"/>
                <w:color w:val="000000"/>
                <w:sz w:val="18"/>
                <w:szCs w:val="18"/>
              </w:rPr>
              <w:t xml:space="preserve"> </w:t>
            </w:r>
          </w:p>
        </w:tc>
        <w:tc>
          <w:tcPr>
            <w:tcW w:w="1418" w:type="dxa"/>
            <w:tcBorders>
              <w:top w:val="nil"/>
              <w:left w:val="nil"/>
              <w:bottom w:val="nil"/>
              <w:right w:val="nil"/>
            </w:tcBorders>
            <w:shd w:val="clear" w:color="auto" w:fill="auto"/>
            <w:noWrap/>
            <w:vAlign w:val="center"/>
            <w:hideMark/>
          </w:tcPr>
          <w:p w14:paraId="458BB40A" w14:textId="60F86067" w:rsidR="00B43D21" w:rsidRPr="00DA218A" w:rsidRDefault="002B74AD" w:rsidP="002B74A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[12] [35] [36] </w:t>
            </w:r>
          </w:p>
        </w:tc>
        <w:tc>
          <w:tcPr>
            <w:tcW w:w="537" w:type="dxa"/>
            <w:tcBorders>
              <w:top w:val="nil"/>
              <w:left w:val="nil"/>
              <w:bottom w:val="nil"/>
              <w:right w:val="nil"/>
            </w:tcBorders>
            <w:shd w:val="clear" w:color="auto" w:fill="auto"/>
            <w:noWrap/>
            <w:vAlign w:val="center"/>
            <w:hideMark/>
          </w:tcPr>
          <w:p w14:paraId="1B86AF2A" w14:textId="78032761"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w:t>
            </w:r>
          </w:p>
        </w:tc>
      </w:tr>
      <w:tr w:rsidR="00B43D21" w:rsidRPr="00DA218A" w14:paraId="0E5E21F5" w14:textId="77777777" w:rsidTr="00EC7726">
        <w:trPr>
          <w:trHeight w:val="288"/>
        </w:trPr>
        <w:tc>
          <w:tcPr>
            <w:tcW w:w="1276" w:type="dxa"/>
            <w:tcBorders>
              <w:top w:val="nil"/>
              <w:left w:val="nil"/>
              <w:bottom w:val="nil"/>
              <w:right w:val="nil"/>
            </w:tcBorders>
            <w:shd w:val="clear" w:color="auto" w:fill="auto"/>
            <w:noWrap/>
            <w:vAlign w:val="center"/>
            <w:hideMark/>
          </w:tcPr>
          <w:p w14:paraId="603FA4C2"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Cameroun</w:t>
            </w:r>
          </w:p>
        </w:tc>
        <w:tc>
          <w:tcPr>
            <w:tcW w:w="1843" w:type="dxa"/>
            <w:tcBorders>
              <w:top w:val="nil"/>
              <w:left w:val="nil"/>
              <w:bottom w:val="nil"/>
              <w:right w:val="nil"/>
            </w:tcBorders>
            <w:shd w:val="clear" w:color="auto" w:fill="auto"/>
            <w:noWrap/>
            <w:vAlign w:val="center"/>
            <w:hideMark/>
          </w:tcPr>
          <w:p w14:paraId="04A0A03D"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Cameroun Line</w:t>
            </w:r>
          </w:p>
        </w:tc>
        <w:tc>
          <w:tcPr>
            <w:tcW w:w="3544" w:type="dxa"/>
            <w:tcBorders>
              <w:top w:val="nil"/>
              <w:left w:val="nil"/>
              <w:bottom w:val="nil"/>
              <w:right w:val="nil"/>
            </w:tcBorders>
            <w:shd w:val="clear" w:color="auto" w:fill="auto"/>
            <w:noWrap/>
            <w:vAlign w:val="center"/>
            <w:hideMark/>
          </w:tcPr>
          <w:p w14:paraId="212FFE02"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Ngaoundere</w:t>
            </w:r>
            <w:proofErr w:type="spellEnd"/>
            <w:r w:rsidRPr="00DA218A">
              <w:rPr>
                <w:rFonts w:ascii="Arial" w:eastAsia="Times New Roman" w:hAnsi="Arial" w:cs="Arial"/>
                <w:color w:val="000000"/>
                <w:sz w:val="18"/>
                <w:szCs w:val="18"/>
              </w:rPr>
              <w:t xml:space="preserve"> lava flows</w:t>
            </w:r>
          </w:p>
        </w:tc>
        <w:tc>
          <w:tcPr>
            <w:tcW w:w="2835" w:type="dxa"/>
            <w:tcBorders>
              <w:top w:val="nil"/>
              <w:left w:val="nil"/>
              <w:bottom w:val="nil"/>
              <w:right w:val="nil"/>
            </w:tcBorders>
            <w:shd w:val="clear" w:color="auto" w:fill="auto"/>
            <w:noWrap/>
            <w:vAlign w:val="center"/>
            <w:hideMark/>
          </w:tcPr>
          <w:p w14:paraId="49304EE5"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11 - 7</w:t>
            </w:r>
          </w:p>
        </w:tc>
        <w:tc>
          <w:tcPr>
            <w:tcW w:w="1984" w:type="dxa"/>
            <w:tcBorders>
              <w:top w:val="nil"/>
              <w:left w:val="nil"/>
              <w:bottom w:val="nil"/>
              <w:right w:val="nil"/>
            </w:tcBorders>
            <w:shd w:val="clear" w:color="auto" w:fill="auto"/>
            <w:noWrap/>
            <w:vAlign w:val="center"/>
            <w:hideMark/>
          </w:tcPr>
          <w:p w14:paraId="5D4F7B8F"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N.D.*</w:t>
            </w:r>
          </w:p>
        </w:tc>
        <w:tc>
          <w:tcPr>
            <w:tcW w:w="1418" w:type="dxa"/>
            <w:tcBorders>
              <w:top w:val="nil"/>
              <w:left w:val="nil"/>
              <w:bottom w:val="nil"/>
              <w:right w:val="nil"/>
            </w:tcBorders>
            <w:shd w:val="clear" w:color="auto" w:fill="auto"/>
            <w:noWrap/>
            <w:vAlign w:val="center"/>
            <w:hideMark/>
          </w:tcPr>
          <w:p w14:paraId="4D440B05" w14:textId="37EEFCBB" w:rsidR="00B43D21" w:rsidRPr="00DA218A" w:rsidRDefault="002B74AD" w:rsidP="002B74A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[19] </w:t>
            </w:r>
          </w:p>
        </w:tc>
        <w:tc>
          <w:tcPr>
            <w:tcW w:w="537" w:type="dxa"/>
            <w:tcBorders>
              <w:top w:val="nil"/>
              <w:left w:val="nil"/>
              <w:bottom w:val="nil"/>
              <w:right w:val="nil"/>
            </w:tcBorders>
            <w:shd w:val="clear" w:color="auto" w:fill="auto"/>
            <w:noWrap/>
            <w:vAlign w:val="center"/>
            <w:hideMark/>
          </w:tcPr>
          <w:p w14:paraId="46679223" w14:textId="2ECDC66C"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13</w:t>
            </w:r>
          </w:p>
        </w:tc>
      </w:tr>
      <w:tr w:rsidR="00B43D21" w:rsidRPr="00DA218A" w14:paraId="3369F521" w14:textId="77777777" w:rsidTr="00EC7726">
        <w:trPr>
          <w:trHeight w:val="288"/>
        </w:trPr>
        <w:tc>
          <w:tcPr>
            <w:tcW w:w="1276" w:type="dxa"/>
            <w:tcBorders>
              <w:top w:val="nil"/>
              <w:left w:val="nil"/>
              <w:bottom w:val="nil"/>
              <w:right w:val="nil"/>
            </w:tcBorders>
            <w:shd w:val="clear" w:color="auto" w:fill="auto"/>
            <w:noWrap/>
            <w:vAlign w:val="center"/>
            <w:hideMark/>
          </w:tcPr>
          <w:p w14:paraId="4C49744B"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Ghana</w:t>
            </w:r>
          </w:p>
        </w:tc>
        <w:tc>
          <w:tcPr>
            <w:tcW w:w="1843" w:type="dxa"/>
            <w:tcBorders>
              <w:top w:val="nil"/>
              <w:left w:val="nil"/>
              <w:bottom w:val="nil"/>
              <w:right w:val="nil"/>
            </w:tcBorders>
            <w:shd w:val="clear" w:color="auto" w:fill="auto"/>
            <w:noWrap/>
            <w:vAlign w:val="center"/>
            <w:hideMark/>
          </w:tcPr>
          <w:p w14:paraId="38FF353E"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Offshore</w:t>
            </w:r>
          </w:p>
        </w:tc>
        <w:tc>
          <w:tcPr>
            <w:tcW w:w="3544" w:type="dxa"/>
            <w:tcBorders>
              <w:top w:val="nil"/>
              <w:left w:val="nil"/>
              <w:bottom w:val="nil"/>
              <w:right w:val="nil"/>
            </w:tcBorders>
            <w:shd w:val="clear" w:color="auto" w:fill="auto"/>
            <w:noWrap/>
            <w:vAlign w:val="center"/>
            <w:hideMark/>
          </w:tcPr>
          <w:p w14:paraId="31AA56C1"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Vocaniclastic</w:t>
            </w:r>
            <w:proofErr w:type="spellEnd"/>
            <w:r w:rsidRPr="00DA218A">
              <w:rPr>
                <w:rFonts w:ascii="Arial" w:eastAsia="Times New Roman" w:hAnsi="Arial" w:cs="Arial"/>
                <w:color w:val="000000"/>
                <w:sz w:val="18"/>
                <w:szCs w:val="18"/>
              </w:rPr>
              <w:t xml:space="preserve"> deposits</w:t>
            </w:r>
          </w:p>
        </w:tc>
        <w:tc>
          <w:tcPr>
            <w:tcW w:w="2835" w:type="dxa"/>
            <w:tcBorders>
              <w:top w:val="nil"/>
              <w:left w:val="nil"/>
              <w:bottom w:val="nil"/>
              <w:right w:val="nil"/>
            </w:tcBorders>
            <w:shd w:val="clear" w:color="auto" w:fill="auto"/>
            <w:noWrap/>
            <w:vAlign w:val="center"/>
            <w:hideMark/>
          </w:tcPr>
          <w:p w14:paraId="6ECEEBAC"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125 - 120</w:t>
            </w:r>
          </w:p>
        </w:tc>
        <w:tc>
          <w:tcPr>
            <w:tcW w:w="1984" w:type="dxa"/>
            <w:tcBorders>
              <w:top w:val="nil"/>
              <w:left w:val="nil"/>
              <w:bottom w:val="nil"/>
              <w:right w:val="nil"/>
            </w:tcBorders>
            <w:shd w:val="clear" w:color="auto" w:fill="auto"/>
            <w:noWrap/>
            <w:vAlign w:val="center"/>
            <w:hideMark/>
          </w:tcPr>
          <w:p w14:paraId="13342338"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N.D.*</w:t>
            </w:r>
          </w:p>
        </w:tc>
        <w:tc>
          <w:tcPr>
            <w:tcW w:w="1418" w:type="dxa"/>
            <w:tcBorders>
              <w:top w:val="nil"/>
              <w:left w:val="nil"/>
              <w:bottom w:val="nil"/>
              <w:right w:val="nil"/>
            </w:tcBorders>
            <w:shd w:val="clear" w:color="auto" w:fill="auto"/>
            <w:noWrap/>
            <w:vAlign w:val="center"/>
            <w:hideMark/>
          </w:tcPr>
          <w:p w14:paraId="5237C707" w14:textId="08ED62BF" w:rsidR="00B43D21" w:rsidRPr="00DA218A" w:rsidRDefault="002B74AD" w:rsidP="002B74A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[37] </w:t>
            </w:r>
          </w:p>
        </w:tc>
        <w:tc>
          <w:tcPr>
            <w:tcW w:w="537" w:type="dxa"/>
            <w:tcBorders>
              <w:top w:val="nil"/>
              <w:left w:val="nil"/>
              <w:bottom w:val="nil"/>
              <w:right w:val="nil"/>
            </w:tcBorders>
            <w:shd w:val="clear" w:color="auto" w:fill="auto"/>
            <w:noWrap/>
            <w:vAlign w:val="center"/>
            <w:hideMark/>
          </w:tcPr>
          <w:p w14:paraId="40DB2D69" w14:textId="2942FEFB"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7</w:t>
            </w:r>
          </w:p>
        </w:tc>
      </w:tr>
      <w:tr w:rsidR="00B43D21" w:rsidRPr="00DA218A" w14:paraId="097BBA30" w14:textId="77777777" w:rsidTr="00EC7726">
        <w:trPr>
          <w:trHeight w:val="288"/>
        </w:trPr>
        <w:tc>
          <w:tcPr>
            <w:tcW w:w="1276" w:type="dxa"/>
            <w:tcBorders>
              <w:top w:val="nil"/>
              <w:left w:val="nil"/>
              <w:bottom w:val="nil"/>
              <w:right w:val="nil"/>
            </w:tcBorders>
            <w:shd w:val="clear" w:color="auto" w:fill="auto"/>
            <w:vAlign w:val="center"/>
            <w:hideMark/>
          </w:tcPr>
          <w:p w14:paraId="02EDC09E"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Algeria</w:t>
            </w:r>
          </w:p>
        </w:tc>
        <w:tc>
          <w:tcPr>
            <w:tcW w:w="1843" w:type="dxa"/>
            <w:tcBorders>
              <w:top w:val="nil"/>
              <w:left w:val="nil"/>
              <w:bottom w:val="nil"/>
              <w:right w:val="nil"/>
            </w:tcBorders>
            <w:shd w:val="clear" w:color="auto" w:fill="auto"/>
            <w:noWrap/>
            <w:vAlign w:val="center"/>
            <w:hideMark/>
          </w:tcPr>
          <w:p w14:paraId="760327C4"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Touareg</w:t>
            </w:r>
            <w:proofErr w:type="spellEnd"/>
            <w:r w:rsidRPr="00DA218A">
              <w:rPr>
                <w:rFonts w:ascii="Arial" w:eastAsia="Times New Roman" w:hAnsi="Arial" w:cs="Arial"/>
                <w:color w:val="000000"/>
                <w:sz w:val="18"/>
                <w:szCs w:val="18"/>
              </w:rPr>
              <w:t xml:space="preserve"> Shield</w:t>
            </w:r>
          </w:p>
        </w:tc>
        <w:tc>
          <w:tcPr>
            <w:tcW w:w="3544" w:type="dxa"/>
            <w:tcBorders>
              <w:top w:val="nil"/>
              <w:left w:val="nil"/>
              <w:bottom w:val="nil"/>
              <w:right w:val="nil"/>
            </w:tcBorders>
            <w:shd w:val="clear" w:color="auto" w:fill="auto"/>
            <w:noWrap/>
            <w:vAlign w:val="center"/>
            <w:hideMark/>
          </w:tcPr>
          <w:p w14:paraId="72197726"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Atakor</w:t>
            </w:r>
            <w:proofErr w:type="spellEnd"/>
            <w:r w:rsidRPr="00DA218A">
              <w:rPr>
                <w:rFonts w:ascii="Arial" w:eastAsia="Times New Roman" w:hAnsi="Arial" w:cs="Arial"/>
                <w:color w:val="000000"/>
                <w:sz w:val="18"/>
                <w:szCs w:val="18"/>
              </w:rPr>
              <w:t xml:space="preserve"> basaltic lava flows</w:t>
            </w:r>
          </w:p>
        </w:tc>
        <w:tc>
          <w:tcPr>
            <w:tcW w:w="2835" w:type="dxa"/>
            <w:tcBorders>
              <w:top w:val="nil"/>
              <w:left w:val="nil"/>
              <w:bottom w:val="nil"/>
              <w:right w:val="nil"/>
            </w:tcBorders>
            <w:shd w:val="clear" w:color="auto" w:fill="auto"/>
            <w:noWrap/>
            <w:vAlign w:val="center"/>
            <w:hideMark/>
          </w:tcPr>
          <w:p w14:paraId="55FCE1C4"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19.9 ± 1.9 - 12.4 ± 2; 6.7 ± 2 - 4.2 ± 0.2; 1.95 ± 0.2 - 1.5 ± 0.1</w:t>
            </w:r>
          </w:p>
        </w:tc>
        <w:tc>
          <w:tcPr>
            <w:tcW w:w="1984" w:type="dxa"/>
            <w:tcBorders>
              <w:top w:val="nil"/>
              <w:left w:val="nil"/>
              <w:bottom w:val="nil"/>
              <w:right w:val="nil"/>
            </w:tcBorders>
            <w:shd w:val="clear" w:color="auto" w:fill="auto"/>
            <w:noWrap/>
            <w:vAlign w:val="center"/>
            <w:hideMark/>
          </w:tcPr>
          <w:p w14:paraId="616E0ADF"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K-</w:t>
            </w:r>
            <w:proofErr w:type="spellStart"/>
            <w:r w:rsidRPr="00DA218A">
              <w:rPr>
                <w:rFonts w:ascii="Arial" w:eastAsia="Times New Roman" w:hAnsi="Arial" w:cs="Arial"/>
                <w:color w:val="000000"/>
                <w:sz w:val="18"/>
                <w:szCs w:val="18"/>
              </w:rPr>
              <w:t>Ar</w:t>
            </w:r>
            <w:proofErr w:type="spellEnd"/>
          </w:p>
        </w:tc>
        <w:tc>
          <w:tcPr>
            <w:tcW w:w="1418" w:type="dxa"/>
            <w:tcBorders>
              <w:top w:val="nil"/>
              <w:left w:val="nil"/>
              <w:bottom w:val="nil"/>
              <w:right w:val="nil"/>
            </w:tcBorders>
            <w:shd w:val="clear" w:color="auto" w:fill="auto"/>
            <w:noWrap/>
            <w:vAlign w:val="center"/>
            <w:hideMark/>
          </w:tcPr>
          <w:p w14:paraId="55A3F1B7" w14:textId="2D2CA133" w:rsidR="00B43D21" w:rsidRPr="00DA218A" w:rsidRDefault="002B74AD" w:rsidP="002B74A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[38] [39] </w:t>
            </w:r>
          </w:p>
        </w:tc>
        <w:tc>
          <w:tcPr>
            <w:tcW w:w="537" w:type="dxa"/>
            <w:tcBorders>
              <w:top w:val="nil"/>
              <w:left w:val="nil"/>
              <w:bottom w:val="nil"/>
              <w:right w:val="nil"/>
            </w:tcBorders>
            <w:shd w:val="clear" w:color="auto" w:fill="auto"/>
            <w:noWrap/>
            <w:vAlign w:val="center"/>
            <w:hideMark/>
          </w:tcPr>
          <w:p w14:paraId="0D7CD81E" w14:textId="545AE150"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13</w:t>
            </w:r>
          </w:p>
        </w:tc>
      </w:tr>
      <w:tr w:rsidR="00B43D21" w:rsidRPr="00DA218A" w14:paraId="33242983" w14:textId="77777777" w:rsidTr="00EC7726">
        <w:trPr>
          <w:trHeight w:val="288"/>
        </w:trPr>
        <w:tc>
          <w:tcPr>
            <w:tcW w:w="1276" w:type="dxa"/>
            <w:tcBorders>
              <w:top w:val="nil"/>
              <w:left w:val="nil"/>
              <w:bottom w:val="nil"/>
              <w:right w:val="nil"/>
            </w:tcBorders>
            <w:shd w:val="clear" w:color="auto" w:fill="auto"/>
            <w:vAlign w:val="center"/>
            <w:hideMark/>
          </w:tcPr>
          <w:p w14:paraId="6AA27B42"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Algeria</w:t>
            </w:r>
          </w:p>
        </w:tc>
        <w:tc>
          <w:tcPr>
            <w:tcW w:w="1843" w:type="dxa"/>
            <w:tcBorders>
              <w:top w:val="nil"/>
              <w:left w:val="nil"/>
              <w:bottom w:val="nil"/>
              <w:right w:val="nil"/>
            </w:tcBorders>
            <w:shd w:val="clear" w:color="auto" w:fill="auto"/>
            <w:vAlign w:val="center"/>
            <w:hideMark/>
          </w:tcPr>
          <w:p w14:paraId="765F792D"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CAMP</w:t>
            </w:r>
          </w:p>
        </w:tc>
        <w:tc>
          <w:tcPr>
            <w:tcW w:w="3544" w:type="dxa"/>
            <w:tcBorders>
              <w:top w:val="nil"/>
              <w:left w:val="nil"/>
              <w:bottom w:val="nil"/>
              <w:right w:val="nil"/>
            </w:tcBorders>
            <w:shd w:val="clear" w:color="auto" w:fill="auto"/>
            <w:vAlign w:val="center"/>
            <w:hideMark/>
          </w:tcPr>
          <w:p w14:paraId="47B8AA42"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Ksi-Ksou</w:t>
            </w:r>
            <w:proofErr w:type="spellEnd"/>
            <w:r w:rsidRPr="00DA218A">
              <w:rPr>
                <w:rFonts w:ascii="Arial" w:eastAsia="Times New Roman" w:hAnsi="Arial" w:cs="Arial"/>
                <w:color w:val="000000"/>
                <w:sz w:val="18"/>
                <w:szCs w:val="18"/>
              </w:rPr>
              <w:t xml:space="preserve"> Dyke</w:t>
            </w:r>
          </w:p>
        </w:tc>
        <w:tc>
          <w:tcPr>
            <w:tcW w:w="2835" w:type="dxa"/>
            <w:tcBorders>
              <w:top w:val="nil"/>
              <w:left w:val="nil"/>
              <w:bottom w:val="nil"/>
              <w:right w:val="nil"/>
            </w:tcBorders>
            <w:shd w:val="clear" w:color="auto" w:fill="auto"/>
            <w:vAlign w:val="center"/>
            <w:hideMark/>
          </w:tcPr>
          <w:p w14:paraId="12688A02"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198.0 ± 1.8</w:t>
            </w:r>
          </w:p>
        </w:tc>
        <w:tc>
          <w:tcPr>
            <w:tcW w:w="1984" w:type="dxa"/>
            <w:tcBorders>
              <w:top w:val="nil"/>
              <w:left w:val="nil"/>
              <w:bottom w:val="nil"/>
              <w:right w:val="nil"/>
            </w:tcBorders>
            <w:shd w:val="clear" w:color="auto" w:fill="auto"/>
            <w:vAlign w:val="center"/>
            <w:hideMark/>
          </w:tcPr>
          <w:p w14:paraId="4F833502"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Ar-Ar</w:t>
            </w:r>
            <w:proofErr w:type="spellEnd"/>
            <w:r w:rsidRPr="00DA218A">
              <w:rPr>
                <w:rFonts w:ascii="Arial" w:eastAsia="Times New Roman" w:hAnsi="Arial" w:cs="Arial"/>
                <w:color w:val="000000"/>
                <w:sz w:val="18"/>
                <w:szCs w:val="18"/>
              </w:rPr>
              <w:t xml:space="preserve"> </w:t>
            </w:r>
          </w:p>
        </w:tc>
        <w:tc>
          <w:tcPr>
            <w:tcW w:w="1418" w:type="dxa"/>
            <w:tcBorders>
              <w:top w:val="nil"/>
              <w:left w:val="nil"/>
              <w:bottom w:val="nil"/>
              <w:right w:val="nil"/>
            </w:tcBorders>
            <w:shd w:val="clear" w:color="auto" w:fill="auto"/>
            <w:vAlign w:val="center"/>
            <w:hideMark/>
          </w:tcPr>
          <w:p w14:paraId="77957619" w14:textId="62110C53" w:rsidR="00B43D21" w:rsidRPr="00DA218A" w:rsidRDefault="002B74AD" w:rsidP="002B74A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[40] </w:t>
            </w:r>
          </w:p>
        </w:tc>
        <w:tc>
          <w:tcPr>
            <w:tcW w:w="537" w:type="dxa"/>
            <w:tcBorders>
              <w:top w:val="nil"/>
              <w:left w:val="nil"/>
              <w:bottom w:val="nil"/>
              <w:right w:val="nil"/>
            </w:tcBorders>
            <w:shd w:val="clear" w:color="auto" w:fill="auto"/>
            <w:noWrap/>
            <w:vAlign w:val="center"/>
            <w:hideMark/>
          </w:tcPr>
          <w:p w14:paraId="3BE09E42" w14:textId="5528F9D2"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w:t>
            </w:r>
          </w:p>
        </w:tc>
      </w:tr>
      <w:tr w:rsidR="00B43D21" w:rsidRPr="00DA218A" w14:paraId="143ADB81" w14:textId="77777777" w:rsidTr="00EC7726">
        <w:trPr>
          <w:trHeight w:val="288"/>
        </w:trPr>
        <w:tc>
          <w:tcPr>
            <w:tcW w:w="1276" w:type="dxa"/>
            <w:tcBorders>
              <w:top w:val="nil"/>
              <w:left w:val="nil"/>
              <w:bottom w:val="nil"/>
              <w:right w:val="nil"/>
            </w:tcBorders>
            <w:shd w:val="clear" w:color="auto" w:fill="auto"/>
            <w:vAlign w:val="center"/>
            <w:hideMark/>
          </w:tcPr>
          <w:p w14:paraId="0D5950C6"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Mali</w:t>
            </w:r>
          </w:p>
        </w:tc>
        <w:tc>
          <w:tcPr>
            <w:tcW w:w="1843" w:type="dxa"/>
            <w:tcBorders>
              <w:top w:val="nil"/>
              <w:left w:val="nil"/>
              <w:bottom w:val="nil"/>
              <w:right w:val="nil"/>
            </w:tcBorders>
            <w:shd w:val="clear" w:color="auto" w:fill="auto"/>
            <w:vAlign w:val="center"/>
            <w:hideMark/>
          </w:tcPr>
          <w:p w14:paraId="367C68AA"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CAMP</w:t>
            </w:r>
          </w:p>
        </w:tc>
        <w:tc>
          <w:tcPr>
            <w:tcW w:w="3544" w:type="dxa"/>
            <w:tcBorders>
              <w:top w:val="nil"/>
              <w:left w:val="nil"/>
              <w:bottom w:val="nil"/>
              <w:right w:val="nil"/>
            </w:tcBorders>
            <w:shd w:val="clear" w:color="auto" w:fill="auto"/>
            <w:vAlign w:val="center"/>
            <w:hideMark/>
          </w:tcPr>
          <w:p w14:paraId="5DC80617"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Taoudenni  Dyke Swarm</w:t>
            </w:r>
          </w:p>
        </w:tc>
        <w:tc>
          <w:tcPr>
            <w:tcW w:w="2835" w:type="dxa"/>
            <w:tcBorders>
              <w:top w:val="nil"/>
              <w:left w:val="nil"/>
              <w:bottom w:val="nil"/>
              <w:right w:val="nil"/>
            </w:tcBorders>
            <w:shd w:val="clear" w:color="auto" w:fill="auto"/>
            <w:vAlign w:val="center"/>
            <w:hideMark/>
          </w:tcPr>
          <w:p w14:paraId="5D9E935E"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203.7 ± 2.7</w:t>
            </w:r>
            <w:r>
              <w:rPr>
                <w:rFonts w:ascii="Arial" w:eastAsia="Times New Roman" w:hAnsi="Arial" w:cs="Arial"/>
                <w:color w:val="000000"/>
                <w:sz w:val="18"/>
                <w:szCs w:val="18"/>
              </w:rPr>
              <w:t xml:space="preserve"> </w:t>
            </w:r>
            <w:r w:rsidRPr="00DA218A">
              <w:rPr>
                <w:rFonts w:ascii="Arial" w:eastAsia="Times New Roman" w:hAnsi="Arial" w:cs="Arial"/>
                <w:color w:val="000000"/>
                <w:sz w:val="18"/>
                <w:szCs w:val="18"/>
              </w:rPr>
              <w:t>-</w:t>
            </w:r>
            <w:r>
              <w:rPr>
                <w:rFonts w:ascii="Arial" w:eastAsia="Times New Roman" w:hAnsi="Arial" w:cs="Arial"/>
                <w:color w:val="000000"/>
                <w:sz w:val="18"/>
                <w:szCs w:val="18"/>
              </w:rPr>
              <w:t xml:space="preserve"> </w:t>
            </w:r>
            <w:r w:rsidRPr="00DA218A">
              <w:rPr>
                <w:rFonts w:ascii="Arial" w:eastAsia="Times New Roman" w:hAnsi="Arial" w:cs="Arial"/>
                <w:color w:val="000000"/>
                <w:sz w:val="18"/>
                <w:szCs w:val="18"/>
              </w:rPr>
              <w:t>200.9 ± 2.5</w:t>
            </w:r>
          </w:p>
        </w:tc>
        <w:tc>
          <w:tcPr>
            <w:tcW w:w="1984" w:type="dxa"/>
            <w:tcBorders>
              <w:top w:val="nil"/>
              <w:left w:val="nil"/>
              <w:bottom w:val="nil"/>
              <w:right w:val="nil"/>
            </w:tcBorders>
            <w:shd w:val="clear" w:color="auto" w:fill="auto"/>
            <w:vAlign w:val="center"/>
            <w:hideMark/>
          </w:tcPr>
          <w:p w14:paraId="27887662"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Ar-Ar</w:t>
            </w:r>
            <w:proofErr w:type="spellEnd"/>
            <w:r w:rsidRPr="00DA218A">
              <w:rPr>
                <w:rFonts w:ascii="Arial" w:eastAsia="Times New Roman" w:hAnsi="Arial" w:cs="Arial"/>
                <w:color w:val="000000"/>
                <w:sz w:val="18"/>
                <w:szCs w:val="18"/>
              </w:rPr>
              <w:t xml:space="preserve"> </w:t>
            </w:r>
          </w:p>
        </w:tc>
        <w:tc>
          <w:tcPr>
            <w:tcW w:w="1418" w:type="dxa"/>
            <w:tcBorders>
              <w:top w:val="nil"/>
              <w:left w:val="nil"/>
              <w:bottom w:val="nil"/>
              <w:right w:val="nil"/>
            </w:tcBorders>
            <w:shd w:val="clear" w:color="auto" w:fill="auto"/>
            <w:vAlign w:val="center"/>
            <w:hideMark/>
          </w:tcPr>
          <w:p w14:paraId="39326365" w14:textId="7213C931" w:rsidR="00B43D21" w:rsidRPr="00DA218A" w:rsidRDefault="002B74AD"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[40]</w:t>
            </w:r>
          </w:p>
        </w:tc>
        <w:tc>
          <w:tcPr>
            <w:tcW w:w="537" w:type="dxa"/>
            <w:tcBorders>
              <w:top w:val="nil"/>
              <w:left w:val="nil"/>
              <w:bottom w:val="nil"/>
              <w:right w:val="nil"/>
            </w:tcBorders>
            <w:shd w:val="clear" w:color="auto" w:fill="auto"/>
            <w:noWrap/>
            <w:vAlign w:val="center"/>
            <w:hideMark/>
          </w:tcPr>
          <w:p w14:paraId="5D1BF2B4" w14:textId="7637C20A"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w:t>
            </w:r>
          </w:p>
        </w:tc>
      </w:tr>
      <w:tr w:rsidR="00B43D21" w:rsidRPr="00DA218A" w14:paraId="17C334DB" w14:textId="77777777" w:rsidTr="00EC7726">
        <w:trPr>
          <w:trHeight w:val="288"/>
        </w:trPr>
        <w:tc>
          <w:tcPr>
            <w:tcW w:w="1276" w:type="dxa"/>
            <w:tcBorders>
              <w:top w:val="nil"/>
              <w:left w:val="nil"/>
              <w:bottom w:val="nil"/>
              <w:right w:val="nil"/>
            </w:tcBorders>
            <w:shd w:val="clear" w:color="auto" w:fill="auto"/>
            <w:noWrap/>
            <w:vAlign w:val="center"/>
            <w:hideMark/>
          </w:tcPr>
          <w:p w14:paraId="31039DDC"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Guinea</w:t>
            </w:r>
          </w:p>
        </w:tc>
        <w:tc>
          <w:tcPr>
            <w:tcW w:w="1843" w:type="dxa"/>
            <w:tcBorders>
              <w:top w:val="nil"/>
              <w:left w:val="nil"/>
              <w:bottom w:val="nil"/>
              <w:right w:val="nil"/>
            </w:tcBorders>
            <w:shd w:val="clear" w:color="auto" w:fill="auto"/>
            <w:noWrap/>
            <w:vAlign w:val="center"/>
            <w:hideMark/>
          </w:tcPr>
          <w:p w14:paraId="72CBCB06"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Kimberlite</w:t>
            </w:r>
          </w:p>
        </w:tc>
        <w:tc>
          <w:tcPr>
            <w:tcW w:w="3544" w:type="dxa"/>
            <w:tcBorders>
              <w:top w:val="nil"/>
              <w:left w:val="nil"/>
              <w:bottom w:val="nil"/>
              <w:right w:val="nil"/>
            </w:tcBorders>
            <w:shd w:val="clear" w:color="auto" w:fill="auto"/>
            <w:noWrap/>
            <w:vAlign w:val="center"/>
            <w:hideMark/>
          </w:tcPr>
          <w:p w14:paraId="0F3897AC"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Banakoro</w:t>
            </w:r>
            <w:proofErr w:type="spellEnd"/>
            <w:r w:rsidRPr="00DA218A">
              <w:rPr>
                <w:rFonts w:ascii="Arial" w:eastAsia="Times New Roman" w:hAnsi="Arial" w:cs="Arial"/>
                <w:color w:val="000000"/>
                <w:sz w:val="18"/>
                <w:szCs w:val="18"/>
              </w:rPr>
              <w:t xml:space="preserve"> kimberlite pipe</w:t>
            </w:r>
          </w:p>
        </w:tc>
        <w:tc>
          <w:tcPr>
            <w:tcW w:w="2835" w:type="dxa"/>
            <w:tcBorders>
              <w:top w:val="nil"/>
              <w:left w:val="nil"/>
              <w:bottom w:val="nil"/>
              <w:right w:val="nil"/>
            </w:tcBorders>
            <w:shd w:val="clear" w:color="auto" w:fill="auto"/>
            <w:noWrap/>
            <w:vAlign w:val="center"/>
            <w:hideMark/>
          </w:tcPr>
          <w:p w14:paraId="091F69F2"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 xml:space="preserve">139 ± 3 </w:t>
            </w:r>
          </w:p>
        </w:tc>
        <w:tc>
          <w:tcPr>
            <w:tcW w:w="1984" w:type="dxa"/>
            <w:tcBorders>
              <w:top w:val="nil"/>
              <w:left w:val="nil"/>
              <w:bottom w:val="nil"/>
              <w:right w:val="nil"/>
            </w:tcBorders>
            <w:shd w:val="clear" w:color="auto" w:fill="auto"/>
            <w:noWrap/>
            <w:vAlign w:val="center"/>
            <w:hideMark/>
          </w:tcPr>
          <w:p w14:paraId="15300ED5"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Ar-Ar</w:t>
            </w:r>
            <w:proofErr w:type="spellEnd"/>
            <w:r w:rsidRPr="00DA218A">
              <w:rPr>
                <w:rFonts w:ascii="Arial" w:eastAsia="Times New Roman" w:hAnsi="Arial" w:cs="Arial"/>
                <w:color w:val="000000"/>
                <w:sz w:val="18"/>
                <w:szCs w:val="18"/>
              </w:rPr>
              <w:t xml:space="preserve"> </w:t>
            </w:r>
          </w:p>
        </w:tc>
        <w:tc>
          <w:tcPr>
            <w:tcW w:w="1418" w:type="dxa"/>
            <w:tcBorders>
              <w:top w:val="nil"/>
              <w:left w:val="nil"/>
              <w:bottom w:val="nil"/>
              <w:right w:val="nil"/>
            </w:tcBorders>
            <w:shd w:val="clear" w:color="auto" w:fill="auto"/>
            <w:noWrap/>
            <w:vAlign w:val="center"/>
            <w:hideMark/>
          </w:tcPr>
          <w:p w14:paraId="6FB5B168" w14:textId="7487D701" w:rsidR="00B43D21" w:rsidRPr="00DA218A" w:rsidRDefault="002B74AD"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[41]</w:t>
            </w:r>
          </w:p>
        </w:tc>
        <w:tc>
          <w:tcPr>
            <w:tcW w:w="537" w:type="dxa"/>
            <w:tcBorders>
              <w:top w:val="nil"/>
              <w:left w:val="nil"/>
              <w:bottom w:val="nil"/>
              <w:right w:val="nil"/>
            </w:tcBorders>
            <w:shd w:val="clear" w:color="auto" w:fill="auto"/>
            <w:noWrap/>
            <w:vAlign w:val="center"/>
            <w:hideMark/>
          </w:tcPr>
          <w:p w14:paraId="2863CD2E" w14:textId="4FE1FD59"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6</w:t>
            </w:r>
          </w:p>
        </w:tc>
      </w:tr>
      <w:tr w:rsidR="00B43D21" w:rsidRPr="00DA218A" w14:paraId="0CA45B62" w14:textId="77777777" w:rsidTr="00EC7726">
        <w:trPr>
          <w:trHeight w:val="288"/>
        </w:trPr>
        <w:tc>
          <w:tcPr>
            <w:tcW w:w="1276" w:type="dxa"/>
            <w:tcBorders>
              <w:top w:val="nil"/>
              <w:left w:val="nil"/>
              <w:bottom w:val="nil"/>
              <w:right w:val="nil"/>
            </w:tcBorders>
            <w:shd w:val="clear" w:color="auto" w:fill="auto"/>
            <w:noWrap/>
            <w:vAlign w:val="center"/>
            <w:hideMark/>
          </w:tcPr>
          <w:p w14:paraId="36CF728D"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Guinea</w:t>
            </w:r>
          </w:p>
        </w:tc>
        <w:tc>
          <w:tcPr>
            <w:tcW w:w="1843" w:type="dxa"/>
            <w:tcBorders>
              <w:top w:val="nil"/>
              <w:left w:val="nil"/>
              <w:bottom w:val="nil"/>
              <w:right w:val="nil"/>
            </w:tcBorders>
            <w:shd w:val="clear" w:color="auto" w:fill="auto"/>
            <w:noWrap/>
            <w:vAlign w:val="center"/>
            <w:hideMark/>
          </w:tcPr>
          <w:p w14:paraId="4F6A5F84"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Kimberlite</w:t>
            </w:r>
          </w:p>
        </w:tc>
        <w:tc>
          <w:tcPr>
            <w:tcW w:w="3544" w:type="dxa"/>
            <w:tcBorders>
              <w:top w:val="nil"/>
              <w:left w:val="nil"/>
              <w:bottom w:val="nil"/>
              <w:right w:val="nil"/>
            </w:tcBorders>
            <w:shd w:val="clear" w:color="auto" w:fill="auto"/>
            <w:noWrap/>
            <w:vAlign w:val="center"/>
            <w:hideMark/>
          </w:tcPr>
          <w:p w14:paraId="3EDF320E"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Droujba</w:t>
            </w:r>
            <w:proofErr w:type="spellEnd"/>
            <w:r w:rsidRPr="00DA218A">
              <w:rPr>
                <w:rFonts w:ascii="Arial" w:eastAsia="Times New Roman" w:hAnsi="Arial" w:cs="Arial"/>
                <w:color w:val="000000"/>
                <w:sz w:val="18"/>
                <w:szCs w:val="18"/>
              </w:rPr>
              <w:t xml:space="preserve"> kimberlite pipe</w:t>
            </w:r>
          </w:p>
        </w:tc>
        <w:tc>
          <w:tcPr>
            <w:tcW w:w="2835" w:type="dxa"/>
            <w:tcBorders>
              <w:top w:val="nil"/>
              <w:left w:val="nil"/>
              <w:bottom w:val="nil"/>
              <w:right w:val="nil"/>
            </w:tcBorders>
            <w:shd w:val="clear" w:color="auto" w:fill="auto"/>
            <w:noWrap/>
            <w:vAlign w:val="center"/>
            <w:hideMark/>
          </w:tcPr>
          <w:p w14:paraId="13901A88"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 xml:space="preserve">153 ± 3 </w:t>
            </w:r>
          </w:p>
        </w:tc>
        <w:tc>
          <w:tcPr>
            <w:tcW w:w="1984" w:type="dxa"/>
            <w:tcBorders>
              <w:top w:val="nil"/>
              <w:left w:val="nil"/>
              <w:bottom w:val="nil"/>
              <w:right w:val="nil"/>
            </w:tcBorders>
            <w:shd w:val="clear" w:color="auto" w:fill="auto"/>
            <w:noWrap/>
            <w:vAlign w:val="center"/>
            <w:hideMark/>
          </w:tcPr>
          <w:p w14:paraId="1A5685E9"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Ar-Ar</w:t>
            </w:r>
            <w:proofErr w:type="spellEnd"/>
            <w:r w:rsidRPr="00DA218A">
              <w:rPr>
                <w:rFonts w:ascii="Arial" w:eastAsia="Times New Roman" w:hAnsi="Arial" w:cs="Arial"/>
                <w:color w:val="000000"/>
                <w:sz w:val="18"/>
                <w:szCs w:val="18"/>
              </w:rPr>
              <w:t xml:space="preserve"> </w:t>
            </w:r>
          </w:p>
        </w:tc>
        <w:tc>
          <w:tcPr>
            <w:tcW w:w="1418" w:type="dxa"/>
            <w:tcBorders>
              <w:top w:val="nil"/>
              <w:left w:val="nil"/>
              <w:bottom w:val="nil"/>
              <w:right w:val="nil"/>
            </w:tcBorders>
            <w:shd w:val="clear" w:color="auto" w:fill="auto"/>
            <w:noWrap/>
            <w:vAlign w:val="center"/>
            <w:hideMark/>
          </w:tcPr>
          <w:p w14:paraId="045BFF75" w14:textId="5080C582" w:rsidR="00B43D21" w:rsidRPr="00DA218A" w:rsidRDefault="002B74AD"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[41]</w:t>
            </w:r>
          </w:p>
        </w:tc>
        <w:tc>
          <w:tcPr>
            <w:tcW w:w="537" w:type="dxa"/>
            <w:tcBorders>
              <w:top w:val="nil"/>
              <w:left w:val="nil"/>
              <w:bottom w:val="nil"/>
              <w:right w:val="nil"/>
            </w:tcBorders>
            <w:shd w:val="clear" w:color="auto" w:fill="auto"/>
            <w:noWrap/>
            <w:vAlign w:val="center"/>
            <w:hideMark/>
          </w:tcPr>
          <w:p w14:paraId="5863EDBD" w14:textId="2BCF890F"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6</w:t>
            </w:r>
          </w:p>
        </w:tc>
      </w:tr>
      <w:tr w:rsidR="00B43D21" w:rsidRPr="00DA218A" w14:paraId="72C0E717" w14:textId="77777777" w:rsidTr="00EC7726">
        <w:trPr>
          <w:trHeight w:val="288"/>
        </w:trPr>
        <w:tc>
          <w:tcPr>
            <w:tcW w:w="1276" w:type="dxa"/>
            <w:tcBorders>
              <w:top w:val="nil"/>
              <w:left w:val="nil"/>
              <w:bottom w:val="nil"/>
              <w:right w:val="nil"/>
            </w:tcBorders>
            <w:shd w:val="clear" w:color="auto" w:fill="auto"/>
            <w:noWrap/>
            <w:vAlign w:val="center"/>
            <w:hideMark/>
          </w:tcPr>
          <w:p w14:paraId="18526B69"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Sierra Leone</w:t>
            </w:r>
          </w:p>
        </w:tc>
        <w:tc>
          <w:tcPr>
            <w:tcW w:w="1843" w:type="dxa"/>
            <w:tcBorders>
              <w:top w:val="nil"/>
              <w:left w:val="nil"/>
              <w:bottom w:val="nil"/>
              <w:right w:val="nil"/>
            </w:tcBorders>
            <w:shd w:val="clear" w:color="auto" w:fill="auto"/>
            <w:noWrap/>
            <w:vAlign w:val="center"/>
            <w:hideMark/>
          </w:tcPr>
          <w:p w14:paraId="2CEF6673"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Kimberlite</w:t>
            </w:r>
          </w:p>
        </w:tc>
        <w:tc>
          <w:tcPr>
            <w:tcW w:w="3544" w:type="dxa"/>
            <w:tcBorders>
              <w:top w:val="nil"/>
              <w:left w:val="nil"/>
              <w:bottom w:val="nil"/>
              <w:right w:val="nil"/>
            </w:tcBorders>
            <w:shd w:val="clear" w:color="auto" w:fill="auto"/>
            <w:noWrap/>
            <w:vAlign w:val="center"/>
            <w:hideMark/>
          </w:tcPr>
          <w:p w14:paraId="773A124E"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Tongo</w:t>
            </w:r>
            <w:proofErr w:type="spellEnd"/>
            <w:r w:rsidRPr="00DA218A">
              <w:rPr>
                <w:rFonts w:ascii="Arial" w:eastAsia="Times New Roman" w:hAnsi="Arial" w:cs="Arial"/>
                <w:color w:val="000000"/>
                <w:sz w:val="18"/>
                <w:szCs w:val="18"/>
              </w:rPr>
              <w:t xml:space="preserve"> kimberlite dyke</w:t>
            </w:r>
          </w:p>
        </w:tc>
        <w:tc>
          <w:tcPr>
            <w:tcW w:w="2835" w:type="dxa"/>
            <w:tcBorders>
              <w:top w:val="nil"/>
              <w:left w:val="nil"/>
              <w:bottom w:val="nil"/>
              <w:right w:val="nil"/>
            </w:tcBorders>
            <w:shd w:val="clear" w:color="auto" w:fill="auto"/>
            <w:noWrap/>
            <w:vAlign w:val="center"/>
            <w:hideMark/>
          </w:tcPr>
          <w:p w14:paraId="09DD33F3"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140</w:t>
            </w:r>
          </w:p>
        </w:tc>
        <w:tc>
          <w:tcPr>
            <w:tcW w:w="1984" w:type="dxa"/>
            <w:tcBorders>
              <w:top w:val="nil"/>
              <w:left w:val="nil"/>
              <w:bottom w:val="nil"/>
              <w:right w:val="nil"/>
            </w:tcBorders>
            <w:shd w:val="clear" w:color="auto" w:fill="auto"/>
            <w:noWrap/>
            <w:vAlign w:val="center"/>
            <w:hideMark/>
          </w:tcPr>
          <w:p w14:paraId="061E9D44"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N.D.*</w:t>
            </w:r>
          </w:p>
        </w:tc>
        <w:tc>
          <w:tcPr>
            <w:tcW w:w="1418" w:type="dxa"/>
            <w:tcBorders>
              <w:top w:val="nil"/>
              <w:left w:val="nil"/>
              <w:bottom w:val="nil"/>
              <w:right w:val="nil"/>
            </w:tcBorders>
            <w:shd w:val="clear" w:color="auto" w:fill="auto"/>
            <w:noWrap/>
            <w:vAlign w:val="center"/>
            <w:hideMark/>
          </w:tcPr>
          <w:p w14:paraId="5F83DEB7" w14:textId="02D598EA" w:rsidR="00B43D21" w:rsidRPr="00DA218A" w:rsidRDefault="002B74AD"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[41]</w:t>
            </w:r>
          </w:p>
        </w:tc>
        <w:tc>
          <w:tcPr>
            <w:tcW w:w="537" w:type="dxa"/>
            <w:tcBorders>
              <w:top w:val="nil"/>
              <w:left w:val="nil"/>
              <w:bottom w:val="nil"/>
              <w:right w:val="nil"/>
            </w:tcBorders>
            <w:shd w:val="clear" w:color="auto" w:fill="auto"/>
            <w:noWrap/>
            <w:vAlign w:val="center"/>
            <w:hideMark/>
          </w:tcPr>
          <w:p w14:paraId="61040857" w14:textId="02A96B53"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6</w:t>
            </w:r>
          </w:p>
        </w:tc>
      </w:tr>
      <w:tr w:rsidR="00B43D21" w:rsidRPr="00DA218A" w14:paraId="358FC5FD" w14:textId="77777777" w:rsidTr="00EC7726">
        <w:trPr>
          <w:trHeight w:val="288"/>
        </w:trPr>
        <w:tc>
          <w:tcPr>
            <w:tcW w:w="1276" w:type="dxa"/>
            <w:tcBorders>
              <w:top w:val="nil"/>
              <w:left w:val="nil"/>
              <w:bottom w:val="nil"/>
              <w:right w:val="nil"/>
            </w:tcBorders>
            <w:shd w:val="clear" w:color="auto" w:fill="auto"/>
            <w:noWrap/>
            <w:vAlign w:val="center"/>
            <w:hideMark/>
          </w:tcPr>
          <w:p w14:paraId="6D6E565D"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Sierra Leone</w:t>
            </w:r>
          </w:p>
        </w:tc>
        <w:tc>
          <w:tcPr>
            <w:tcW w:w="1843" w:type="dxa"/>
            <w:tcBorders>
              <w:top w:val="nil"/>
              <w:left w:val="nil"/>
              <w:bottom w:val="nil"/>
              <w:right w:val="nil"/>
            </w:tcBorders>
            <w:shd w:val="clear" w:color="auto" w:fill="auto"/>
            <w:noWrap/>
            <w:vAlign w:val="center"/>
            <w:hideMark/>
          </w:tcPr>
          <w:p w14:paraId="3CF4151D"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Kimberlite</w:t>
            </w:r>
          </w:p>
        </w:tc>
        <w:tc>
          <w:tcPr>
            <w:tcW w:w="3544" w:type="dxa"/>
            <w:tcBorders>
              <w:top w:val="nil"/>
              <w:left w:val="nil"/>
              <w:bottom w:val="nil"/>
              <w:right w:val="nil"/>
            </w:tcBorders>
            <w:shd w:val="clear" w:color="auto" w:fill="auto"/>
            <w:noWrap/>
            <w:vAlign w:val="center"/>
            <w:hideMark/>
          </w:tcPr>
          <w:p w14:paraId="7ADABF97"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Koidu</w:t>
            </w:r>
            <w:proofErr w:type="spellEnd"/>
            <w:r w:rsidRPr="00DA218A">
              <w:rPr>
                <w:rFonts w:ascii="Arial" w:eastAsia="Times New Roman" w:hAnsi="Arial" w:cs="Arial"/>
                <w:color w:val="000000"/>
                <w:sz w:val="18"/>
                <w:szCs w:val="18"/>
              </w:rPr>
              <w:t xml:space="preserve"> kimberlite pipe 1</w:t>
            </w:r>
          </w:p>
        </w:tc>
        <w:tc>
          <w:tcPr>
            <w:tcW w:w="2835" w:type="dxa"/>
            <w:tcBorders>
              <w:top w:val="nil"/>
              <w:left w:val="nil"/>
              <w:bottom w:val="nil"/>
              <w:right w:val="nil"/>
            </w:tcBorders>
            <w:shd w:val="clear" w:color="auto" w:fill="auto"/>
            <w:noWrap/>
            <w:vAlign w:val="center"/>
            <w:hideMark/>
          </w:tcPr>
          <w:p w14:paraId="34F4FDB1"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 xml:space="preserve">143 ± 1 </w:t>
            </w:r>
          </w:p>
        </w:tc>
        <w:tc>
          <w:tcPr>
            <w:tcW w:w="1984" w:type="dxa"/>
            <w:tcBorders>
              <w:top w:val="nil"/>
              <w:left w:val="nil"/>
              <w:bottom w:val="nil"/>
              <w:right w:val="nil"/>
            </w:tcBorders>
            <w:shd w:val="clear" w:color="auto" w:fill="auto"/>
            <w:noWrap/>
            <w:vAlign w:val="center"/>
            <w:hideMark/>
          </w:tcPr>
          <w:p w14:paraId="35B53044"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Ar-Ar</w:t>
            </w:r>
            <w:proofErr w:type="spellEnd"/>
            <w:r w:rsidRPr="00DA218A">
              <w:rPr>
                <w:rFonts w:ascii="Arial" w:eastAsia="Times New Roman" w:hAnsi="Arial" w:cs="Arial"/>
                <w:color w:val="000000"/>
                <w:sz w:val="18"/>
                <w:szCs w:val="18"/>
              </w:rPr>
              <w:t xml:space="preserve"> </w:t>
            </w:r>
          </w:p>
        </w:tc>
        <w:tc>
          <w:tcPr>
            <w:tcW w:w="1418" w:type="dxa"/>
            <w:tcBorders>
              <w:top w:val="nil"/>
              <w:left w:val="nil"/>
              <w:bottom w:val="nil"/>
              <w:right w:val="nil"/>
            </w:tcBorders>
            <w:shd w:val="clear" w:color="auto" w:fill="auto"/>
            <w:noWrap/>
            <w:vAlign w:val="center"/>
            <w:hideMark/>
          </w:tcPr>
          <w:p w14:paraId="030966B1" w14:textId="64923D53" w:rsidR="00B43D21" w:rsidRPr="00DA218A" w:rsidRDefault="002B74AD"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[41]</w:t>
            </w:r>
          </w:p>
        </w:tc>
        <w:tc>
          <w:tcPr>
            <w:tcW w:w="537" w:type="dxa"/>
            <w:tcBorders>
              <w:top w:val="nil"/>
              <w:left w:val="nil"/>
              <w:bottom w:val="nil"/>
              <w:right w:val="nil"/>
            </w:tcBorders>
            <w:shd w:val="clear" w:color="auto" w:fill="auto"/>
            <w:noWrap/>
            <w:vAlign w:val="center"/>
            <w:hideMark/>
          </w:tcPr>
          <w:p w14:paraId="1AB53A71" w14:textId="303A381E"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6</w:t>
            </w:r>
          </w:p>
        </w:tc>
      </w:tr>
      <w:tr w:rsidR="00B43D21" w:rsidRPr="00DA218A" w14:paraId="2A05BB9D" w14:textId="77777777" w:rsidTr="00EC7726">
        <w:trPr>
          <w:trHeight w:val="288"/>
        </w:trPr>
        <w:tc>
          <w:tcPr>
            <w:tcW w:w="1276" w:type="dxa"/>
            <w:tcBorders>
              <w:top w:val="nil"/>
              <w:left w:val="nil"/>
              <w:bottom w:val="nil"/>
              <w:right w:val="nil"/>
            </w:tcBorders>
            <w:shd w:val="clear" w:color="auto" w:fill="auto"/>
            <w:noWrap/>
            <w:vAlign w:val="center"/>
            <w:hideMark/>
          </w:tcPr>
          <w:p w14:paraId="67AB4995"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Sierra Leone</w:t>
            </w:r>
          </w:p>
        </w:tc>
        <w:tc>
          <w:tcPr>
            <w:tcW w:w="1843" w:type="dxa"/>
            <w:tcBorders>
              <w:top w:val="nil"/>
              <w:left w:val="nil"/>
              <w:bottom w:val="nil"/>
              <w:right w:val="nil"/>
            </w:tcBorders>
            <w:shd w:val="clear" w:color="auto" w:fill="auto"/>
            <w:noWrap/>
            <w:vAlign w:val="center"/>
            <w:hideMark/>
          </w:tcPr>
          <w:p w14:paraId="3132CEB1"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Kimberlite</w:t>
            </w:r>
          </w:p>
        </w:tc>
        <w:tc>
          <w:tcPr>
            <w:tcW w:w="3544" w:type="dxa"/>
            <w:tcBorders>
              <w:top w:val="nil"/>
              <w:left w:val="nil"/>
              <w:bottom w:val="nil"/>
              <w:right w:val="nil"/>
            </w:tcBorders>
            <w:shd w:val="clear" w:color="auto" w:fill="auto"/>
            <w:noWrap/>
            <w:vAlign w:val="center"/>
            <w:hideMark/>
          </w:tcPr>
          <w:p w14:paraId="053035EB"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Koidu</w:t>
            </w:r>
            <w:proofErr w:type="spellEnd"/>
            <w:r w:rsidRPr="00DA218A">
              <w:rPr>
                <w:rFonts w:ascii="Arial" w:eastAsia="Times New Roman" w:hAnsi="Arial" w:cs="Arial"/>
                <w:color w:val="000000"/>
                <w:sz w:val="18"/>
                <w:szCs w:val="18"/>
              </w:rPr>
              <w:t xml:space="preserve"> kimberlite pipe 2</w:t>
            </w:r>
          </w:p>
        </w:tc>
        <w:tc>
          <w:tcPr>
            <w:tcW w:w="2835" w:type="dxa"/>
            <w:tcBorders>
              <w:top w:val="nil"/>
              <w:left w:val="nil"/>
              <w:bottom w:val="nil"/>
              <w:right w:val="nil"/>
            </w:tcBorders>
            <w:shd w:val="clear" w:color="auto" w:fill="auto"/>
            <w:noWrap/>
            <w:vAlign w:val="center"/>
            <w:hideMark/>
          </w:tcPr>
          <w:p w14:paraId="25913524"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 xml:space="preserve">146 ± 2 </w:t>
            </w:r>
          </w:p>
        </w:tc>
        <w:tc>
          <w:tcPr>
            <w:tcW w:w="1984" w:type="dxa"/>
            <w:tcBorders>
              <w:top w:val="nil"/>
              <w:left w:val="nil"/>
              <w:bottom w:val="nil"/>
              <w:right w:val="nil"/>
            </w:tcBorders>
            <w:shd w:val="clear" w:color="auto" w:fill="auto"/>
            <w:noWrap/>
            <w:vAlign w:val="center"/>
            <w:hideMark/>
          </w:tcPr>
          <w:p w14:paraId="4EB06578"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Ar-Ar</w:t>
            </w:r>
            <w:proofErr w:type="spellEnd"/>
            <w:r w:rsidRPr="00DA218A">
              <w:rPr>
                <w:rFonts w:ascii="Arial" w:eastAsia="Times New Roman" w:hAnsi="Arial" w:cs="Arial"/>
                <w:color w:val="000000"/>
                <w:sz w:val="18"/>
                <w:szCs w:val="18"/>
              </w:rPr>
              <w:t xml:space="preserve"> </w:t>
            </w:r>
          </w:p>
        </w:tc>
        <w:tc>
          <w:tcPr>
            <w:tcW w:w="1418" w:type="dxa"/>
            <w:tcBorders>
              <w:top w:val="nil"/>
              <w:left w:val="nil"/>
              <w:bottom w:val="nil"/>
              <w:right w:val="nil"/>
            </w:tcBorders>
            <w:shd w:val="clear" w:color="auto" w:fill="auto"/>
            <w:noWrap/>
            <w:vAlign w:val="center"/>
            <w:hideMark/>
          </w:tcPr>
          <w:p w14:paraId="603179B1" w14:textId="275AD1B2" w:rsidR="00B43D21" w:rsidRPr="00DA218A" w:rsidRDefault="002B74AD"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[41]</w:t>
            </w:r>
          </w:p>
        </w:tc>
        <w:tc>
          <w:tcPr>
            <w:tcW w:w="537" w:type="dxa"/>
            <w:tcBorders>
              <w:top w:val="nil"/>
              <w:left w:val="nil"/>
              <w:bottom w:val="nil"/>
              <w:right w:val="nil"/>
            </w:tcBorders>
            <w:shd w:val="clear" w:color="auto" w:fill="auto"/>
            <w:noWrap/>
            <w:vAlign w:val="center"/>
            <w:hideMark/>
          </w:tcPr>
          <w:p w14:paraId="651677FB" w14:textId="24381879"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6</w:t>
            </w:r>
          </w:p>
        </w:tc>
      </w:tr>
      <w:tr w:rsidR="00B43D21" w:rsidRPr="00DA218A" w14:paraId="765DB051" w14:textId="77777777" w:rsidTr="00EC7726">
        <w:trPr>
          <w:trHeight w:val="288"/>
        </w:trPr>
        <w:tc>
          <w:tcPr>
            <w:tcW w:w="1276" w:type="dxa"/>
            <w:tcBorders>
              <w:top w:val="nil"/>
              <w:left w:val="nil"/>
              <w:bottom w:val="nil"/>
              <w:right w:val="nil"/>
            </w:tcBorders>
            <w:shd w:val="clear" w:color="auto" w:fill="auto"/>
            <w:vAlign w:val="center"/>
            <w:hideMark/>
          </w:tcPr>
          <w:p w14:paraId="38FB514C"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Nigeria</w:t>
            </w:r>
          </w:p>
        </w:tc>
        <w:tc>
          <w:tcPr>
            <w:tcW w:w="1843" w:type="dxa"/>
            <w:tcBorders>
              <w:top w:val="nil"/>
              <w:left w:val="nil"/>
              <w:bottom w:val="nil"/>
              <w:right w:val="nil"/>
            </w:tcBorders>
            <w:shd w:val="clear" w:color="auto" w:fill="auto"/>
            <w:vAlign w:val="center"/>
            <w:hideMark/>
          </w:tcPr>
          <w:p w14:paraId="1C6AB398"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Benue Trough</w:t>
            </w:r>
          </w:p>
        </w:tc>
        <w:tc>
          <w:tcPr>
            <w:tcW w:w="3544" w:type="dxa"/>
            <w:tcBorders>
              <w:top w:val="nil"/>
              <w:left w:val="nil"/>
              <w:bottom w:val="nil"/>
              <w:right w:val="nil"/>
            </w:tcBorders>
            <w:shd w:val="clear" w:color="auto" w:fill="auto"/>
            <w:vAlign w:val="center"/>
            <w:hideMark/>
          </w:tcPr>
          <w:p w14:paraId="44787FAC"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Gboko-Ikyuen</w:t>
            </w:r>
            <w:proofErr w:type="spellEnd"/>
            <w:r w:rsidRPr="00DA218A">
              <w:rPr>
                <w:rFonts w:ascii="Arial" w:eastAsia="Times New Roman" w:hAnsi="Arial" w:cs="Arial"/>
                <w:color w:val="000000"/>
                <w:sz w:val="18"/>
                <w:szCs w:val="18"/>
              </w:rPr>
              <w:t xml:space="preserve"> rhyolites</w:t>
            </w:r>
          </w:p>
        </w:tc>
        <w:tc>
          <w:tcPr>
            <w:tcW w:w="2835" w:type="dxa"/>
            <w:tcBorders>
              <w:top w:val="nil"/>
              <w:left w:val="nil"/>
              <w:bottom w:val="nil"/>
              <w:right w:val="nil"/>
            </w:tcBorders>
            <w:shd w:val="clear" w:color="auto" w:fill="auto"/>
            <w:vAlign w:val="center"/>
            <w:hideMark/>
          </w:tcPr>
          <w:p w14:paraId="5DC6BED4"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 xml:space="preserve">113 ± 3 </w:t>
            </w:r>
          </w:p>
        </w:tc>
        <w:tc>
          <w:tcPr>
            <w:tcW w:w="1984" w:type="dxa"/>
            <w:tcBorders>
              <w:top w:val="nil"/>
              <w:left w:val="nil"/>
              <w:bottom w:val="nil"/>
              <w:right w:val="nil"/>
            </w:tcBorders>
            <w:shd w:val="clear" w:color="auto" w:fill="auto"/>
            <w:noWrap/>
            <w:vAlign w:val="center"/>
            <w:hideMark/>
          </w:tcPr>
          <w:p w14:paraId="2C93A096"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Rb-Sr</w:t>
            </w:r>
            <w:proofErr w:type="spellEnd"/>
            <w:r w:rsidRPr="00DA218A">
              <w:rPr>
                <w:rFonts w:ascii="Arial" w:eastAsia="Times New Roman" w:hAnsi="Arial" w:cs="Arial"/>
                <w:color w:val="000000"/>
                <w:sz w:val="18"/>
                <w:szCs w:val="18"/>
              </w:rPr>
              <w:t xml:space="preserve"> </w:t>
            </w:r>
          </w:p>
        </w:tc>
        <w:tc>
          <w:tcPr>
            <w:tcW w:w="1418" w:type="dxa"/>
            <w:tcBorders>
              <w:top w:val="nil"/>
              <w:left w:val="nil"/>
              <w:bottom w:val="nil"/>
              <w:right w:val="nil"/>
            </w:tcBorders>
            <w:shd w:val="clear" w:color="auto" w:fill="auto"/>
            <w:vAlign w:val="center"/>
            <w:hideMark/>
          </w:tcPr>
          <w:p w14:paraId="36845E9A" w14:textId="0CAF002A" w:rsidR="00B43D21" w:rsidRPr="00DA218A" w:rsidRDefault="002B74AD" w:rsidP="002B74A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[42]</w:t>
            </w:r>
          </w:p>
        </w:tc>
        <w:tc>
          <w:tcPr>
            <w:tcW w:w="537" w:type="dxa"/>
            <w:tcBorders>
              <w:top w:val="nil"/>
              <w:left w:val="nil"/>
              <w:bottom w:val="nil"/>
              <w:right w:val="nil"/>
            </w:tcBorders>
            <w:shd w:val="clear" w:color="auto" w:fill="auto"/>
            <w:noWrap/>
            <w:vAlign w:val="center"/>
            <w:hideMark/>
          </w:tcPr>
          <w:p w14:paraId="0F2E180F" w14:textId="4D2450CD"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7</w:t>
            </w:r>
          </w:p>
        </w:tc>
      </w:tr>
      <w:tr w:rsidR="00B43D21" w:rsidRPr="00DA218A" w14:paraId="49C26340" w14:textId="77777777" w:rsidTr="00EC7726">
        <w:trPr>
          <w:trHeight w:val="288"/>
        </w:trPr>
        <w:tc>
          <w:tcPr>
            <w:tcW w:w="1276" w:type="dxa"/>
            <w:tcBorders>
              <w:top w:val="nil"/>
              <w:left w:val="nil"/>
              <w:bottom w:val="nil"/>
              <w:right w:val="nil"/>
            </w:tcBorders>
            <w:shd w:val="clear" w:color="auto" w:fill="auto"/>
            <w:vAlign w:val="center"/>
            <w:hideMark/>
          </w:tcPr>
          <w:p w14:paraId="03420E76"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Nigeria</w:t>
            </w:r>
          </w:p>
        </w:tc>
        <w:tc>
          <w:tcPr>
            <w:tcW w:w="1843" w:type="dxa"/>
            <w:tcBorders>
              <w:top w:val="nil"/>
              <w:left w:val="nil"/>
              <w:bottom w:val="nil"/>
              <w:right w:val="nil"/>
            </w:tcBorders>
            <w:shd w:val="clear" w:color="auto" w:fill="auto"/>
            <w:noWrap/>
            <w:vAlign w:val="center"/>
            <w:hideMark/>
          </w:tcPr>
          <w:p w14:paraId="1831823C"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Younger Granites</w:t>
            </w:r>
          </w:p>
        </w:tc>
        <w:tc>
          <w:tcPr>
            <w:tcW w:w="3544" w:type="dxa"/>
            <w:tcBorders>
              <w:top w:val="nil"/>
              <w:left w:val="nil"/>
              <w:bottom w:val="nil"/>
              <w:right w:val="nil"/>
            </w:tcBorders>
            <w:shd w:val="clear" w:color="auto" w:fill="auto"/>
            <w:noWrap/>
            <w:vAlign w:val="center"/>
            <w:hideMark/>
          </w:tcPr>
          <w:p w14:paraId="3E5E0893"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Afu</w:t>
            </w:r>
            <w:proofErr w:type="spellEnd"/>
            <w:r w:rsidRPr="00DA218A">
              <w:rPr>
                <w:rFonts w:ascii="Arial" w:eastAsia="Times New Roman" w:hAnsi="Arial" w:cs="Arial"/>
                <w:color w:val="000000"/>
                <w:sz w:val="18"/>
                <w:szCs w:val="18"/>
              </w:rPr>
              <w:t xml:space="preserve"> ring </w:t>
            </w:r>
            <w:proofErr w:type="spellStart"/>
            <w:r w:rsidRPr="00DA218A">
              <w:rPr>
                <w:rFonts w:ascii="Arial" w:eastAsia="Times New Roman" w:hAnsi="Arial" w:cs="Arial"/>
                <w:color w:val="000000"/>
                <w:sz w:val="18"/>
                <w:szCs w:val="18"/>
              </w:rPr>
              <w:t>complexe</w:t>
            </w:r>
            <w:proofErr w:type="spellEnd"/>
          </w:p>
        </w:tc>
        <w:tc>
          <w:tcPr>
            <w:tcW w:w="2835" w:type="dxa"/>
            <w:tcBorders>
              <w:top w:val="nil"/>
              <w:left w:val="nil"/>
              <w:bottom w:val="nil"/>
              <w:right w:val="nil"/>
            </w:tcBorders>
            <w:shd w:val="clear" w:color="auto" w:fill="auto"/>
            <w:noWrap/>
            <w:vAlign w:val="center"/>
            <w:hideMark/>
          </w:tcPr>
          <w:p w14:paraId="387BB28A" w14:textId="58FF0EDE"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141 ± 2</w:t>
            </w:r>
            <w:r w:rsidR="002877A6">
              <w:rPr>
                <w:rFonts w:ascii="Arial" w:eastAsia="Times New Roman" w:hAnsi="Arial" w:cs="Arial"/>
                <w:color w:val="000000"/>
                <w:sz w:val="18"/>
                <w:szCs w:val="18"/>
              </w:rPr>
              <w:t>;</w:t>
            </w:r>
            <w:r w:rsidRPr="00DA218A">
              <w:rPr>
                <w:rFonts w:ascii="Arial" w:eastAsia="Times New Roman" w:hAnsi="Arial" w:cs="Arial"/>
                <w:color w:val="000000"/>
                <w:sz w:val="18"/>
                <w:szCs w:val="18"/>
              </w:rPr>
              <w:t xml:space="preserve"> 144 ± 2</w:t>
            </w:r>
          </w:p>
        </w:tc>
        <w:tc>
          <w:tcPr>
            <w:tcW w:w="1984" w:type="dxa"/>
            <w:tcBorders>
              <w:top w:val="nil"/>
              <w:left w:val="nil"/>
              <w:bottom w:val="nil"/>
              <w:right w:val="nil"/>
            </w:tcBorders>
            <w:shd w:val="clear" w:color="auto" w:fill="auto"/>
            <w:noWrap/>
            <w:vAlign w:val="center"/>
            <w:hideMark/>
          </w:tcPr>
          <w:p w14:paraId="7C7D2861"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Rb-Sr</w:t>
            </w:r>
            <w:proofErr w:type="spellEnd"/>
            <w:r w:rsidRPr="00DA218A">
              <w:rPr>
                <w:rFonts w:ascii="Arial" w:eastAsia="Times New Roman" w:hAnsi="Arial" w:cs="Arial"/>
                <w:color w:val="000000"/>
                <w:sz w:val="18"/>
                <w:szCs w:val="18"/>
              </w:rPr>
              <w:t xml:space="preserve"> </w:t>
            </w:r>
          </w:p>
        </w:tc>
        <w:tc>
          <w:tcPr>
            <w:tcW w:w="1418" w:type="dxa"/>
            <w:tcBorders>
              <w:top w:val="nil"/>
              <w:left w:val="nil"/>
              <w:bottom w:val="nil"/>
              <w:right w:val="nil"/>
            </w:tcBorders>
            <w:shd w:val="clear" w:color="auto" w:fill="auto"/>
            <w:noWrap/>
            <w:vAlign w:val="center"/>
            <w:hideMark/>
          </w:tcPr>
          <w:p w14:paraId="6882FFAE" w14:textId="79B82EFF" w:rsidR="00B43D21" w:rsidRPr="00DA218A" w:rsidRDefault="002B74AD" w:rsidP="002B74A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[43] [44]</w:t>
            </w:r>
          </w:p>
        </w:tc>
        <w:tc>
          <w:tcPr>
            <w:tcW w:w="537" w:type="dxa"/>
            <w:tcBorders>
              <w:top w:val="nil"/>
              <w:left w:val="nil"/>
              <w:bottom w:val="nil"/>
              <w:right w:val="nil"/>
            </w:tcBorders>
            <w:shd w:val="clear" w:color="auto" w:fill="auto"/>
            <w:noWrap/>
            <w:vAlign w:val="center"/>
            <w:hideMark/>
          </w:tcPr>
          <w:p w14:paraId="0497AC87" w14:textId="057302FA"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w:t>
            </w:r>
          </w:p>
        </w:tc>
      </w:tr>
      <w:tr w:rsidR="00B43D21" w:rsidRPr="00DA218A" w14:paraId="49D28816" w14:textId="77777777" w:rsidTr="00EC7726">
        <w:trPr>
          <w:trHeight w:val="288"/>
        </w:trPr>
        <w:tc>
          <w:tcPr>
            <w:tcW w:w="1276" w:type="dxa"/>
            <w:tcBorders>
              <w:top w:val="nil"/>
              <w:left w:val="nil"/>
              <w:bottom w:val="nil"/>
              <w:right w:val="nil"/>
            </w:tcBorders>
            <w:shd w:val="clear" w:color="auto" w:fill="auto"/>
            <w:vAlign w:val="center"/>
            <w:hideMark/>
          </w:tcPr>
          <w:p w14:paraId="41666E88"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Mali</w:t>
            </w:r>
          </w:p>
        </w:tc>
        <w:tc>
          <w:tcPr>
            <w:tcW w:w="1843" w:type="dxa"/>
            <w:tcBorders>
              <w:top w:val="nil"/>
              <w:left w:val="nil"/>
              <w:bottom w:val="nil"/>
              <w:right w:val="nil"/>
            </w:tcBorders>
            <w:shd w:val="clear" w:color="auto" w:fill="auto"/>
            <w:vAlign w:val="center"/>
            <w:hideMark/>
          </w:tcPr>
          <w:p w14:paraId="11AB40E9"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CAMP</w:t>
            </w:r>
          </w:p>
        </w:tc>
        <w:tc>
          <w:tcPr>
            <w:tcW w:w="3544" w:type="dxa"/>
            <w:tcBorders>
              <w:top w:val="nil"/>
              <w:left w:val="nil"/>
              <w:bottom w:val="nil"/>
              <w:right w:val="nil"/>
            </w:tcBorders>
            <w:shd w:val="clear" w:color="auto" w:fill="auto"/>
            <w:vAlign w:val="center"/>
            <w:hideMark/>
          </w:tcPr>
          <w:p w14:paraId="71E5D487"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 xml:space="preserve">Taoudenni Sills </w:t>
            </w:r>
          </w:p>
        </w:tc>
        <w:tc>
          <w:tcPr>
            <w:tcW w:w="2835" w:type="dxa"/>
            <w:tcBorders>
              <w:top w:val="nil"/>
              <w:left w:val="nil"/>
              <w:bottom w:val="nil"/>
              <w:right w:val="nil"/>
            </w:tcBorders>
            <w:shd w:val="clear" w:color="auto" w:fill="auto"/>
            <w:vAlign w:val="center"/>
            <w:hideMark/>
          </w:tcPr>
          <w:p w14:paraId="19172D7D"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202.4 ± 1.6 - 198.9  ±  1.2</w:t>
            </w:r>
          </w:p>
        </w:tc>
        <w:tc>
          <w:tcPr>
            <w:tcW w:w="1984" w:type="dxa"/>
            <w:tcBorders>
              <w:top w:val="nil"/>
              <w:left w:val="nil"/>
              <w:bottom w:val="nil"/>
              <w:right w:val="nil"/>
            </w:tcBorders>
            <w:shd w:val="clear" w:color="auto" w:fill="auto"/>
            <w:vAlign w:val="center"/>
            <w:hideMark/>
          </w:tcPr>
          <w:p w14:paraId="2938E45C"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Ar-Ar</w:t>
            </w:r>
            <w:proofErr w:type="spellEnd"/>
            <w:r w:rsidRPr="00DA218A">
              <w:rPr>
                <w:rFonts w:ascii="Arial" w:eastAsia="Times New Roman" w:hAnsi="Arial" w:cs="Arial"/>
                <w:color w:val="000000"/>
                <w:sz w:val="18"/>
                <w:szCs w:val="18"/>
              </w:rPr>
              <w:t xml:space="preserve"> </w:t>
            </w:r>
          </w:p>
        </w:tc>
        <w:tc>
          <w:tcPr>
            <w:tcW w:w="1418" w:type="dxa"/>
            <w:tcBorders>
              <w:top w:val="nil"/>
              <w:left w:val="nil"/>
              <w:bottom w:val="nil"/>
              <w:right w:val="nil"/>
            </w:tcBorders>
            <w:shd w:val="clear" w:color="auto" w:fill="auto"/>
            <w:vAlign w:val="center"/>
            <w:hideMark/>
          </w:tcPr>
          <w:p w14:paraId="069D6FFF" w14:textId="30A58BA1" w:rsidR="00B43D21" w:rsidRPr="00DA218A" w:rsidRDefault="002B74AD" w:rsidP="002B74A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[45]</w:t>
            </w:r>
          </w:p>
        </w:tc>
        <w:tc>
          <w:tcPr>
            <w:tcW w:w="537" w:type="dxa"/>
            <w:tcBorders>
              <w:top w:val="nil"/>
              <w:left w:val="nil"/>
              <w:bottom w:val="nil"/>
              <w:right w:val="nil"/>
            </w:tcBorders>
            <w:shd w:val="clear" w:color="auto" w:fill="auto"/>
            <w:noWrap/>
            <w:vAlign w:val="center"/>
            <w:hideMark/>
          </w:tcPr>
          <w:p w14:paraId="60DE438E" w14:textId="1A266260"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w:t>
            </w:r>
          </w:p>
        </w:tc>
      </w:tr>
      <w:tr w:rsidR="00B43D21" w:rsidRPr="00DA218A" w14:paraId="54077E9C" w14:textId="77777777" w:rsidTr="00EC7726">
        <w:trPr>
          <w:trHeight w:val="288"/>
        </w:trPr>
        <w:tc>
          <w:tcPr>
            <w:tcW w:w="1276" w:type="dxa"/>
            <w:tcBorders>
              <w:top w:val="nil"/>
              <w:left w:val="nil"/>
              <w:bottom w:val="nil"/>
              <w:right w:val="nil"/>
            </w:tcBorders>
            <w:shd w:val="clear" w:color="auto" w:fill="auto"/>
            <w:vAlign w:val="center"/>
            <w:hideMark/>
          </w:tcPr>
          <w:p w14:paraId="2CBB843E"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Mali</w:t>
            </w:r>
          </w:p>
        </w:tc>
        <w:tc>
          <w:tcPr>
            <w:tcW w:w="1843" w:type="dxa"/>
            <w:tcBorders>
              <w:top w:val="nil"/>
              <w:left w:val="nil"/>
              <w:bottom w:val="nil"/>
              <w:right w:val="nil"/>
            </w:tcBorders>
            <w:shd w:val="clear" w:color="auto" w:fill="auto"/>
            <w:vAlign w:val="center"/>
            <w:hideMark/>
          </w:tcPr>
          <w:p w14:paraId="30CD069B"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CAMP</w:t>
            </w:r>
          </w:p>
        </w:tc>
        <w:tc>
          <w:tcPr>
            <w:tcW w:w="3544" w:type="dxa"/>
            <w:tcBorders>
              <w:top w:val="nil"/>
              <w:left w:val="nil"/>
              <w:bottom w:val="nil"/>
              <w:right w:val="nil"/>
            </w:tcBorders>
            <w:shd w:val="clear" w:color="auto" w:fill="auto"/>
            <w:vAlign w:val="center"/>
            <w:hideMark/>
          </w:tcPr>
          <w:p w14:paraId="4483381B"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Taoudenni  Dyke Swarm</w:t>
            </w:r>
          </w:p>
        </w:tc>
        <w:tc>
          <w:tcPr>
            <w:tcW w:w="2835" w:type="dxa"/>
            <w:tcBorders>
              <w:top w:val="nil"/>
              <w:left w:val="nil"/>
              <w:bottom w:val="nil"/>
              <w:right w:val="nil"/>
            </w:tcBorders>
            <w:shd w:val="clear" w:color="auto" w:fill="auto"/>
            <w:vAlign w:val="center"/>
            <w:hideMark/>
          </w:tcPr>
          <w:p w14:paraId="790C4ECE"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203.7 ± 2.7</w:t>
            </w:r>
            <w:r>
              <w:rPr>
                <w:rFonts w:ascii="Arial" w:eastAsia="Times New Roman" w:hAnsi="Arial" w:cs="Arial"/>
                <w:color w:val="000000"/>
                <w:sz w:val="18"/>
                <w:szCs w:val="18"/>
              </w:rPr>
              <w:t xml:space="preserve"> </w:t>
            </w:r>
            <w:r w:rsidRPr="00DA218A">
              <w:rPr>
                <w:rFonts w:ascii="Arial" w:eastAsia="Times New Roman" w:hAnsi="Arial" w:cs="Arial"/>
                <w:color w:val="000000"/>
                <w:sz w:val="18"/>
                <w:szCs w:val="18"/>
              </w:rPr>
              <w:t>-</w:t>
            </w:r>
            <w:r>
              <w:rPr>
                <w:rFonts w:ascii="Arial" w:eastAsia="Times New Roman" w:hAnsi="Arial" w:cs="Arial"/>
                <w:color w:val="000000"/>
                <w:sz w:val="18"/>
                <w:szCs w:val="18"/>
              </w:rPr>
              <w:t xml:space="preserve"> </w:t>
            </w:r>
            <w:r w:rsidRPr="00DA218A">
              <w:rPr>
                <w:rFonts w:ascii="Arial" w:eastAsia="Times New Roman" w:hAnsi="Arial" w:cs="Arial"/>
                <w:color w:val="000000"/>
                <w:sz w:val="18"/>
                <w:szCs w:val="18"/>
              </w:rPr>
              <w:t>196.6 ± 1.0</w:t>
            </w:r>
          </w:p>
        </w:tc>
        <w:tc>
          <w:tcPr>
            <w:tcW w:w="1984" w:type="dxa"/>
            <w:tcBorders>
              <w:top w:val="nil"/>
              <w:left w:val="nil"/>
              <w:bottom w:val="nil"/>
              <w:right w:val="nil"/>
            </w:tcBorders>
            <w:shd w:val="clear" w:color="auto" w:fill="auto"/>
            <w:vAlign w:val="center"/>
            <w:hideMark/>
          </w:tcPr>
          <w:p w14:paraId="68381D5C"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Ar-Ar</w:t>
            </w:r>
            <w:proofErr w:type="spellEnd"/>
            <w:r w:rsidRPr="00DA218A">
              <w:rPr>
                <w:rFonts w:ascii="Arial" w:eastAsia="Times New Roman" w:hAnsi="Arial" w:cs="Arial"/>
                <w:color w:val="000000"/>
                <w:sz w:val="18"/>
                <w:szCs w:val="18"/>
              </w:rPr>
              <w:t xml:space="preserve"> </w:t>
            </w:r>
          </w:p>
        </w:tc>
        <w:tc>
          <w:tcPr>
            <w:tcW w:w="1418" w:type="dxa"/>
            <w:tcBorders>
              <w:top w:val="nil"/>
              <w:left w:val="nil"/>
              <w:bottom w:val="nil"/>
              <w:right w:val="nil"/>
            </w:tcBorders>
            <w:shd w:val="clear" w:color="auto" w:fill="auto"/>
            <w:vAlign w:val="center"/>
            <w:hideMark/>
          </w:tcPr>
          <w:p w14:paraId="4BCB3B3F" w14:textId="27B551B5" w:rsidR="00B43D21" w:rsidRPr="00DA218A" w:rsidRDefault="002B74AD"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[45]</w:t>
            </w:r>
          </w:p>
        </w:tc>
        <w:tc>
          <w:tcPr>
            <w:tcW w:w="537" w:type="dxa"/>
            <w:tcBorders>
              <w:top w:val="nil"/>
              <w:left w:val="nil"/>
              <w:bottom w:val="nil"/>
              <w:right w:val="nil"/>
            </w:tcBorders>
            <w:shd w:val="clear" w:color="auto" w:fill="auto"/>
            <w:noWrap/>
            <w:vAlign w:val="center"/>
            <w:hideMark/>
          </w:tcPr>
          <w:p w14:paraId="4EACBE25" w14:textId="74B549BF"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w:t>
            </w:r>
          </w:p>
        </w:tc>
      </w:tr>
      <w:tr w:rsidR="00B43D21" w:rsidRPr="00DA218A" w14:paraId="1AE1948C" w14:textId="77777777" w:rsidTr="00EC7726">
        <w:trPr>
          <w:trHeight w:val="288"/>
        </w:trPr>
        <w:tc>
          <w:tcPr>
            <w:tcW w:w="1276" w:type="dxa"/>
            <w:tcBorders>
              <w:top w:val="nil"/>
              <w:left w:val="nil"/>
              <w:bottom w:val="nil"/>
              <w:right w:val="nil"/>
            </w:tcBorders>
            <w:shd w:val="clear" w:color="auto" w:fill="auto"/>
            <w:vAlign w:val="center"/>
            <w:hideMark/>
          </w:tcPr>
          <w:p w14:paraId="3E911976"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Nigeria</w:t>
            </w:r>
          </w:p>
        </w:tc>
        <w:tc>
          <w:tcPr>
            <w:tcW w:w="1843" w:type="dxa"/>
            <w:tcBorders>
              <w:top w:val="nil"/>
              <w:left w:val="nil"/>
              <w:bottom w:val="nil"/>
              <w:right w:val="nil"/>
            </w:tcBorders>
            <w:shd w:val="clear" w:color="auto" w:fill="auto"/>
            <w:noWrap/>
            <w:vAlign w:val="center"/>
            <w:hideMark/>
          </w:tcPr>
          <w:p w14:paraId="5F8AA832"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Kimberlite</w:t>
            </w:r>
          </w:p>
        </w:tc>
        <w:tc>
          <w:tcPr>
            <w:tcW w:w="3544" w:type="dxa"/>
            <w:tcBorders>
              <w:top w:val="nil"/>
              <w:left w:val="nil"/>
              <w:bottom w:val="nil"/>
              <w:right w:val="nil"/>
            </w:tcBorders>
            <w:shd w:val="clear" w:color="auto" w:fill="auto"/>
            <w:noWrap/>
            <w:vAlign w:val="center"/>
            <w:hideMark/>
          </w:tcPr>
          <w:p w14:paraId="65636851"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Kuafur</w:t>
            </w:r>
            <w:proofErr w:type="spellEnd"/>
            <w:r w:rsidRPr="00DA218A">
              <w:rPr>
                <w:rFonts w:ascii="Arial" w:eastAsia="Times New Roman" w:hAnsi="Arial" w:cs="Arial"/>
                <w:color w:val="000000"/>
                <w:sz w:val="18"/>
                <w:szCs w:val="18"/>
              </w:rPr>
              <w:t xml:space="preserve"> kimberlite</w:t>
            </w:r>
          </w:p>
        </w:tc>
        <w:tc>
          <w:tcPr>
            <w:tcW w:w="2835" w:type="dxa"/>
            <w:tcBorders>
              <w:top w:val="nil"/>
              <w:left w:val="nil"/>
              <w:bottom w:val="nil"/>
              <w:right w:val="nil"/>
            </w:tcBorders>
            <w:shd w:val="clear" w:color="auto" w:fill="auto"/>
            <w:noWrap/>
            <w:vAlign w:val="center"/>
            <w:hideMark/>
          </w:tcPr>
          <w:p w14:paraId="31A5E9AE"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 xml:space="preserve">c.150 </w:t>
            </w:r>
          </w:p>
        </w:tc>
        <w:tc>
          <w:tcPr>
            <w:tcW w:w="1984" w:type="dxa"/>
            <w:tcBorders>
              <w:top w:val="nil"/>
              <w:left w:val="nil"/>
              <w:bottom w:val="nil"/>
              <w:right w:val="nil"/>
            </w:tcBorders>
            <w:shd w:val="clear" w:color="auto" w:fill="auto"/>
            <w:noWrap/>
            <w:vAlign w:val="center"/>
            <w:hideMark/>
          </w:tcPr>
          <w:p w14:paraId="45029486"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N.D.*</w:t>
            </w:r>
          </w:p>
        </w:tc>
        <w:tc>
          <w:tcPr>
            <w:tcW w:w="1418" w:type="dxa"/>
            <w:tcBorders>
              <w:top w:val="nil"/>
              <w:left w:val="nil"/>
              <w:bottom w:val="nil"/>
              <w:right w:val="nil"/>
            </w:tcBorders>
            <w:shd w:val="clear" w:color="auto" w:fill="auto"/>
            <w:noWrap/>
            <w:vAlign w:val="center"/>
            <w:hideMark/>
          </w:tcPr>
          <w:p w14:paraId="0F08AA21" w14:textId="39373179" w:rsidR="00B43D21" w:rsidRPr="00DA218A" w:rsidRDefault="002B74AD"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[46]</w:t>
            </w:r>
          </w:p>
        </w:tc>
        <w:tc>
          <w:tcPr>
            <w:tcW w:w="537" w:type="dxa"/>
            <w:tcBorders>
              <w:top w:val="nil"/>
              <w:left w:val="nil"/>
              <w:bottom w:val="nil"/>
              <w:right w:val="nil"/>
            </w:tcBorders>
            <w:shd w:val="clear" w:color="auto" w:fill="auto"/>
            <w:noWrap/>
            <w:vAlign w:val="center"/>
            <w:hideMark/>
          </w:tcPr>
          <w:p w14:paraId="5A737879" w14:textId="13E16B98"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6</w:t>
            </w:r>
          </w:p>
        </w:tc>
      </w:tr>
      <w:tr w:rsidR="00B43D21" w:rsidRPr="00DA218A" w14:paraId="342CB192" w14:textId="77777777" w:rsidTr="00EC7726">
        <w:trPr>
          <w:trHeight w:val="288"/>
        </w:trPr>
        <w:tc>
          <w:tcPr>
            <w:tcW w:w="1276" w:type="dxa"/>
            <w:tcBorders>
              <w:top w:val="nil"/>
              <w:left w:val="nil"/>
              <w:bottom w:val="nil"/>
              <w:right w:val="nil"/>
            </w:tcBorders>
            <w:shd w:val="clear" w:color="auto" w:fill="auto"/>
            <w:vAlign w:val="center"/>
            <w:hideMark/>
          </w:tcPr>
          <w:p w14:paraId="5B0C897D"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Nigeria</w:t>
            </w:r>
          </w:p>
        </w:tc>
        <w:tc>
          <w:tcPr>
            <w:tcW w:w="1843" w:type="dxa"/>
            <w:tcBorders>
              <w:top w:val="nil"/>
              <w:left w:val="nil"/>
              <w:bottom w:val="nil"/>
              <w:right w:val="nil"/>
            </w:tcBorders>
            <w:shd w:val="clear" w:color="auto" w:fill="auto"/>
            <w:noWrap/>
            <w:vAlign w:val="center"/>
            <w:hideMark/>
          </w:tcPr>
          <w:p w14:paraId="0B0356F5"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Nigeria Shield</w:t>
            </w:r>
          </w:p>
        </w:tc>
        <w:tc>
          <w:tcPr>
            <w:tcW w:w="3544" w:type="dxa"/>
            <w:tcBorders>
              <w:top w:val="nil"/>
              <w:left w:val="nil"/>
              <w:bottom w:val="nil"/>
              <w:right w:val="nil"/>
            </w:tcBorders>
            <w:shd w:val="clear" w:color="auto" w:fill="auto"/>
            <w:noWrap/>
            <w:vAlign w:val="center"/>
            <w:hideMark/>
          </w:tcPr>
          <w:p w14:paraId="1A2BA09D"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Jos Plateau lava flows</w:t>
            </w:r>
          </w:p>
        </w:tc>
        <w:tc>
          <w:tcPr>
            <w:tcW w:w="2835" w:type="dxa"/>
            <w:tcBorders>
              <w:top w:val="nil"/>
              <w:left w:val="nil"/>
              <w:bottom w:val="nil"/>
              <w:right w:val="nil"/>
            </w:tcBorders>
            <w:shd w:val="clear" w:color="auto" w:fill="auto"/>
            <w:noWrap/>
            <w:vAlign w:val="center"/>
            <w:hideMark/>
          </w:tcPr>
          <w:p w14:paraId="16BD75F0" w14:textId="4DCF875A"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34.7 ± 0.2</w:t>
            </w:r>
            <w:r w:rsidR="002877A6">
              <w:rPr>
                <w:rFonts w:ascii="Arial" w:eastAsia="Times New Roman" w:hAnsi="Arial" w:cs="Arial"/>
                <w:color w:val="000000"/>
                <w:sz w:val="18"/>
                <w:szCs w:val="18"/>
              </w:rPr>
              <w:t>;</w:t>
            </w:r>
            <w:r w:rsidRPr="00DA218A">
              <w:rPr>
                <w:rFonts w:ascii="Arial" w:eastAsia="Times New Roman" w:hAnsi="Arial" w:cs="Arial"/>
                <w:color w:val="000000"/>
                <w:sz w:val="18"/>
                <w:szCs w:val="18"/>
              </w:rPr>
              <w:t xml:space="preserve"> 27 ± 0.2</w:t>
            </w:r>
            <w:r w:rsidR="002877A6">
              <w:rPr>
                <w:rFonts w:ascii="Arial" w:eastAsia="Times New Roman" w:hAnsi="Arial" w:cs="Arial"/>
                <w:color w:val="000000"/>
                <w:sz w:val="18"/>
                <w:szCs w:val="18"/>
              </w:rPr>
              <w:t>;</w:t>
            </w:r>
            <w:r w:rsidRPr="00DA218A">
              <w:rPr>
                <w:rFonts w:ascii="Arial" w:eastAsia="Times New Roman" w:hAnsi="Arial" w:cs="Arial"/>
                <w:color w:val="000000"/>
                <w:sz w:val="18"/>
                <w:szCs w:val="18"/>
              </w:rPr>
              <w:t xml:space="preserve"> 8.4 ± 0.1</w:t>
            </w:r>
          </w:p>
        </w:tc>
        <w:tc>
          <w:tcPr>
            <w:tcW w:w="1984" w:type="dxa"/>
            <w:tcBorders>
              <w:top w:val="nil"/>
              <w:left w:val="nil"/>
              <w:bottom w:val="nil"/>
              <w:right w:val="nil"/>
            </w:tcBorders>
            <w:shd w:val="clear" w:color="auto" w:fill="auto"/>
            <w:noWrap/>
            <w:vAlign w:val="center"/>
            <w:hideMark/>
          </w:tcPr>
          <w:p w14:paraId="7D6235ED"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K-</w:t>
            </w:r>
            <w:proofErr w:type="spellStart"/>
            <w:r w:rsidRPr="00DA218A">
              <w:rPr>
                <w:rFonts w:ascii="Arial" w:eastAsia="Times New Roman" w:hAnsi="Arial" w:cs="Arial"/>
                <w:color w:val="000000"/>
                <w:sz w:val="18"/>
                <w:szCs w:val="18"/>
              </w:rPr>
              <w:t>Ar</w:t>
            </w:r>
            <w:proofErr w:type="spellEnd"/>
          </w:p>
        </w:tc>
        <w:tc>
          <w:tcPr>
            <w:tcW w:w="1418" w:type="dxa"/>
            <w:tcBorders>
              <w:top w:val="nil"/>
              <w:left w:val="nil"/>
              <w:bottom w:val="nil"/>
              <w:right w:val="nil"/>
            </w:tcBorders>
            <w:shd w:val="clear" w:color="auto" w:fill="auto"/>
            <w:noWrap/>
            <w:vAlign w:val="center"/>
            <w:hideMark/>
          </w:tcPr>
          <w:p w14:paraId="3BBBB8B6" w14:textId="177D1EAA" w:rsidR="00B43D21" w:rsidRPr="00DA218A" w:rsidRDefault="002B74AD"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[47]</w:t>
            </w:r>
          </w:p>
        </w:tc>
        <w:tc>
          <w:tcPr>
            <w:tcW w:w="537" w:type="dxa"/>
            <w:tcBorders>
              <w:top w:val="nil"/>
              <w:left w:val="nil"/>
              <w:bottom w:val="nil"/>
              <w:right w:val="nil"/>
            </w:tcBorders>
            <w:shd w:val="clear" w:color="auto" w:fill="auto"/>
            <w:noWrap/>
            <w:vAlign w:val="center"/>
            <w:hideMark/>
          </w:tcPr>
          <w:p w14:paraId="2BAA0273" w14:textId="1784BA74"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13</w:t>
            </w:r>
          </w:p>
        </w:tc>
      </w:tr>
      <w:tr w:rsidR="00B43D21" w:rsidRPr="00DA218A" w14:paraId="22171BC1" w14:textId="77777777" w:rsidTr="00EC7726">
        <w:trPr>
          <w:trHeight w:val="288"/>
        </w:trPr>
        <w:tc>
          <w:tcPr>
            <w:tcW w:w="1276" w:type="dxa"/>
            <w:tcBorders>
              <w:top w:val="nil"/>
              <w:left w:val="nil"/>
              <w:bottom w:val="nil"/>
              <w:right w:val="nil"/>
            </w:tcBorders>
            <w:shd w:val="clear" w:color="auto" w:fill="auto"/>
            <w:vAlign w:val="center"/>
            <w:hideMark/>
          </w:tcPr>
          <w:p w14:paraId="31A505EE"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Algeria</w:t>
            </w:r>
          </w:p>
        </w:tc>
        <w:tc>
          <w:tcPr>
            <w:tcW w:w="1843" w:type="dxa"/>
            <w:tcBorders>
              <w:top w:val="nil"/>
              <w:left w:val="nil"/>
              <w:bottom w:val="nil"/>
              <w:right w:val="nil"/>
            </w:tcBorders>
            <w:shd w:val="clear" w:color="auto" w:fill="auto"/>
            <w:noWrap/>
            <w:vAlign w:val="center"/>
            <w:hideMark/>
          </w:tcPr>
          <w:p w14:paraId="22E157C6"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Touareg</w:t>
            </w:r>
            <w:proofErr w:type="spellEnd"/>
            <w:r w:rsidRPr="00DA218A">
              <w:rPr>
                <w:rFonts w:ascii="Arial" w:eastAsia="Times New Roman" w:hAnsi="Arial" w:cs="Arial"/>
                <w:color w:val="000000"/>
                <w:sz w:val="18"/>
                <w:szCs w:val="18"/>
              </w:rPr>
              <w:t xml:space="preserve"> Shield</w:t>
            </w:r>
          </w:p>
        </w:tc>
        <w:tc>
          <w:tcPr>
            <w:tcW w:w="3544" w:type="dxa"/>
            <w:tcBorders>
              <w:top w:val="nil"/>
              <w:left w:val="nil"/>
              <w:bottom w:val="nil"/>
              <w:right w:val="nil"/>
            </w:tcBorders>
            <w:shd w:val="clear" w:color="auto" w:fill="auto"/>
            <w:noWrap/>
            <w:vAlign w:val="center"/>
            <w:hideMark/>
          </w:tcPr>
          <w:p w14:paraId="39F11861"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 xml:space="preserve">In </w:t>
            </w:r>
            <w:proofErr w:type="spellStart"/>
            <w:r w:rsidRPr="00DA218A">
              <w:rPr>
                <w:rFonts w:ascii="Arial" w:eastAsia="Times New Roman" w:hAnsi="Arial" w:cs="Arial"/>
                <w:color w:val="000000"/>
                <w:sz w:val="18"/>
                <w:szCs w:val="18"/>
              </w:rPr>
              <w:t>Ezzane</w:t>
            </w:r>
            <w:proofErr w:type="spellEnd"/>
            <w:r w:rsidRPr="00DA218A">
              <w:rPr>
                <w:rFonts w:ascii="Arial" w:eastAsia="Times New Roman" w:hAnsi="Arial" w:cs="Arial"/>
                <w:color w:val="000000"/>
                <w:sz w:val="18"/>
                <w:szCs w:val="18"/>
              </w:rPr>
              <w:t xml:space="preserve"> lava flows</w:t>
            </w:r>
          </w:p>
        </w:tc>
        <w:tc>
          <w:tcPr>
            <w:tcW w:w="2835" w:type="dxa"/>
            <w:tcBorders>
              <w:top w:val="nil"/>
              <w:left w:val="nil"/>
              <w:bottom w:val="nil"/>
              <w:right w:val="nil"/>
            </w:tcBorders>
            <w:shd w:val="clear" w:color="auto" w:fill="auto"/>
            <w:noWrap/>
            <w:vAlign w:val="center"/>
            <w:hideMark/>
          </w:tcPr>
          <w:p w14:paraId="714105B8"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0</w:t>
            </w:r>
          </w:p>
        </w:tc>
        <w:tc>
          <w:tcPr>
            <w:tcW w:w="1984" w:type="dxa"/>
            <w:tcBorders>
              <w:top w:val="nil"/>
              <w:left w:val="nil"/>
              <w:bottom w:val="nil"/>
              <w:right w:val="nil"/>
            </w:tcBorders>
            <w:shd w:val="clear" w:color="auto" w:fill="auto"/>
            <w:noWrap/>
            <w:vAlign w:val="center"/>
            <w:hideMark/>
          </w:tcPr>
          <w:p w14:paraId="668564CB"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N.D.*</w:t>
            </w:r>
          </w:p>
        </w:tc>
        <w:tc>
          <w:tcPr>
            <w:tcW w:w="1418" w:type="dxa"/>
            <w:tcBorders>
              <w:top w:val="nil"/>
              <w:left w:val="nil"/>
              <w:bottom w:val="nil"/>
              <w:right w:val="nil"/>
            </w:tcBorders>
            <w:shd w:val="clear" w:color="auto" w:fill="auto"/>
            <w:noWrap/>
            <w:vAlign w:val="center"/>
            <w:hideMark/>
          </w:tcPr>
          <w:p w14:paraId="2678B0D1" w14:textId="5586B6FF" w:rsidR="00B43D21" w:rsidRPr="00DA218A" w:rsidRDefault="002B74AD"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[26]</w:t>
            </w:r>
          </w:p>
        </w:tc>
        <w:tc>
          <w:tcPr>
            <w:tcW w:w="537" w:type="dxa"/>
            <w:tcBorders>
              <w:top w:val="nil"/>
              <w:left w:val="nil"/>
              <w:bottom w:val="nil"/>
              <w:right w:val="nil"/>
            </w:tcBorders>
            <w:shd w:val="clear" w:color="auto" w:fill="auto"/>
            <w:noWrap/>
            <w:vAlign w:val="center"/>
            <w:hideMark/>
          </w:tcPr>
          <w:p w14:paraId="7F23F912" w14:textId="261FD0ED"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13</w:t>
            </w:r>
          </w:p>
        </w:tc>
      </w:tr>
      <w:tr w:rsidR="00B43D21" w:rsidRPr="00DA218A" w14:paraId="5CFDA600" w14:textId="77777777" w:rsidTr="00EC7726">
        <w:trPr>
          <w:trHeight w:val="288"/>
        </w:trPr>
        <w:tc>
          <w:tcPr>
            <w:tcW w:w="1276" w:type="dxa"/>
            <w:tcBorders>
              <w:top w:val="nil"/>
              <w:left w:val="nil"/>
              <w:bottom w:val="nil"/>
              <w:right w:val="nil"/>
            </w:tcBorders>
            <w:shd w:val="clear" w:color="auto" w:fill="auto"/>
            <w:vAlign w:val="center"/>
            <w:hideMark/>
          </w:tcPr>
          <w:p w14:paraId="6B908A76"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Algeria</w:t>
            </w:r>
          </w:p>
        </w:tc>
        <w:tc>
          <w:tcPr>
            <w:tcW w:w="1843" w:type="dxa"/>
            <w:tcBorders>
              <w:top w:val="nil"/>
              <w:left w:val="nil"/>
              <w:bottom w:val="nil"/>
              <w:right w:val="nil"/>
            </w:tcBorders>
            <w:shd w:val="clear" w:color="auto" w:fill="auto"/>
            <w:noWrap/>
            <w:vAlign w:val="center"/>
            <w:hideMark/>
          </w:tcPr>
          <w:p w14:paraId="231CB86C"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Touareg</w:t>
            </w:r>
            <w:proofErr w:type="spellEnd"/>
            <w:r w:rsidRPr="00DA218A">
              <w:rPr>
                <w:rFonts w:ascii="Arial" w:eastAsia="Times New Roman" w:hAnsi="Arial" w:cs="Arial"/>
                <w:color w:val="000000"/>
                <w:sz w:val="18"/>
                <w:szCs w:val="18"/>
              </w:rPr>
              <w:t xml:space="preserve"> Shield</w:t>
            </w:r>
          </w:p>
        </w:tc>
        <w:tc>
          <w:tcPr>
            <w:tcW w:w="3544" w:type="dxa"/>
            <w:tcBorders>
              <w:top w:val="nil"/>
              <w:left w:val="nil"/>
              <w:bottom w:val="nil"/>
              <w:right w:val="nil"/>
            </w:tcBorders>
            <w:shd w:val="clear" w:color="auto" w:fill="auto"/>
            <w:noWrap/>
            <w:vAlign w:val="center"/>
            <w:hideMark/>
          </w:tcPr>
          <w:p w14:paraId="1FDBBBE9"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Manzaz</w:t>
            </w:r>
            <w:proofErr w:type="spellEnd"/>
            <w:r w:rsidRPr="00DA218A">
              <w:rPr>
                <w:rFonts w:ascii="Arial" w:eastAsia="Times New Roman" w:hAnsi="Arial" w:cs="Arial"/>
                <w:color w:val="000000"/>
                <w:sz w:val="18"/>
                <w:szCs w:val="18"/>
              </w:rPr>
              <w:t xml:space="preserve"> lava flows</w:t>
            </w:r>
          </w:p>
        </w:tc>
        <w:tc>
          <w:tcPr>
            <w:tcW w:w="2835" w:type="dxa"/>
            <w:tcBorders>
              <w:top w:val="nil"/>
              <w:left w:val="nil"/>
              <w:bottom w:val="nil"/>
              <w:right w:val="nil"/>
            </w:tcBorders>
            <w:shd w:val="clear" w:color="auto" w:fill="auto"/>
            <w:noWrap/>
            <w:vAlign w:val="center"/>
            <w:hideMark/>
          </w:tcPr>
          <w:p w14:paraId="4BC4A7B8"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20</w:t>
            </w:r>
            <w:r>
              <w:rPr>
                <w:rFonts w:ascii="Arial" w:eastAsia="Times New Roman" w:hAnsi="Arial" w:cs="Arial"/>
                <w:color w:val="000000"/>
                <w:sz w:val="18"/>
                <w:szCs w:val="18"/>
              </w:rPr>
              <w:t xml:space="preserve"> </w:t>
            </w:r>
            <w:r w:rsidRPr="00DA218A">
              <w:rPr>
                <w:rFonts w:ascii="Arial" w:eastAsia="Times New Roman" w:hAnsi="Arial" w:cs="Arial"/>
                <w:color w:val="000000"/>
                <w:sz w:val="18"/>
                <w:szCs w:val="18"/>
              </w:rPr>
              <w:t>-</w:t>
            </w:r>
            <w:r>
              <w:rPr>
                <w:rFonts w:ascii="Arial" w:eastAsia="Times New Roman" w:hAnsi="Arial" w:cs="Arial"/>
                <w:color w:val="000000"/>
                <w:sz w:val="18"/>
                <w:szCs w:val="18"/>
              </w:rPr>
              <w:t xml:space="preserve"> </w:t>
            </w:r>
            <w:r w:rsidRPr="00DA218A">
              <w:rPr>
                <w:rFonts w:ascii="Arial" w:eastAsia="Times New Roman" w:hAnsi="Arial" w:cs="Arial"/>
                <w:color w:val="000000"/>
                <w:sz w:val="18"/>
                <w:szCs w:val="18"/>
              </w:rPr>
              <w:t>12; 7</w:t>
            </w:r>
            <w:r>
              <w:rPr>
                <w:rFonts w:ascii="Arial" w:eastAsia="Times New Roman" w:hAnsi="Arial" w:cs="Arial"/>
                <w:color w:val="000000"/>
                <w:sz w:val="18"/>
                <w:szCs w:val="18"/>
              </w:rPr>
              <w:t xml:space="preserve"> </w:t>
            </w:r>
            <w:r w:rsidRPr="00DA218A">
              <w:rPr>
                <w:rFonts w:ascii="Arial" w:eastAsia="Times New Roman" w:hAnsi="Arial" w:cs="Arial"/>
                <w:color w:val="000000"/>
                <w:sz w:val="18"/>
                <w:szCs w:val="18"/>
              </w:rPr>
              <w:t>-</w:t>
            </w:r>
            <w:r>
              <w:rPr>
                <w:rFonts w:ascii="Arial" w:eastAsia="Times New Roman" w:hAnsi="Arial" w:cs="Arial"/>
                <w:color w:val="000000"/>
                <w:sz w:val="18"/>
                <w:szCs w:val="18"/>
              </w:rPr>
              <w:t xml:space="preserve"> </w:t>
            </w:r>
            <w:r w:rsidRPr="00DA218A">
              <w:rPr>
                <w:rFonts w:ascii="Arial" w:eastAsia="Times New Roman" w:hAnsi="Arial" w:cs="Arial"/>
                <w:color w:val="000000"/>
                <w:sz w:val="18"/>
                <w:szCs w:val="18"/>
              </w:rPr>
              <w:t>4; 3</w:t>
            </w:r>
            <w:r>
              <w:rPr>
                <w:rFonts w:ascii="Arial" w:eastAsia="Times New Roman" w:hAnsi="Arial" w:cs="Arial"/>
                <w:color w:val="000000"/>
                <w:sz w:val="18"/>
                <w:szCs w:val="18"/>
              </w:rPr>
              <w:t xml:space="preserve"> </w:t>
            </w:r>
            <w:r w:rsidRPr="00DA218A">
              <w:rPr>
                <w:rFonts w:ascii="Arial" w:eastAsia="Times New Roman" w:hAnsi="Arial" w:cs="Arial"/>
                <w:color w:val="000000"/>
                <w:sz w:val="18"/>
                <w:szCs w:val="18"/>
              </w:rPr>
              <w:t>-</w:t>
            </w:r>
            <w:r>
              <w:rPr>
                <w:rFonts w:ascii="Arial" w:eastAsia="Times New Roman" w:hAnsi="Arial" w:cs="Arial"/>
                <w:color w:val="000000"/>
                <w:sz w:val="18"/>
                <w:szCs w:val="18"/>
              </w:rPr>
              <w:t xml:space="preserve"> </w:t>
            </w:r>
            <w:r w:rsidRPr="00DA218A">
              <w:rPr>
                <w:rFonts w:ascii="Arial" w:eastAsia="Times New Roman" w:hAnsi="Arial" w:cs="Arial"/>
                <w:color w:val="000000"/>
                <w:sz w:val="18"/>
                <w:szCs w:val="18"/>
              </w:rPr>
              <w:t>0.01</w:t>
            </w:r>
          </w:p>
        </w:tc>
        <w:tc>
          <w:tcPr>
            <w:tcW w:w="1984" w:type="dxa"/>
            <w:tcBorders>
              <w:top w:val="nil"/>
              <w:left w:val="nil"/>
              <w:bottom w:val="nil"/>
              <w:right w:val="nil"/>
            </w:tcBorders>
            <w:shd w:val="clear" w:color="auto" w:fill="auto"/>
            <w:noWrap/>
            <w:vAlign w:val="center"/>
            <w:hideMark/>
          </w:tcPr>
          <w:p w14:paraId="52632206"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N.D.*</w:t>
            </w:r>
          </w:p>
        </w:tc>
        <w:tc>
          <w:tcPr>
            <w:tcW w:w="1418" w:type="dxa"/>
            <w:tcBorders>
              <w:top w:val="nil"/>
              <w:left w:val="nil"/>
              <w:bottom w:val="nil"/>
              <w:right w:val="nil"/>
            </w:tcBorders>
            <w:shd w:val="clear" w:color="auto" w:fill="auto"/>
            <w:noWrap/>
            <w:vAlign w:val="center"/>
            <w:hideMark/>
          </w:tcPr>
          <w:p w14:paraId="401D1466" w14:textId="0AD42926" w:rsidR="00B43D21" w:rsidRPr="00DA218A" w:rsidRDefault="002B74AD"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[26]</w:t>
            </w:r>
          </w:p>
        </w:tc>
        <w:tc>
          <w:tcPr>
            <w:tcW w:w="537" w:type="dxa"/>
            <w:tcBorders>
              <w:top w:val="nil"/>
              <w:left w:val="nil"/>
              <w:bottom w:val="nil"/>
              <w:right w:val="nil"/>
            </w:tcBorders>
            <w:shd w:val="clear" w:color="auto" w:fill="auto"/>
            <w:noWrap/>
            <w:vAlign w:val="center"/>
            <w:hideMark/>
          </w:tcPr>
          <w:p w14:paraId="36A46D30" w14:textId="434656F1"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13</w:t>
            </w:r>
          </w:p>
        </w:tc>
      </w:tr>
      <w:tr w:rsidR="00B43D21" w:rsidRPr="00DA218A" w14:paraId="58D379CB" w14:textId="77777777" w:rsidTr="00EC7726">
        <w:trPr>
          <w:trHeight w:val="288"/>
        </w:trPr>
        <w:tc>
          <w:tcPr>
            <w:tcW w:w="1276" w:type="dxa"/>
            <w:tcBorders>
              <w:top w:val="nil"/>
              <w:left w:val="nil"/>
              <w:bottom w:val="nil"/>
              <w:right w:val="nil"/>
            </w:tcBorders>
            <w:shd w:val="clear" w:color="auto" w:fill="auto"/>
            <w:vAlign w:val="center"/>
            <w:hideMark/>
          </w:tcPr>
          <w:p w14:paraId="09D6267E"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Algeria</w:t>
            </w:r>
          </w:p>
        </w:tc>
        <w:tc>
          <w:tcPr>
            <w:tcW w:w="1843" w:type="dxa"/>
            <w:tcBorders>
              <w:top w:val="nil"/>
              <w:left w:val="nil"/>
              <w:bottom w:val="nil"/>
              <w:right w:val="nil"/>
            </w:tcBorders>
            <w:shd w:val="clear" w:color="auto" w:fill="auto"/>
            <w:noWrap/>
            <w:vAlign w:val="center"/>
            <w:hideMark/>
          </w:tcPr>
          <w:p w14:paraId="778F771A"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Touareg</w:t>
            </w:r>
            <w:proofErr w:type="spellEnd"/>
            <w:r w:rsidRPr="00DA218A">
              <w:rPr>
                <w:rFonts w:ascii="Arial" w:eastAsia="Times New Roman" w:hAnsi="Arial" w:cs="Arial"/>
                <w:color w:val="000000"/>
                <w:sz w:val="18"/>
                <w:szCs w:val="18"/>
              </w:rPr>
              <w:t xml:space="preserve"> Shield</w:t>
            </w:r>
          </w:p>
        </w:tc>
        <w:tc>
          <w:tcPr>
            <w:tcW w:w="3544" w:type="dxa"/>
            <w:tcBorders>
              <w:top w:val="nil"/>
              <w:left w:val="nil"/>
              <w:bottom w:val="nil"/>
              <w:right w:val="nil"/>
            </w:tcBorders>
            <w:shd w:val="clear" w:color="auto" w:fill="auto"/>
            <w:noWrap/>
            <w:vAlign w:val="center"/>
            <w:hideMark/>
          </w:tcPr>
          <w:p w14:paraId="55D91DA6"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Adrar</w:t>
            </w:r>
            <w:proofErr w:type="spellEnd"/>
            <w:r w:rsidRPr="00DA218A">
              <w:rPr>
                <w:rFonts w:ascii="Arial" w:eastAsia="Times New Roman" w:hAnsi="Arial" w:cs="Arial"/>
                <w:color w:val="000000"/>
                <w:sz w:val="18"/>
                <w:szCs w:val="18"/>
              </w:rPr>
              <w:t xml:space="preserve"> </w:t>
            </w:r>
            <w:proofErr w:type="spellStart"/>
            <w:r w:rsidRPr="00DA218A">
              <w:rPr>
                <w:rFonts w:ascii="Arial" w:eastAsia="Times New Roman" w:hAnsi="Arial" w:cs="Arial"/>
                <w:color w:val="000000"/>
                <w:sz w:val="18"/>
                <w:szCs w:val="18"/>
              </w:rPr>
              <w:t>n'Ajjer</w:t>
            </w:r>
            <w:proofErr w:type="spellEnd"/>
            <w:r w:rsidRPr="00DA218A">
              <w:rPr>
                <w:rFonts w:ascii="Arial" w:eastAsia="Times New Roman" w:hAnsi="Arial" w:cs="Arial"/>
                <w:color w:val="000000"/>
                <w:sz w:val="18"/>
                <w:szCs w:val="18"/>
              </w:rPr>
              <w:t xml:space="preserve"> lava flows</w:t>
            </w:r>
          </w:p>
        </w:tc>
        <w:tc>
          <w:tcPr>
            <w:tcW w:w="2835" w:type="dxa"/>
            <w:tcBorders>
              <w:top w:val="nil"/>
              <w:left w:val="nil"/>
              <w:bottom w:val="nil"/>
              <w:right w:val="nil"/>
            </w:tcBorders>
            <w:shd w:val="clear" w:color="auto" w:fill="auto"/>
            <w:noWrap/>
            <w:vAlign w:val="center"/>
            <w:hideMark/>
          </w:tcPr>
          <w:p w14:paraId="0553573A" w14:textId="74CDED71"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3</w:t>
            </w:r>
            <w:r w:rsidR="002877A6">
              <w:rPr>
                <w:rFonts w:ascii="Arial" w:eastAsia="Times New Roman" w:hAnsi="Arial" w:cs="Arial"/>
                <w:color w:val="000000"/>
                <w:sz w:val="18"/>
                <w:szCs w:val="18"/>
              </w:rPr>
              <w:t>.</w:t>
            </w:r>
            <w:r w:rsidRPr="00DA218A">
              <w:rPr>
                <w:rFonts w:ascii="Arial" w:eastAsia="Times New Roman" w:hAnsi="Arial" w:cs="Arial"/>
                <w:color w:val="000000"/>
                <w:sz w:val="18"/>
                <w:szCs w:val="18"/>
              </w:rPr>
              <w:t>5</w:t>
            </w:r>
            <w:r w:rsidR="0043026A">
              <w:rPr>
                <w:rFonts w:ascii="Arial" w:eastAsia="Times New Roman" w:hAnsi="Arial" w:cs="Arial"/>
                <w:color w:val="000000"/>
                <w:sz w:val="18"/>
                <w:szCs w:val="18"/>
              </w:rPr>
              <w:t xml:space="preserve"> </w:t>
            </w:r>
            <w:r w:rsidR="0043026A" w:rsidRPr="00DA218A">
              <w:rPr>
                <w:rFonts w:ascii="Arial" w:eastAsia="Times New Roman" w:hAnsi="Arial" w:cs="Arial"/>
                <w:color w:val="000000"/>
                <w:sz w:val="18"/>
                <w:szCs w:val="18"/>
              </w:rPr>
              <w:t>-</w:t>
            </w:r>
            <w:r w:rsidR="0043026A">
              <w:rPr>
                <w:rFonts w:ascii="Arial" w:eastAsia="Times New Roman" w:hAnsi="Arial" w:cs="Arial"/>
                <w:color w:val="000000"/>
                <w:sz w:val="18"/>
                <w:szCs w:val="18"/>
              </w:rPr>
              <w:t xml:space="preserve"> </w:t>
            </w:r>
            <w:r w:rsidR="002877A6">
              <w:rPr>
                <w:rFonts w:ascii="Arial" w:eastAsia="Times New Roman" w:hAnsi="Arial" w:cs="Arial"/>
                <w:color w:val="000000"/>
                <w:sz w:val="18"/>
                <w:szCs w:val="18"/>
              </w:rPr>
              <w:t>2.</w:t>
            </w:r>
            <w:r w:rsidRPr="00DA218A">
              <w:rPr>
                <w:rFonts w:ascii="Arial" w:eastAsia="Times New Roman" w:hAnsi="Arial" w:cs="Arial"/>
                <w:color w:val="000000"/>
                <w:sz w:val="18"/>
                <w:szCs w:val="18"/>
              </w:rPr>
              <w:t>5</w:t>
            </w:r>
          </w:p>
        </w:tc>
        <w:tc>
          <w:tcPr>
            <w:tcW w:w="1984" w:type="dxa"/>
            <w:tcBorders>
              <w:top w:val="nil"/>
              <w:left w:val="nil"/>
              <w:bottom w:val="nil"/>
              <w:right w:val="nil"/>
            </w:tcBorders>
            <w:shd w:val="clear" w:color="auto" w:fill="auto"/>
            <w:noWrap/>
            <w:vAlign w:val="center"/>
            <w:hideMark/>
          </w:tcPr>
          <w:p w14:paraId="69461174"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N.D.*</w:t>
            </w:r>
          </w:p>
        </w:tc>
        <w:tc>
          <w:tcPr>
            <w:tcW w:w="1418" w:type="dxa"/>
            <w:tcBorders>
              <w:top w:val="nil"/>
              <w:left w:val="nil"/>
              <w:bottom w:val="nil"/>
              <w:right w:val="nil"/>
            </w:tcBorders>
            <w:shd w:val="clear" w:color="auto" w:fill="auto"/>
            <w:noWrap/>
            <w:vAlign w:val="center"/>
            <w:hideMark/>
          </w:tcPr>
          <w:p w14:paraId="4018709F" w14:textId="66EDCEB2" w:rsidR="00B43D21" w:rsidRPr="00DA218A" w:rsidRDefault="002B74AD"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[26]</w:t>
            </w:r>
          </w:p>
        </w:tc>
        <w:tc>
          <w:tcPr>
            <w:tcW w:w="537" w:type="dxa"/>
            <w:tcBorders>
              <w:top w:val="nil"/>
              <w:left w:val="nil"/>
              <w:bottom w:val="nil"/>
              <w:right w:val="nil"/>
            </w:tcBorders>
            <w:shd w:val="clear" w:color="auto" w:fill="auto"/>
            <w:noWrap/>
            <w:vAlign w:val="center"/>
            <w:hideMark/>
          </w:tcPr>
          <w:p w14:paraId="04A569AB" w14:textId="2764503D"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13</w:t>
            </w:r>
          </w:p>
        </w:tc>
      </w:tr>
      <w:tr w:rsidR="00B43D21" w:rsidRPr="00DA218A" w14:paraId="32CA116A" w14:textId="77777777" w:rsidTr="00EC7726">
        <w:trPr>
          <w:trHeight w:val="288"/>
        </w:trPr>
        <w:tc>
          <w:tcPr>
            <w:tcW w:w="1276" w:type="dxa"/>
            <w:tcBorders>
              <w:top w:val="nil"/>
              <w:left w:val="nil"/>
              <w:bottom w:val="nil"/>
              <w:right w:val="nil"/>
            </w:tcBorders>
            <w:shd w:val="clear" w:color="auto" w:fill="auto"/>
            <w:vAlign w:val="center"/>
            <w:hideMark/>
          </w:tcPr>
          <w:p w14:paraId="43F4552F"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Algeria</w:t>
            </w:r>
          </w:p>
        </w:tc>
        <w:tc>
          <w:tcPr>
            <w:tcW w:w="1843" w:type="dxa"/>
            <w:tcBorders>
              <w:top w:val="nil"/>
              <w:left w:val="nil"/>
              <w:bottom w:val="nil"/>
              <w:right w:val="nil"/>
            </w:tcBorders>
            <w:shd w:val="clear" w:color="auto" w:fill="auto"/>
            <w:noWrap/>
            <w:vAlign w:val="center"/>
            <w:hideMark/>
          </w:tcPr>
          <w:p w14:paraId="0F74D042"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Touareg</w:t>
            </w:r>
            <w:proofErr w:type="spellEnd"/>
            <w:r w:rsidRPr="00DA218A">
              <w:rPr>
                <w:rFonts w:ascii="Arial" w:eastAsia="Times New Roman" w:hAnsi="Arial" w:cs="Arial"/>
                <w:color w:val="000000"/>
                <w:sz w:val="18"/>
                <w:szCs w:val="18"/>
              </w:rPr>
              <w:t xml:space="preserve"> Shield</w:t>
            </w:r>
          </w:p>
        </w:tc>
        <w:tc>
          <w:tcPr>
            <w:tcW w:w="3544" w:type="dxa"/>
            <w:tcBorders>
              <w:top w:val="nil"/>
              <w:left w:val="nil"/>
              <w:bottom w:val="nil"/>
              <w:right w:val="nil"/>
            </w:tcBorders>
            <w:shd w:val="clear" w:color="auto" w:fill="auto"/>
            <w:noWrap/>
            <w:vAlign w:val="center"/>
            <w:hideMark/>
          </w:tcPr>
          <w:p w14:paraId="0F6621D6"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Eggere</w:t>
            </w:r>
            <w:proofErr w:type="spellEnd"/>
            <w:r w:rsidRPr="00DA218A">
              <w:rPr>
                <w:rFonts w:ascii="Arial" w:eastAsia="Times New Roman" w:hAnsi="Arial" w:cs="Arial"/>
                <w:color w:val="000000"/>
                <w:sz w:val="18"/>
                <w:szCs w:val="18"/>
              </w:rPr>
              <w:t xml:space="preserve"> lava flows</w:t>
            </w:r>
          </w:p>
        </w:tc>
        <w:tc>
          <w:tcPr>
            <w:tcW w:w="2835" w:type="dxa"/>
            <w:tcBorders>
              <w:top w:val="nil"/>
              <w:left w:val="nil"/>
              <w:bottom w:val="nil"/>
              <w:right w:val="nil"/>
            </w:tcBorders>
            <w:shd w:val="clear" w:color="auto" w:fill="auto"/>
            <w:noWrap/>
            <w:vAlign w:val="center"/>
            <w:hideMark/>
          </w:tcPr>
          <w:p w14:paraId="5C2CC883" w14:textId="2DB5D5EA" w:rsidR="00B43D21" w:rsidRPr="00DA218A" w:rsidRDefault="002877A6" w:rsidP="0043026A">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w:t>
            </w:r>
            <w:r w:rsidR="00B43D21" w:rsidRPr="00DA218A">
              <w:rPr>
                <w:rFonts w:ascii="Arial" w:eastAsia="Times New Roman" w:hAnsi="Arial" w:cs="Arial"/>
                <w:color w:val="000000"/>
                <w:sz w:val="18"/>
                <w:szCs w:val="18"/>
              </w:rPr>
              <w:t>5</w:t>
            </w:r>
            <w:r w:rsidR="0043026A">
              <w:rPr>
                <w:rFonts w:ascii="Arial" w:eastAsia="Times New Roman" w:hAnsi="Arial" w:cs="Arial"/>
                <w:color w:val="000000"/>
                <w:sz w:val="18"/>
                <w:szCs w:val="18"/>
              </w:rPr>
              <w:t xml:space="preserve"> </w:t>
            </w:r>
            <w:r w:rsidR="0043026A" w:rsidRPr="00DA218A">
              <w:rPr>
                <w:rFonts w:ascii="Arial" w:eastAsia="Times New Roman" w:hAnsi="Arial" w:cs="Arial"/>
                <w:color w:val="000000"/>
                <w:sz w:val="18"/>
                <w:szCs w:val="18"/>
              </w:rPr>
              <w:t>-</w:t>
            </w:r>
            <w:r w:rsidR="0043026A">
              <w:rPr>
                <w:rFonts w:ascii="Arial" w:eastAsia="Times New Roman" w:hAnsi="Arial" w:cs="Arial"/>
                <w:color w:val="000000"/>
                <w:sz w:val="18"/>
                <w:szCs w:val="18"/>
              </w:rPr>
              <w:t xml:space="preserve"> </w:t>
            </w:r>
            <w:r>
              <w:rPr>
                <w:rFonts w:ascii="Arial" w:eastAsia="Times New Roman" w:hAnsi="Arial" w:cs="Arial"/>
                <w:color w:val="000000"/>
                <w:sz w:val="18"/>
                <w:szCs w:val="18"/>
              </w:rPr>
              <w:t>2.</w:t>
            </w:r>
            <w:r w:rsidR="00B43D21" w:rsidRPr="00DA218A">
              <w:rPr>
                <w:rFonts w:ascii="Arial" w:eastAsia="Times New Roman" w:hAnsi="Arial" w:cs="Arial"/>
                <w:color w:val="000000"/>
                <w:sz w:val="18"/>
                <w:szCs w:val="18"/>
              </w:rPr>
              <w:t>5</w:t>
            </w:r>
          </w:p>
        </w:tc>
        <w:tc>
          <w:tcPr>
            <w:tcW w:w="1984" w:type="dxa"/>
            <w:tcBorders>
              <w:top w:val="nil"/>
              <w:left w:val="nil"/>
              <w:bottom w:val="nil"/>
              <w:right w:val="nil"/>
            </w:tcBorders>
            <w:shd w:val="clear" w:color="auto" w:fill="auto"/>
            <w:noWrap/>
            <w:vAlign w:val="center"/>
            <w:hideMark/>
          </w:tcPr>
          <w:p w14:paraId="3D152527"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N.D.*</w:t>
            </w:r>
          </w:p>
        </w:tc>
        <w:tc>
          <w:tcPr>
            <w:tcW w:w="1418" w:type="dxa"/>
            <w:tcBorders>
              <w:top w:val="nil"/>
              <w:left w:val="nil"/>
              <w:bottom w:val="nil"/>
              <w:right w:val="nil"/>
            </w:tcBorders>
            <w:shd w:val="clear" w:color="auto" w:fill="auto"/>
            <w:noWrap/>
            <w:vAlign w:val="center"/>
            <w:hideMark/>
          </w:tcPr>
          <w:p w14:paraId="6F3F21A8" w14:textId="6C9696BA" w:rsidR="00B43D21" w:rsidRPr="00DA218A" w:rsidRDefault="002B74AD"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[26]</w:t>
            </w:r>
          </w:p>
        </w:tc>
        <w:tc>
          <w:tcPr>
            <w:tcW w:w="537" w:type="dxa"/>
            <w:tcBorders>
              <w:top w:val="nil"/>
              <w:left w:val="nil"/>
              <w:bottom w:val="nil"/>
              <w:right w:val="nil"/>
            </w:tcBorders>
            <w:shd w:val="clear" w:color="auto" w:fill="auto"/>
            <w:noWrap/>
            <w:vAlign w:val="center"/>
            <w:hideMark/>
          </w:tcPr>
          <w:p w14:paraId="63FB17B9" w14:textId="6040C250"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13</w:t>
            </w:r>
          </w:p>
        </w:tc>
      </w:tr>
      <w:tr w:rsidR="00B43D21" w:rsidRPr="00DA218A" w14:paraId="52EA1BA4" w14:textId="77777777" w:rsidTr="00EC7726">
        <w:trPr>
          <w:trHeight w:val="288"/>
        </w:trPr>
        <w:tc>
          <w:tcPr>
            <w:tcW w:w="1276" w:type="dxa"/>
            <w:tcBorders>
              <w:top w:val="nil"/>
              <w:left w:val="nil"/>
              <w:bottom w:val="nil"/>
              <w:right w:val="nil"/>
            </w:tcBorders>
            <w:shd w:val="clear" w:color="auto" w:fill="auto"/>
            <w:vAlign w:val="center"/>
            <w:hideMark/>
          </w:tcPr>
          <w:p w14:paraId="0D0AD6FE"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Algeria</w:t>
            </w:r>
          </w:p>
        </w:tc>
        <w:tc>
          <w:tcPr>
            <w:tcW w:w="1843" w:type="dxa"/>
            <w:tcBorders>
              <w:top w:val="nil"/>
              <w:left w:val="nil"/>
              <w:bottom w:val="nil"/>
              <w:right w:val="nil"/>
            </w:tcBorders>
            <w:shd w:val="clear" w:color="auto" w:fill="auto"/>
            <w:noWrap/>
            <w:vAlign w:val="center"/>
            <w:hideMark/>
          </w:tcPr>
          <w:p w14:paraId="73E68CB0"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Touareg</w:t>
            </w:r>
            <w:proofErr w:type="spellEnd"/>
            <w:r w:rsidRPr="00DA218A">
              <w:rPr>
                <w:rFonts w:ascii="Arial" w:eastAsia="Times New Roman" w:hAnsi="Arial" w:cs="Arial"/>
                <w:color w:val="000000"/>
                <w:sz w:val="18"/>
                <w:szCs w:val="18"/>
              </w:rPr>
              <w:t xml:space="preserve"> Shield</w:t>
            </w:r>
          </w:p>
        </w:tc>
        <w:tc>
          <w:tcPr>
            <w:tcW w:w="3544" w:type="dxa"/>
            <w:tcBorders>
              <w:top w:val="nil"/>
              <w:left w:val="nil"/>
              <w:bottom w:val="nil"/>
              <w:right w:val="nil"/>
            </w:tcBorders>
            <w:shd w:val="clear" w:color="auto" w:fill="auto"/>
            <w:noWrap/>
            <w:vAlign w:val="center"/>
            <w:hideMark/>
          </w:tcPr>
          <w:p w14:paraId="6EB0218A"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Serouenout</w:t>
            </w:r>
            <w:proofErr w:type="spellEnd"/>
            <w:r w:rsidRPr="00DA218A">
              <w:rPr>
                <w:rFonts w:ascii="Arial" w:eastAsia="Times New Roman" w:hAnsi="Arial" w:cs="Arial"/>
                <w:color w:val="000000"/>
                <w:sz w:val="18"/>
                <w:szCs w:val="18"/>
              </w:rPr>
              <w:t xml:space="preserve"> lava flows</w:t>
            </w:r>
          </w:p>
        </w:tc>
        <w:tc>
          <w:tcPr>
            <w:tcW w:w="2835" w:type="dxa"/>
            <w:tcBorders>
              <w:top w:val="nil"/>
              <w:left w:val="nil"/>
              <w:bottom w:val="nil"/>
              <w:right w:val="nil"/>
            </w:tcBorders>
            <w:shd w:val="clear" w:color="auto" w:fill="auto"/>
            <w:noWrap/>
            <w:vAlign w:val="center"/>
            <w:hideMark/>
          </w:tcPr>
          <w:p w14:paraId="760390A8"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 xml:space="preserve">16.8 ± 0.6 - 4.7 ± 0.3 </w:t>
            </w:r>
          </w:p>
        </w:tc>
        <w:tc>
          <w:tcPr>
            <w:tcW w:w="1984" w:type="dxa"/>
            <w:tcBorders>
              <w:top w:val="nil"/>
              <w:left w:val="nil"/>
              <w:bottom w:val="nil"/>
              <w:right w:val="nil"/>
            </w:tcBorders>
            <w:shd w:val="clear" w:color="auto" w:fill="auto"/>
            <w:noWrap/>
            <w:vAlign w:val="center"/>
            <w:hideMark/>
          </w:tcPr>
          <w:p w14:paraId="01D18208"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Ar-Ar</w:t>
            </w:r>
            <w:proofErr w:type="spellEnd"/>
          </w:p>
        </w:tc>
        <w:tc>
          <w:tcPr>
            <w:tcW w:w="1418" w:type="dxa"/>
            <w:tcBorders>
              <w:top w:val="nil"/>
              <w:left w:val="nil"/>
              <w:bottom w:val="nil"/>
              <w:right w:val="nil"/>
            </w:tcBorders>
            <w:shd w:val="clear" w:color="auto" w:fill="auto"/>
            <w:noWrap/>
            <w:vAlign w:val="center"/>
            <w:hideMark/>
          </w:tcPr>
          <w:p w14:paraId="5D763044" w14:textId="4CE38551" w:rsidR="00B43D21" w:rsidRPr="00DA218A" w:rsidRDefault="002B74AD" w:rsidP="002B74A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[48]</w:t>
            </w:r>
          </w:p>
        </w:tc>
        <w:tc>
          <w:tcPr>
            <w:tcW w:w="537" w:type="dxa"/>
            <w:tcBorders>
              <w:top w:val="nil"/>
              <w:left w:val="nil"/>
              <w:bottom w:val="nil"/>
              <w:right w:val="nil"/>
            </w:tcBorders>
            <w:shd w:val="clear" w:color="auto" w:fill="auto"/>
            <w:noWrap/>
            <w:vAlign w:val="center"/>
            <w:hideMark/>
          </w:tcPr>
          <w:p w14:paraId="1A2685DC" w14:textId="43B7F7D5"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13</w:t>
            </w:r>
          </w:p>
        </w:tc>
      </w:tr>
      <w:tr w:rsidR="00B43D21" w:rsidRPr="00DA218A" w14:paraId="6056087C" w14:textId="77777777" w:rsidTr="00EC7726">
        <w:trPr>
          <w:trHeight w:val="288"/>
        </w:trPr>
        <w:tc>
          <w:tcPr>
            <w:tcW w:w="1276" w:type="dxa"/>
            <w:tcBorders>
              <w:top w:val="nil"/>
              <w:left w:val="nil"/>
              <w:bottom w:val="nil"/>
              <w:right w:val="nil"/>
            </w:tcBorders>
            <w:shd w:val="clear" w:color="auto" w:fill="auto"/>
            <w:vAlign w:val="center"/>
            <w:hideMark/>
          </w:tcPr>
          <w:p w14:paraId="7A3350CB"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lastRenderedPageBreak/>
              <w:t>Guinea</w:t>
            </w:r>
          </w:p>
        </w:tc>
        <w:tc>
          <w:tcPr>
            <w:tcW w:w="1843" w:type="dxa"/>
            <w:tcBorders>
              <w:top w:val="nil"/>
              <w:left w:val="nil"/>
              <w:bottom w:val="nil"/>
              <w:right w:val="nil"/>
            </w:tcBorders>
            <w:shd w:val="clear" w:color="auto" w:fill="auto"/>
            <w:noWrap/>
            <w:vAlign w:val="center"/>
            <w:hideMark/>
          </w:tcPr>
          <w:p w14:paraId="1DAF835E"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Offshore</w:t>
            </w:r>
          </w:p>
        </w:tc>
        <w:tc>
          <w:tcPr>
            <w:tcW w:w="3544" w:type="dxa"/>
            <w:tcBorders>
              <w:top w:val="nil"/>
              <w:left w:val="nil"/>
              <w:bottom w:val="nil"/>
              <w:right w:val="nil"/>
            </w:tcBorders>
            <w:shd w:val="clear" w:color="auto" w:fill="auto"/>
            <w:noWrap/>
            <w:vAlign w:val="center"/>
            <w:hideMark/>
          </w:tcPr>
          <w:p w14:paraId="714F7E4B"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Drilled volcanic</w:t>
            </w:r>
          </w:p>
        </w:tc>
        <w:tc>
          <w:tcPr>
            <w:tcW w:w="2835" w:type="dxa"/>
            <w:tcBorders>
              <w:top w:val="nil"/>
              <w:left w:val="nil"/>
              <w:bottom w:val="nil"/>
              <w:right w:val="nil"/>
            </w:tcBorders>
            <w:shd w:val="clear" w:color="auto" w:fill="auto"/>
            <w:noWrap/>
            <w:vAlign w:val="center"/>
            <w:hideMark/>
          </w:tcPr>
          <w:p w14:paraId="11ACF896"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Aptian-Albian</w:t>
            </w:r>
          </w:p>
        </w:tc>
        <w:tc>
          <w:tcPr>
            <w:tcW w:w="1984" w:type="dxa"/>
            <w:tcBorders>
              <w:top w:val="nil"/>
              <w:left w:val="nil"/>
              <w:bottom w:val="nil"/>
              <w:right w:val="nil"/>
            </w:tcBorders>
            <w:shd w:val="clear" w:color="auto" w:fill="auto"/>
            <w:noWrap/>
            <w:vAlign w:val="center"/>
            <w:hideMark/>
          </w:tcPr>
          <w:p w14:paraId="33C9575A"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Relative dating</w:t>
            </w:r>
          </w:p>
        </w:tc>
        <w:tc>
          <w:tcPr>
            <w:tcW w:w="1418" w:type="dxa"/>
            <w:tcBorders>
              <w:top w:val="nil"/>
              <w:left w:val="nil"/>
              <w:bottom w:val="nil"/>
              <w:right w:val="nil"/>
            </w:tcBorders>
            <w:shd w:val="clear" w:color="auto" w:fill="auto"/>
            <w:noWrap/>
            <w:vAlign w:val="center"/>
            <w:hideMark/>
          </w:tcPr>
          <w:p w14:paraId="4E28EEC3"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This study</w:t>
            </w:r>
          </w:p>
        </w:tc>
        <w:tc>
          <w:tcPr>
            <w:tcW w:w="537" w:type="dxa"/>
            <w:tcBorders>
              <w:top w:val="nil"/>
              <w:left w:val="nil"/>
              <w:bottom w:val="nil"/>
              <w:right w:val="nil"/>
            </w:tcBorders>
            <w:shd w:val="clear" w:color="auto" w:fill="auto"/>
            <w:noWrap/>
            <w:vAlign w:val="center"/>
            <w:hideMark/>
          </w:tcPr>
          <w:p w14:paraId="135C8B3B" w14:textId="62C21447"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7</w:t>
            </w:r>
          </w:p>
        </w:tc>
      </w:tr>
      <w:tr w:rsidR="00B43D21" w:rsidRPr="00DA218A" w14:paraId="64E5F3B0" w14:textId="77777777" w:rsidTr="00EC7726">
        <w:trPr>
          <w:trHeight w:val="288"/>
        </w:trPr>
        <w:tc>
          <w:tcPr>
            <w:tcW w:w="1276" w:type="dxa"/>
            <w:tcBorders>
              <w:top w:val="nil"/>
              <w:left w:val="nil"/>
              <w:bottom w:val="nil"/>
              <w:right w:val="nil"/>
            </w:tcBorders>
            <w:shd w:val="clear" w:color="auto" w:fill="auto"/>
            <w:vAlign w:val="center"/>
            <w:hideMark/>
          </w:tcPr>
          <w:p w14:paraId="5F9063C6"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Guinea</w:t>
            </w:r>
          </w:p>
        </w:tc>
        <w:tc>
          <w:tcPr>
            <w:tcW w:w="1843" w:type="dxa"/>
            <w:tcBorders>
              <w:top w:val="nil"/>
              <w:left w:val="nil"/>
              <w:bottom w:val="nil"/>
              <w:right w:val="nil"/>
            </w:tcBorders>
            <w:shd w:val="clear" w:color="auto" w:fill="auto"/>
            <w:noWrap/>
            <w:vAlign w:val="center"/>
            <w:hideMark/>
          </w:tcPr>
          <w:p w14:paraId="41507DE5"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Offshore</w:t>
            </w:r>
          </w:p>
        </w:tc>
        <w:tc>
          <w:tcPr>
            <w:tcW w:w="3544" w:type="dxa"/>
            <w:tcBorders>
              <w:top w:val="nil"/>
              <w:left w:val="nil"/>
              <w:bottom w:val="nil"/>
              <w:right w:val="nil"/>
            </w:tcBorders>
            <w:shd w:val="clear" w:color="auto" w:fill="auto"/>
            <w:noWrap/>
            <w:vAlign w:val="center"/>
            <w:hideMark/>
          </w:tcPr>
          <w:p w14:paraId="47FA814C"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 xml:space="preserve">Drilled volcanics </w:t>
            </w:r>
          </w:p>
        </w:tc>
        <w:tc>
          <w:tcPr>
            <w:tcW w:w="2835" w:type="dxa"/>
            <w:tcBorders>
              <w:top w:val="nil"/>
              <w:left w:val="nil"/>
              <w:bottom w:val="nil"/>
              <w:right w:val="nil"/>
            </w:tcBorders>
            <w:shd w:val="clear" w:color="auto" w:fill="auto"/>
            <w:noWrap/>
            <w:vAlign w:val="center"/>
            <w:hideMark/>
          </w:tcPr>
          <w:p w14:paraId="703F28E8"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Aptian-Albian</w:t>
            </w:r>
          </w:p>
        </w:tc>
        <w:tc>
          <w:tcPr>
            <w:tcW w:w="1984" w:type="dxa"/>
            <w:tcBorders>
              <w:top w:val="nil"/>
              <w:left w:val="nil"/>
              <w:bottom w:val="nil"/>
              <w:right w:val="nil"/>
            </w:tcBorders>
            <w:shd w:val="clear" w:color="auto" w:fill="auto"/>
            <w:noWrap/>
            <w:vAlign w:val="center"/>
            <w:hideMark/>
          </w:tcPr>
          <w:p w14:paraId="4211467D"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Relative dating</w:t>
            </w:r>
          </w:p>
        </w:tc>
        <w:tc>
          <w:tcPr>
            <w:tcW w:w="1418" w:type="dxa"/>
            <w:tcBorders>
              <w:top w:val="nil"/>
              <w:left w:val="nil"/>
              <w:bottom w:val="nil"/>
              <w:right w:val="nil"/>
            </w:tcBorders>
            <w:shd w:val="clear" w:color="auto" w:fill="auto"/>
            <w:noWrap/>
            <w:vAlign w:val="center"/>
            <w:hideMark/>
          </w:tcPr>
          <w:p w14:paraId="2BCA0D24"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This study</w:t>
            </w:r>
          </w:p>
        </w:tc>
        <w:tc>
          <w:tcPr>
            <w:tcW w:w="537" w:type="dxa"/>
            <w:tcBorders>
              <w:top w:val="nil"/>
              <w:left w:val="nil"/>
              <w:bottom w:val="nil"/>
              <w:right w:val="nil"/>
            </w:tcBorders>
            <w:shd w:val="clear" w:color="auto" w:fill="auto"/>
            <w:noWrap/>
            <w:vAlign w:val="center"/>
            <w:hideMark/>
          </w:tcPr>
          <w:p w14:paraId="0166EEDB" w14:textId="2F192D3F"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8</w:t>
            </w:r>
          </w:p>
        </w:tc>
      </w:tr>
      <w:tr w:rsidR="00B43D21" w:rsidRPr="00DA218A" w14:paraId="07751C88" w14:textId="77777777" w:rsidTr="00EC7726">
        <w:trPr>
          <w:trHeight w:val="288"/>
        </w:trPr>
        <w:tc>
          <w:tcPr>
            <w:tcW w:w="1276" w:type="dxa"/>
            <w:tcBorders>
              <w:top w:val="nil"/>
              <w:left w:val="nil"/>
              <w:bottom w:val="nil"/>
              <w:right w:val="nil"/>
            </w:tcBorders>
            <w:shd w:val="clear" w:color="auto" w:fill="auto"/>
            <w:vAlign w:val="center"/>
            <w:hideMark/>
          </w:tcPr>
          <w:p w14:paraId="64C2A69D"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Liberia</w:t>
            </w:r>
          </w:p>
        </w:tc>
        <w:tc>
          <w:tcPr>
            <w:tcW w:w="1843" w:type="dxa"/>
            <w:tcBorders>
              <w:top w:val="nil"/>
              <w:left w:val="nil"/>
              <w:bottom w:val="nil"/>
              <w:right w:val="nil"/>
            </w:tcBorders>
            <w:shd w:val="clear" w:color="auto" w:fill="auto"/>
            <w:noWrap/>
            <w:vAlign w:val="center"/>
            <w:hideMark/>
          </w:tcPr>
          <w:p w14:paraId="1A7ECE1F"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 xml:space="preserve">Offshore </w:t>
            </w:r>
          </w:p>
        </w:tc>
        <w:tc>
          <w:tcPr>
            <w:tcW w:w="3544" w:type="dxa"/>
            <w:tcBorders>
              <w:top w:val="nil"/>
              <w:left w:val="nil"/>
              <w:bottom w:val="nil"/>
              <w:right w:val="nil"/>
            </w:tcBorders>
            <w:shd w:val="clear" w:color="auto" w:fill="auto"/>
            <w:noWrap/>
            <w:vAlign w:val="center"/>
            <w:hideMark/>
          </w:tcPr>
          <w:p w14:paraId="0DB6431F"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Drilled interbedded tuffs and basalts</w:t>
            </w:r>
          </w:p>
        </w:tc>
        <w:tc>
          <w:tcPr>
            <w:tcW w:w="2835" w:type="dxa"/>
            <w:tcBorders>
              <w:top w:val="nil"/>
              <w:left w:val="nil"/>
              <w:bottom w:val="nil"/>
              <w:right w:val="nil"/>
            </w:tcBorders>
            <w:shd w:val="clear" w:color="auto" w:fill="auto"/>
            <w:noWrap/>
            <w:vAlign w:val="center"/>
            <w:hideMark/>
          </w:tcPr>
          <w:p w14:paraId="2439B728"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Neocomian</w:t>
            </w:r>
            <w:proofErr w:type="spellEnd"/>
          </w:p>
        </w:tc>
        <w:tc>
          <w:tcPr>
            <w:tcW w:w="1984" w:type="dxa"/>
            <w:tcBorders>
              <w:top w:val="nil"/>
              <w:left w:val="nil"/>
              <w:bottom w:val="nil"/>
              <w:right w:val="nil"/>
            </w:tcBorders>
            <w:shd w:val="clear" w:color="auto" w:fill="auto"/>
            <w:noWrap/>
            <w:vAlign w:val="center"/>
            <w:hideMark/>
          </w:tcPr>
          <w:p w14:paraId="55344A87"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Relative dating</w:t>
            </w:r>
          </w:p>
        </w:tc>
        <w:tc>
          <w:tcPr>
            <w:tcW w:w="1418" w:type="dxa"/>
            <w:tcBorders>
              <w:top w:val="nil"/>
              <w:left w:val="nil"/>
              <w:bottom w:val="nil"/>
              <w:right w:val="nil"/>
            </w:tcBorders>
            <w:shd w:val="clear" w:color="auto" w:fill="auto"/>
            <w:noWrap/>
            <w:vAlign w:val="center"/>
            <w:hideMark/>
          </w:tcPr>
          <w:p w14:paraId="521C0471"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This study</w:t>
            </w:r>
          </w:p>
        </w:tc>
        <w:tc>
          <w:tcPr>
            <w:tcW w:w="537" w:type="dxa"/>
            <w:tcBorders>
              <w:top w:val="nil"/>
              <w:left w:val="nil"/>
              <w:bottom w:val="nil"/>
              <w:right w:val="nil"/>
            </w:tcBorders>
            <w:shd w:val="clear" w:color="auto" w:fill="auto"/>
            <w:noWrap/>
            <w:vAlign w:val="center"/>
            <w:hideMark/>
          </w:tcPr>
          <w:p w14:paraId="17E3565E" w14:textId="65E1A0BD"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6</w:t>
            </w:r>
          </w:p>
        </w:tc>
      </w:tr>
      <w:tr w:rsidR="00B43D21" w:rsidRPr="00DA218A" w14:paraId="70F201A4" w14:textId="77777777" w:rsidTr="00EC7726">
        <w:trPr>
          <w:trHeight w:val="288"/>
        </w:trPr>
        <w:tc>
          <w:tcPr>
            <w:tcW w:w="1276" w:type="dxa"/>
            <w:tcBorders>
              <w:top w:val="nil"/>
              <w:left w:val="nil"/>
              <w:bottom w:val="nil"/>
              <w:right w:val="nil"/>
            </w:tcBorders>
            <w:shd w:val="clear" w:color="auto" w:fill="auto"/>
            <w:vAlign w:val="center"/>
            <w:hideMark/>
          </w:tcPr>
          <w:p w14:paraId="32D452B7"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Liberia</w:t>
            </w:r>
          </w:p>
        </w:tc>
        <w:tc>
          <w:tcPr>
            <w:tcW w:w="1843" w:type="dxa"/>
            <w:tcBorders>
              <w:top w:val="nil"/>
              <w:left w:val="nil"/>
              <w:bottom w:val="nil"/>
              <w:right w:val="nil"/>
            </w:tcBorders>
            <w:shd w:val="clear" w:color="auto" w:fill="auto"/>
            <w:noWrap/>
            <w:vAlign w:val="center"/>
            <w:hideMark/>
          </w:tcPr>
          <w:p w14:paraId="167610FF"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 xml:space="preserve">Offshore </w:t>
            </w:r>
          </w:p>
        </w:tc>
        <w:tc>
          <w:tcPr>
            <w:tcW w:w="3544" w:type="dxa"/>
            <w:tcBorders>
              <w:top w:val="nil"/>
              <w:left w:val="nil"/>
              <w:bottom w:val="nil"/>
              <w:right w:val="nil"/>
            </w:tcBorders>
            <w:shd w:val="clear" w:color="auto" w:fill="auto"/>
            <w:noWrap/>
            <w:vAlign w:val="center"/>
            <w:hideMark/>
          </w:tcPr>
          <w:p w14:paraId="4A76CA4C"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Drilled andesite</w:t>
            </w:r>
          </w:p>
        </w:tc>
        <w:tc>
          <w:tcPr>
            <w:tcW w:w="2835" w:type="dxa"/>
            <w:tcBorders>
              <w:top w:val="nil"/>
              <w:left w:val="nil"/>
              <w:bottom w:val="nil"/>
              <w:right w:val="nil"/>
            </w:tcBorders>
            <w:shd w:val="clear" w:color="auto" w:fill="auto"/>
            <w:noWrap/>
            <w:vAlign w:val="center"/>
            <w:hideMark/>
          </w:tcPr>
          <w:p w14:paraId="4A3BA046"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Neocomian</w:t>
            </w:r>
            <w:proofErr w:type="spellEnd"/>
          </w:p>
        </w:tc>
        <w:tc>
          <w:tcPr>
            <w:tcW w:w="1984" w:type="dxa"/>
            <w:tcBorders>
              <w:top w:val="nil"/>
              <w:left w:val="nil"/>
              <w:bottom w:val="nil"/>
              <w:right w:val="nil"/>
            </w:tcBorders>
            <w:shd w:val="clear" w:color="auto" w:fill="auto"/>
            <w:noWrap/>
            <w:vAlign w:val="center"/>
            <w:hideMark/>
          </w:tcPr>
          <w:p w14:paraId="6C806F06"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Relative dating</w:t>
            </w:r>
          </w:p>
        </w:tc>
        <w:tc>
          <w:tcPr>
            <w:tcW w:w="1418" w:type="dxa"/>
            <w:tcBorders>
              <w:top w:val="nil"/>
              <w:left w:val="nil"/>
              <w:bottom w:val="nil"/>
              <w:right w:val="nil"/>
            </w:tcBorders>
            <w:shd w:val="clear" w:color="auto" w:fill="auto"/>
            <w:noWrap/>
            <w:vAlign w:val="center"/>
            <w:hideMark/>
          </w:tcPr>
          <w:p w14:paraId="163031F8"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This study</w:t>
            </w:r>
          </w:p>
        </w:tc>
        <w:tc>
          <w:tcPr>
            <w:tcW w:w="537" w:type="dxa"/>
            <w:tcBorders>
              <w:top w:val="nil"/>
              <w:left w:val="nil"/>
              <w:bottom w:val="nil"/>
              <w:right w:val="nil"/>
            </w:tcBorders>
            <w:shd w:val="clear" w:color="auto" w:fill="auto"/>
            <w:noWrap/>
            <w:vAlign w:val="center"/>
            <w:hideMark/>
          </w:tcPr>
          <w:p w14:paraId="51F9A313" w14:textId="0B3EE9FF"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6</w:t>
            </w:r>
          </w:p>
        </w:tc>
      </w:tr>
      <w:tr w:rsidR="00B43D21" w:rsidRPr="00DA218A" w14:paraId="2F4F0E86" w14:textId="77777777" w:rsidTr="00EC7726">
        <w:trPr>
          <w:trHeight w:val="288"/>
        </w:trPr>
        <w:tc>
          <w:tcPr>
            <w:tcW w:w="1276" w:type="dxa"/>
            <w:tcBorders>
              <w:top w:val="nil"/>
              <w:left w:val="nil"/>
              <w:bottom w:val="nil"/>
              <w:right w:val="nil"/>
            </w:tcBorders>
            <w:shd w:val="clear" w:color="auto" w:fill="auto"/>
            <w:vAlign w:val="center"/>
            <w:hideMark/>
          </w:tcPr>
          <w:p w14:paraId="0F35E672"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Liberia</w:t>
            </w:r>
          </w:p>
        </w:tc>
        <w:tc>
          <w:tcPr>
            <w:tcW w:w="1843" w:type="dxa"/>
            <w:tcBorders>
              <w:top w:val="nil"/>
              <w:left w:val="nil"/>
              <w:bottom w:val="nil"/>
              <w:right w:val="nil"/>
            </w:tcBorders>
            <w:shd w:val="clear" w:color="auto" w:fill="auto"/>
            <w:noWrap/>
            <w:vAlign w:val="center"/>
            <w:hideMark/>
          </w:tcPr>
          <w:p w14:paraId="21D64C41"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 xml:space="preserve">Offshore </w:t>
            </w:r>
          </w:p>
        </w:tc>
        <w:tc>
          <w:tcPr>
            <w:tcW w:w="3544" w:type="dxa"/>
            <w:tcBorders>
              <w:top w:val="nil"/>
              <w:left w:val="nil"/>
              <w:bottom w:val="nil"/>
              <w:right w:val="nil"/>
            </w:tcBorders>
            <w:shd w:val="clear" w:color="auto" w:fill="auto"/>
            <w:noWrap/>
            <w:vAlign w:val="center"/>
            <w:hideMark/>
          </w:tcPr>
          <w:p w14:paraId="35380CDD"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Drilled interbedded tuffs and basalts</w:t>
            </w:r>
          </w:p>
        </w:tc>
        <w:tc>
          <w:tcPr>
            <w:tcW w:w="2835" w:type="dxa"/>
            <w:tcBorders>
              <w:top w:val="nil"/>
              <w:left w:val="nil"/>
              <w:bottom w:val="nil"/>
              <w:right w:val="nil"/>
            </w:tcBorders>
            <w:shd w:val="clear" w:color="auto" w:fill="auto"/>
            <w:noWrap/>
            <w:vAlign w:val="center"/>
            <w:hideMark/>
          </w:tcPr>
          <w:p w14:paraId="42525D6A" w14:textId="77777777" w:rsidR="00B43D21" w:rsidRPr="00DA218A" w:rsidRDefault="00B43D21" w:rsidP="00EF56F9">
            <w:pPr>
              <w:spacing w:after="0" w:line="240" w:lineRule="auto"/>
              <w:rPr>
                <w:rFonts w:ascii="Arial" w:eastAsia="Times New Roman" w:hAnsi="Arial" w:cs="Arial"/>
                <w:color w:val="000000"/>
                <w:sz w:val="18"/>
                <w:szCs w:val="18"/>
              </w:rPr>
            </w:pPr>
            <w:proofErr w:type="spellStart"/>
            <w:r w:rsidRPr="00DA218A">
              <w:rPr>
                <w:rFonts w:ascii="Arial" w:eastAsia="Times New Roman" w:hAnsi="Arial" w:cs="Arial"/>
                <w:color w:val="000000"/>
                <w:sz w:val="18"/>
                <w:szCs w:val="18"/>
              </w:rPr>
              <w:t>Neocomian</w:t>
            </w:r>
            <w:proofErr w:type="spellEnd"/>
          </w:p>
        </w:tc>
        <w:tc>
          <w:tcPr>
            <w:tcW w:w="1984" w:type="dxa"/>
            <w:tcBorders>
              <w:top w:val="nil"/>
              <w:left w:val="nil"/>
              <w:bottom w:val="nil"/>
              <w:right w:val="nil"/>
            </w:tcBorders>
            <w:shd w:val="clear" w:color="auto" w:fill="auto"/>
            <w:noWrap/>
            <w:vAlign w:val="center"/>
            <w:hideMark/>
          </w:tcPr>
          <w:p w14:paraId="6CD69142"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Relative dating</w:t>
            </w:r>
          </w:p>
        </w:tc>
        <w:tc>
          <w:tcPr>
            <w:tcW w:w="1418" w:type="dxa"/>
            <w:tcBorders>
              <w:top w:val="nil"/>
              <w:left w:val="nil"/>
              <w:bottom w:val="nil"/>
              <w:right w:val="nil"/>
            </w:tcBorders>
            <w:shd w:val="clear" w:color="auto" w:fill="auto"/>
            <w:noWrap/>
            <w:vAlign w:val="center"/>
            <w:hideMark/>
          </w:tcPr>
          <w:p w14:paraId="7E8F8470"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This study</w:t>
            </w:r>
          </w:p>
        </w:tc>
        <w:tc>
          <w:tcPr>
            <w:tcW w:w="537" w:type="dxa"/>
            <w:tcBorders>
              <w:top w:val="nil"/>
              <w:left w:val="nil"/>
              <w:bottom w:val="nil"/>
              <w:right w:val="nil"/>
            </w:tcBorders>
            <w:shd w:val="clear" w:color="auto" w:fill="auto"/>
            <w:noWrap/>
            <w:vAlign w:val="center"/>
            <w:hideMark/>
          </w:tcPr>
          <w:p w14:paraId="62D8B971" w14:textId="2A7C48C6"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6</w:t>
            </w:r>
          </w:p>
        </w:tc>
      </w:tr>
      <w:tr w:rsidR="00B43D21" w:rsidRPr="00DA218A" w14:paraId="55C417EF" w14:textId="77777777" w:rsidTr="00EC7726">
        <w:trPr>
          <w:trHeight w:val="288"/>
        </w:trPr>
        <w:tc>
          <w:tcPr>
            <w:tcW w:w="1276" w:type="dxa"/>
            <w:tcBorders>
              <w:top w:val="nil"/>
              <w:left w:val="nil"/>
              <w:bottom w:val="nil"/>
              <w:right w:val="nil"/>
            </w:tcBorders>
            <w:shd w:val="clear" w:color="auto" w:fill="auto"/>
            <w:vAlign w:val="center"/>
            <w:hideMark/>
          </w:tcPr>
          <w:p w14:paraId="06ED08CB"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Liberia</w:t>
            </w:r>
          </w:p>
        </w:tc>
        <w:tc>
          <w:tcPr>
            <w:tcW w:w="1843" w:type="dxa"/>
            <w:tcBorders>
              <w:top w:val="nil"/>
              <w:left w:val="nil"/>
              <w:bottom w:val="nil"/>
              <w:right w:val="nil"/>
            </w:tcBorders>
            <w:shd w:val="clear" w:color="auto" w:fill="auto"/>
            <w:noWrap/>
            <w:vAlign w:val="center"/>
            <w:hideMark/>
          </w:tcPr>
          <w:p w14:paraId="4E770C9E"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Offshore</w:t>
            </w:r>
          </w:p>
        </w:tc>
        <w:tc>
          <w:tcPr>
            <w:tcW w:w="3544" w:type="dxa"/>
            <w:tcBorders>
              <w:top w:val="nil"/>
              <w:left w:val="nil"/>
              <w:bottom w:val="nil"/>
              <w:right w:val="nil"/>
            </w:tcBorders>
            <w:shd w:val="clear" w:color="auto" w:fill="auto"/>
            <w:noWrap/>
            <w:vAlign w:val="center"/>
            <w:hideMark/>
          </w:tcPr>
          <w:p w14:paraId="482BDE11"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Drilled tuffs</w:t>
            </w:r>
          </w:p>
        </w:tc>
        <w:tc>
          <w:tcPr>
            <w:tcW w:w="2835" w:type="dxa"/>
            <w:tcBorders>
              <w:top w:val="nil"/>
              <w:left w:val="nil"/>
              <w:bottom w:val="nil"/>
              <w:right w:val="nil"/>
            </w:tcBorders>
            <w:shd w:val="clear" w:color="auto" w:fill="auto"/>
            <w:noWrap/>
            <w:vAlign w:val="center"/>
            <w:hideMark/>
          </w:tcPr>
          <w:p w14:paraId="55F315C1"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Albian</w:t>
            </w:r>
          </w:p>
        </w:tc>
        <w:tc>
          <w:tcPr>
            <w:tcW w:w="1984" w:type="dxa"/>
            <w:tcBorders>
              <w:top w:val="nil"/>
              <w:left w:val="nil"/>
              <w:bottom w:val="nil"/>
              <w:right w:val="nil"/>
            </w:tcBorders>
            <w:shd w:val="clear" w:color="auto" w:fill="auto"/>
            <w:noWrap/>
            <w:vAlign w:val="center"/>
            <w:hideMark/>
          </w:tcPr>
          <w:p w14:paraId="6996764F"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Relative dating</w:t>
            </w:r>
          </w:p>
        </w:tc>
        <w:tc>
          <w:tcPr>
            <w:tcW w:w="1418" w:type="dxa"/>
            <w:tcBorders>
              <w:top w:val="nil"/>
              <w:left w:val="nil"/>
              <w:bottom w:val="nil"/>
              <w:right w:val="nil"/>
            </w:tcBorders>
            <w:shd w:val="clear" w:color="auto" w:fill="auto"/>
            <w:noWrap/>
            <w:vAlign w:val="center"/>
            <w:hideMark/>
          </w:tcPr>
          <w:p w14:paraId="4C45B5CD"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This study</w:t>
            </w:r>
          </w:p>
        </w:tc>
        <w:tc>
          <w:tcPr>
            <w:tcW w:w="537" w:type="dxa"/>
            <w:tcBorders>
              <w:top w:val="nil"/>
              <w:left w:val="nil"/>
              <w:bottom w:val="nil"/>
              <w:right w:val="nil"/>
            </w:tcBorders>
            <w:shd w:val="clear" w:color="auto" w:fill="auto"/>
            <w:noWrap/>
            <w:vAlign w:val="center"/>
            <w:hideMark/>
          </w:tcPr>
          <w:p w14:paraId="295C520A" w14:textId="1E2E2F35"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8</w:t>
            </w:r>
          </w:p>
        </w:tc>
      </w:tr>
      <w:tr w:rsidR="00B43D21" w:rsidRPr="00DA218A" w14:paraId="3DC39D65" w14:textId="77777777" w:rsidTr="00EC7726">
        <w:trPr>
          <w:trHeight w:val="288"/>
        </w:trPr>
        <w:tc>
          <w:tcPr>
            <w:tcW w:w="1276" w:type="dxa"/>
            <w:tcBorders>
              <w:top w:val="nil"/>
              <w:left w:val="nil"/>
              <w:bottom w:val="nil"/>
              <w:right w:val="nil"/>
            </w:tcBorders>
            <w:shd w:val="clear" w:color="auto" w:fill="auto"/>
            <w:vAlign w:val="center"/>
            <w:hideMark/>
          </w:tcPr>
          <w:p w14:paraId="5ED6FE8B"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Liberia</w:t>
            </w:r>
          </w:p>
        </w:tc>
        <w:tc>
          <w:tcPr>
            <w:tcW w:w="1843" w:type="dxa"/>
            <w:tcBorders>
              <w:top w:val="nil"/>
              <w:left w:val="nil"/>
              <w:bottom w:val="nil"/>
              <w:right w:val="nil"/>
            </w:tcBorders>
            <w:shd w:val="clear" w:color="auto" w:fill="auto"/>
            <w:noWrap/>
            <w:vAlign w:val="center"/>
            <w:hideMark/>
          </w:tcPr>
          <w:p w14:paraId="78F008B6"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Offshore</w:t>
            </w:r>
          </w:p>
        </w:tc>
        <w:tc>
          <w:tcPr>
            <w:tcW w:w="3544" w:type="dxa"/>
            <w:tcBorders>
              <w:top w:val="nil"/>
              <w:left w:val="nil"/>
              <w:bottom w:val="nil"/>
              <w:right w:val="nil"/>
            </w:tcBorders>
            <w:shd w:val="clear" w:color="auto" w:fill="auto"/>
            <w:noWrap/>
            <w:vAlign w:val="center"/>
            <w:hideMark/>
          </w:tcPr>
          <w:p w14:paraId="2B8B35BD"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 xml:space="preserve">St Paul </w:t>
            </w:r>
            <w:proofErr w:type="spellStart"/>
            <w:r w:rsidRPr="00DA218A">
              <w:rPr>
                <w:rFonts w:ascii="Arial" w:eastAsia="Times New Roman" w:hAnsi="Arial" w:cs="Arial"/>
                <w:color w:val="000000"/>
                <w:sz w:val="18"/>
                <w:szCs w:val="18"/>
              </w:rPr>
              <w:t>lacoliths</w:t>
            </w:r>
            <w:proofErr w:type="spellEnd"/>
            <w:r w:rsidRPr="00DA218A">
              <w:rPr>
                <w:rFonts w:ascii="Arial" w:eastAsia="Times New Roman" w:hAnsi="Arial" w:cs="Arial"/>
                <w:color w:val="000000"/>
                <w:sz w:val="18"/>
                <w:szCs w:val="18"/>
              </w:rPr>
              <w:t>, volcanics</w:t>
            </w:r>
          </w:p>
        </w:tc>
        <w:tc>
          <w:tcPr>
            <w:tcW w:w="2835" w:type="dxa"/>
            <w:tcBorders>
              <w:top w:val="nil"/>
              <w:left w:val="nil"/>
              <w:bottom w:val="nil"/>
              <w:right w:val="nil"/>
            </w:tcBorders>
            <w:shd w:val="clear" w:color="auto" w:fill="auto"/>
            <w:noWrap/>
            <w:vAlign w:val="center"/>
            <w:hideMark/>
          </w:tcPr>
          <w:p w14:paraId="169964CF"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Tertiary</w:t>
            </w:r>
          </w:p>
        </w:tc>
        <w:tc>
          <w:tcPr>
            <w:tcW w:w="1984" w:type="dxa"/>
            <w:tcBorders>
              <w:top w:val="nil"/>
              <w:left w:val="nil"/>
              <w:bottom w:val="nil"/>
              <w:right w:val="nil"/>
            </w:tcBorders>
            <w:shd w:val="clear" w:color="auto" w:fill="auto"/>
            <w:noWrap/>
            <w:vAlign w:val="center"/>
            <w:hideMark/>
          </w:tcPr>
          <w:p w14:paraId="15BD282D"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Relative dating</w:t>
            </w:r>
          </w:p>
        </w:tc>
        <w:tc>
          <w:tcPr>
            <w:tcW w:w="1418" w:type="dxa"/>
            <w:tcBorders>
              <w:top w:val="nil"/>
              <w:left w:val="nil"/>
              <w:bottom w:val="nil"/>
              <w:right w:val="nil"/>
            </w:tcBorders>
            <w:shd w:val="clear" w:color="auto" w:fill="auto"/>
            <w:noWrap/>
            <w:vAlign w:val="center"/>
            <w:hideMark/>
          </w:tcPr>
          <w:p w14:paraId="14BB0B0F"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This study</w:t>
            </w:r>
          </w:p>
        </w:tc>
        <w:tc>
          <w:tcPr>
            <w:tcW w:w="537" w:type="dxa"/>
            <w:tcBorders>
              <w:top w:val="nil"/>
              <w:left w:val="nil"/>
              <w:bottom w:val="nil"/>
              <w:right w:val="nil"/>
            </w:tcBorders>
            <w:shd w:val="clear" w:color="auto" w:fill="auto"/>
            <w:noWrap/>
            <w:vAlign w:val="center"/>
            <w:hideMark/>
          </w:tcPr>
          <w:p w14:paraId="66A40794" w14:textId="5EB9C9CF"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12</w:t>
            </w:r>
          </w:p>
        </w:tc>
      </w:tr>
      <w:tr w:rsidR="00B43D21" w:rsidRPr="00DA218A" w14:paraId="3AE102CB" w14:textId="77777777" w:rsidTr="00EC7726">
        <w:trPr>
          <w:trHeight w:val="288"/>
        </w:trPr>
        <w:tc>
          <w:tcPr>
            <w:tcW w:w="1276" w:type="dxa"/>
            <w:tcBorders>
              <w:top w:val="nil"/>
              <w:left w:val="nil"/>
              <w:bottom w:val="single" w:sz="4" w:space="0" w:color="auto"/>
              <w:right w:val="nil"/>
            </w:tcBorders>
            <w:shd w:val="clear" w:color="auto" w:fill="auto"/>
            <w:vAlign w:val="center"/>
            <w:hideMark/>
          </w:tcPr>
          <w:p w14:paraId="147A035C"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Liberia</w:t>
            </w:r>
          </w:p>
        </w:tc>
        <w:tc>
          <w:tcPr>
            <w:tcW w:w="1843" w:type="dxa"/>
            <w:tcBorders>
              <w:top w:val="nil"/>
              <w:left w:val="nil"/>
              <w:bottom w:val="single" w:sz="4" w:space="0" w:color="auto"/>
              <w:right w:val="nil"/>
            </w:tcBorders>
            <w:shd w:val="clear" w:color="auto" w:fill="auto"/>
            <w:noWrap/>
            <w:vAlign w:val="center"/>
            <w:hideMark/>
          </w:tcPr>
          <w:p w14:paraId="27DFA7D5"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Offshore</w:t>
            </w:r>
          </w:p>
        </w:tc>
        <w:tc>
          <w:tcPr>
            <w:tcW w:w="3544" w:type="dxa"/>
            <w:tcBorders>
              <w:top w:val="nil"/>
              <w:left w:val="nil"/>
              <w:bottom w:val="single" w:sz="4" w:space="0" w:color="auto"/>
              <w:right w:val="nil"/>
            </w:tcBorders>
            <w:shd w:val="clear" w:color="auto" w:fill="auto"/>
            <w:noWrap/>
            <w:vAlign w:val="center"/>
            <w:hideMark/>
          </w:tcPr>
          <w:p w14:paraId="4A364DD3"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 xml:space="preserve">St Paul </w:t>
            </w:r>
            <w:proofErr w:type="spellStart"/>
            <w:r w:rsidRPr="00DA218A">
              <w:rPr>
                <w:rFonts w:ascii="Arial" w:eastAsia="Times New Roman" w:hAnsi="Arial" w:cs="Arial"/>
                <w:color w:val="000000"/>
                <w:sz w:val="18"/>
                <w:szCs w:val="18"/>
              </w:rPr>
              <w:t>lacoliths</w:t>
            </w:r>
            <w:proofErr w:type="spellEnd"/>
            <w:r w:rsidRPr="00DA218A">
              <w:rPr>
                <w:rFonts w:ascii="Arial" w:eastAsia="Times New Roman" w:hAnsi="Arial" w:cs="Arial"/>
                <w:color w:val="000000"/>
                <w:sz w:val="18"/>
                <w:szCs w:val="18"/>
              </w:rPr>
              <w:t>, volcanics</w:t>
            </w:r>
          </w:p>
        </w:tc>
        <w:tc>
          <w:tcPr>
            <w:tcW w:w="2835" w:type="dxa"/>
            <w:tcBorders>
              <w:top w:val="nil"/>
              <w:left w:val="nil"/>
              <w:bottom w:val="single" w:sz="4" w:space="0" w:color="auto"/>
              <w:right w:val="nil"/>
            </w:tcBorders>
            <w:shd w:val="clear" w:color="auto" w:fill="auto"/>
            <w:noWrap/>
            <w:vAlign w:val="center"/>
            <w:hideMark/>
          </w:tcPr>
          <w:p w14:paraId="20548161"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Tertiary</w:t>
            </w:r>
          </w:p>
        </w:tc>
        <w:tc>
          <w:tcPr>
            <w:tcW w:w="1984" w:type="dxa"/>
            <w:tcBorders>
              <w:top w:val="nil"/>
              <w:left w:val="nil"/>
              <w:bottom w:val="single" w:sz="4" w:space="0" w:color="auto"/>
              <w:right w:val="nil"/>
            </w:tcBorders>
            <w:shd w:val="clear" w:color="auto" w:fill="auto"/>
            <w:noWrap/>
            <w:vAlign w:val="center"/>
            <w:hideMark/>
          </w:tcPr>
          <w:p w14:paraId="64F42507"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Relative dating</w:t>
            </w:r>
          </w:p>
        </w:tc>
        <w:tc>
          <w:tcPr>
            <w:tcW w:w="1418" w:type="dxa"/>
            <w:tcBorders>
              <w:top w:val="nil"/>
              <w:left w:val="nil"/>
              <w:bottom w:val="single" w:sz="4" w:space="0" w:color="auto"/>
              <w:right w:val="nil"/>
            </w:tcBorders>
            <w:shd w:val="clear" w:color="auto" w:fill="auto"/>
            <w:noWrap/>
            <w:vAlign w:val="center"/>
            <w:hideMark/>
          </w:tcPr>
          <w:p w14:paraId="053D5FA1" w14:textId="77777777" w:rsidR="00B43D21" w:rsidRPr="00DA218A" w:rsidRDefault="00B43D21" w:rsidP="00EF56F9">
            <w:pPr>
              <w:spacing w:after="0" w:line="240" w:lineRule="auto"/>
              <w:rPr>
                <w:rFonts w:ascii="Arial" w:eastAsia="Times New Roman" w:hAnsi="Arial" w:cs="Arial"/>
                <w:color w:val="000000"/>
                <w:sz w:val="18"/>
                <w:szCs w:val="18"/>
              </w:rPr>
            </w:pPr>
            <w:r w:rsidRPr="00DA218A">
              <w:rPr>
                <w:rFonts w:ascii="Arial" w:eastAsia="Times New Roman" w:hAnsi="Arial" w:cs="Arial"/>
                <w:color w:val="000000"/>
                <w:sz w:val="18"/>
                <w:szCs w:val="18"/>
              </w:rPr>
              <w:t>This study</w:t>
            </w:r>
          </w:p>
        </w:tc>
        <w:tc>
          <w:tcPr>
            <w:tcW w:w="537" w:type="dxa"/>
            <w:tcBorders>
              <w:top w:val="nil"/>
              <w:left w:val="nil"/>
              <w:bottom w:val="single" w:sz="4" w:space="0" w:color="auto"/>
              <w:right w:val="nil"/>
            </w:tcBorders>
            <w:shd w:val="clear" w:color="auto" w:fill="auto"/>
            <w:noWrap/>
            <w:vAlign w:val="center"/>
            <w:hideMark/>
          </w:tcPr>
          <w:p w14:paraId="1E8A4E0D" w14:textId="014FF7C9" w:rsidR="00B43D21" w:rsidRPr="00DA218A" w:rsidRDefault="003E46A3" w:rsidP="00EF56F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13</w:t>
            </w:r>
          </w:p>
        </w:tc>
      </w:tr>
      <w:tr w:rsidR="00B43D21" w:rsidRPr="00DA218A" w14:paraId="3BED9E4C" w14:textId="77777777" w:rsidTr="003F5DDD">
        <w:trPr>
          <w:trHeight w:val="288"/>
        </w:trPr>
        <w:tc>
          <w:tcPr>
            <w:tcW w:w="13437" w:type="dxa"/>
            <w:gridSpan w:val="7"/>
            <w:tcBorders>
              <w:top w:val="single" w:sz="4" w:space="0" w:color="auto"/>
              <w:left w:val="nil"/>
              <w:bottom w:val="single" w:sz="4" w:space="0" w:color="auto"/>
              <w:right w:val="nil"/>
            </w:tcBorders>
            <w:shd w:val="clear" w:color="auto" w:fill="auto"/>
            <w:vAlign w:val="center"/>
            <w:hideMark/>
          </w:tcPr>
          <w:p w14:paraId="5434932D" w14:textId="35BE6BF9" w:rsidR="00B43D21" w:rsidRDefault="005256BB" w:rsidP="003F5DDD">
            <w:pPr>
              <w:spacing w:after="0" w:line="240" w:lineRule="auto"/>
              <w:rPr>
                <w:rFonts w:ascii="Arial" w:eastAsia="Times New Roman" w:hAnsi="Arial" w:cs="Arial"/>
                <w:color w:val="000000"/>
                <w:sz w:val="18"/>
                <w:szCs w:val="18"/>
              </w:rPr>
            </w:pPr>
            <w:r>
              <w:rPr>
                <w:rFonts w:ascii="Arial" w:eastAsia="Times New Roman" w:hAnsi="Arial" w:cs="Arial"/>
                <w:b/>
                <w:color w:val="000000"/>
                <w:sz w:val="18"/>
                <w:szCs w:val="18"/>
              </w:rPr>
              <w:t>*N.P</w:t>
            </w:r>
            <w:r w:rsidR="00B43D21" w:rsidRPr="00376542">
              <w:rPr>
                <w:rFonts w:ascii="Arial" w:eastAsia="Times New Roman" w:hAnsi="Arial" w:cs="Arial"/>
                <w:b/>
                <w:color w:val="000000"/>
                <w:sz w:val="18"/>
                <w:szCs w:val="18"/>
              </w:rPr>
              <w:t>.</w:t>
            </w:r>
            <w:r w:rsidR="00B43D21" w:rsidRPr="00DA218A">
              <w:rPr>
                <w:rFonts w:ascii="Arial" w:eastAsia="Times New Roman" w:hAnsi="Arial" w:cs="Arial"/>
                <w:color w:val="000000"/>
                <w:sz w:val="18"/>
                <w:szCs w:val="18"/>
              </w:rPr>
              <w:t xml:space="preserve"> = not </w:t>
            </w:r>
            <w:r>
              <w:rPr>
                <w:rFonts w:ascii="Arial" w:eastAsia="Times New Roman" w:hAnsi="Arial" w:cs="Arial"/>
                <w:color w:val="000000"/>
                <w:sz w:val="18"/>
                <w:szCs w:val="18"/>
              </w:rPr>
              <w:t>provided</w:t>
            </w:r>
            <w:r w:rsidR="00B43D21" w:rsidRPr="00DA218A">
              <w:rPr>
                <w:rFonts w:ascii="Arial" w:eastAsia="Times New Roman" w:hAnsi="Arial" w:cs="Arial"/>
                <w:color w:val="000000"/>
                <w:sz w:val="18"/>
                <w:szCs w:val="18"/>
              </w:rPr>
              <w:t>.</w:t>
            </w:r>
          </w:p>
          <w:p w14:paraId="77C10161" w14:textId="74613968" w:rsidR="003F5DDD" w:rsidRPr="003F5DDD" w:rsidRDefault="003F5DDD" w:rsidP="003F5DDD">
            <w:pPr>
              <w:spacing w:after="0" w:line="240" w:lineRule="auto"/>
              <w:rPr>
                <w:rFonts w:ascii="Arial" w:eastAsia="Times New Roman" w:hAnsi="Arial" w:cs="Arial"/>
                <w:color w:val="000000"/>
                <w:sz w:val="18"/>
                <w:szCs w:val="18"/>
              </w:rPr>
            </w:pPr>
            <w:r w:rsidRPr="00376542">
              <w:rPr>
                <w:rFonts w:ascii="Arial" w:eastAsia="Times New Roman" w:hAnsi="Arial" w:cs="Arial"/>
                <w:b/>
                <w:color w:val="000000"/>
                <w:sz w:val="18"/>
                <w:szCs w:val="18"/>
                <w:vertAlign w:val="superscript"/>
              </w:rPr>
              <w:t>+</w:t>
            </w:r>
            <w:r w:rsidRPr="00376542">
              <w:rPr>
                <w:rFonts w:ascii="Arial" w:eastAsia="Times New Roman" w:hAnsi="Arial" w:cs="Arial"/>
                <w:b/>
                <w:color w:val="000000"/>
                <w:sz w:val="18"/>
                <w:szCs w:val="18"/>
              </w:rPr>
              <w:t>Reference</w:t>
            </w:r>
            <w:r w:rsidR="00932F6E">
              <w:rPr>
                <w:rFonts w:ascii="Arial" w:eastAsia="Times New Roman" w:hAnsi="Arial" w:cs="Arial"/>
                <w:color w:val="000000"/>
                <w:sz w:val="18"/>
                <w:szCs w:val="18"/>
              </w:rPr>
              <w:t xml:space="preserve">: [1] </w:t>
            </w:r>
            <w:proofErr w:type="spellStart"/>
            <w:r w:rsidR="00932F6E" w:rsidRPr="00DA218A">
              <w:rPr>
                <w:rFonts w:ascii="Arial" w:eastAsia="Times New Roman" w:hAnsi="Arial" w:cs="Arial"/>
                <w:color w:val="000000"/>
                <w:sz w:val="18"/>
                <w:szCs w:val="18"/>
              </w:rPr>
              <w:t>Adegoke</w:t>
            </w:r>
            <w:proofErr w:type="spellEnd"/>
            <w:r w:rsidR="00932F6E" w:rsidRPr="00DA218A">
              <w:rPr>
                <w:rFonts w:ascii="Arial" w:eastAsia="Times New Roman" w:hAnsi="Arial" w:cs="Arial"/>
                <w:color w:val="000000"/>
                <w:sz w:val="18"/>
                <w:szCs w:val="18"/>
              </w:rPr>
              <w:t xml:space="preserve"> et al.</w:t>
            </w:r>
            <w:r w:rsidR="00932F6E">
              <w:rPr>
                <w:rFonts w:ascii="Arial" w:eastAsia="Times New Roman" w:hAnsi="Arial" w:cs="Arial"/>
                <w:color w:val="000000"/>
                <w:sz w:val="18"/>
                <w:szCs w:val="18"/>
              </w:rPr>
              <w:t>,</w:t>
            </w:r>
            <w:r w:rsidR="00932F6E" w:rsidRPr="00DA218A">
              <w:rPr>
                <w:rFonts w:ascii="Arial" w:eastAsia="Times New Roman" w:hAnsi="Arial" w:cs="Arial"/>
                <w:color w:val="000000"/>
                <w:sz w:val="18"/>
                <w:szCs w:val="18"/>
              </w:rPr>
              <w:t xml:space="preserve"> 1986</w:t>
            </w:r>
            <w:r w:rsidR="00932F6E">
              <w:rPr>
                <w:rFonts w:ascii="Arial" w:eastAsia="Times New Roman" w:hAnsi="Arial" w:cs="Arial"/>
                <w:color w:val="000000"/>
                <w:sz w:val="18"/>
                <w:szCs w:val="18"/>
              </w:rPr>
              <w:t xml:space="preserve">; [2] </w:t>
            </w:r>
            <w:proofErr w:type="spellStart"/>
            <w:r w:rsidR="00932F6E" w:rsidRPr="00DA218A">
              <w:rPr>
                <w:rFonts w:ascii="Arial" w:eastAsia="Times New Roman" w:hAnsi="Arial" w:cs="Arial"/>
                <w:color w:val="000000"/>
                <w:sz w:val="18"/>
                <w:szCs w:val="18"/>
              </w:rPr>
              <w:t>Aït</w:t>
            </w:r>
            <w:proofErr w:type="spellEnd"/>
            <w:r w:rsidR="00932F6E" w:rsidRPr="00DA218A">
              <w:rPr>
                <w:rFonts w:ascii="Arial" w:eastAsia="Times New Roman" w:hAnsi="Arial" w:cs="Arial"/>
                <w:color w:val="000000"/>
                <w:sz w:val="18"/>
                <w:szCs w:val="18"/>
              </w:rPr>
              <w:t xml:space="preserve"> </w:t>
            </w:r>
            <w:proofErr w:type="spellStart"/>
            <w:r w:rsidR="00932F6E" w:rsidRPr="00DA218A">
              <w:rPr>
                <w:rFonts w:ascii="Arial" w:eastAsia="Times New Roman" w:hAnsi="Arial" w:cs="Arial"/>
                <w:color w:val="000000"/>
                <w:sz w:val="18"/>
                <w:szCs w:val="18"/>
              </w:rPr>
              <w:t>Hamou</w:t>
            </w:r>
            <w:proofErr w:type="spellEnd"/>
            <w:r w:rsidR="00932F6E" w:rsidRPr="00DA218A">
              <w:rPr>
                <w:rFonts w:ascii="Arial" w:eastAsia="Times New Roman" w:hAnsi="Arial" w:cs="Arial"/>
                <w:color w:val="000000"/>
                <w:sz w:val="18"/>
                <w:szCs w:val="18"/>
              </w:rPr>
              <w:t xml:space="preserve"> and </w:t>
            </w:r>
            <w:proofErr w:type="spellStart"/>
            <w:r w:rsidR="00932F6E" w:rsidRPr="00DA218A">
              <w:rPr>
                <w:rFonts w:ascii="Arial" w:eastAsia="Times New Roman" w:hAnsi="Arial" w:cs="Arial"/>
                <w:color w:val="000000"/>
                <w:sz w:val="18"/>
                <w:szCs w:val="18"/>
              </w:rPr>
              <w:t>Dautria</w:t>
            </w:r>
            <w:proofErr w:type="spellEnd"/>
            <w:r w:rsidR="00932F6E" w:rsidRPr="00DA218A">
              <w:rPr>
                <w:rFonts w:ascii="Arial" w:eastAsia="Times New Roman" w:hAnsi="Arial" w:cs="Arial"/>
                <w:color w:val="000000"/>
                <w:sz w:val="18"/>
                <w:szCs w:val="18"/>
              </w:rPr>
              <w:t>, 1994</w:t>
            </w:r>
            <w:r w:rsidR="00932F6E">
              <w:rPr>
                <w:rFonts w:ascii="Arial" w:eastAsia="Times New Roman" w:hAnsi="Arial" w:cs="Arial"/>
                <w:color w:val="000000"/>
                <w:sz w:val="18"/>
                <w:szCs w:val="18"/>
              </w:rPr>
              <w:t xml:space="preserve">; [3] </w:t>
            </w:r>
            <w:r w:rsidR="00932F6E" w:rsidRPr="00DA218A">
              <w:rPr>
                <w:rFonts w:ascii="Arial" w:eastAsia="Times New Roman" w:hAnsi="Arial" w:cs="Arial"/>
                <w:color w:val="000000"/>
                <w:sz w:val="18"/>
                <w:szCs w:val="18"/>
              </w:rPr>
              <w:t xml:space="preserve">; </w:t>
            </w:r>
            <w:proofErr w:type="spellStart"/>
            <w:r w:rsidR="00932F6E" w:rsidRPr="00DA218A">
              <w:rPr>
                <w:rFonts w:ascii="Arial" w:eastAsia="Times New Roman" w:hAnsi="Arial" w:cs="Arial"/>
                <w:color w:val="000000"/>
                <w:sz w:val="18"/>
                <w:szCs w:val="18"/>
              </w:rPr>
              <w:t>Aït</w:t>
            </w:r>
            <w:proofErr w:type="spellEnd"/>
            <w:r w:rsidR="00932F6E" w:rsidRPr="00DA218A">
              <w:rPr>
                <w:rFonts w:ascii="Arial" w:eastAsia="Times New Roman" w:hAnsi="Arial" w:cs="Arial"/>
                <w:color w:val="000000"/>
                <w:sz w:val="18"/>
                <w:szCs w:val="18"/>
              </w:rPr>
              <w:t xml:space="preserve"> </w:t>
            </w:r>
            <w:proofErr w:type="spellStart"/>
            <w:r w:rsidR="00932F6E" w:rsidRPr="00DA218A">
              <w:rPr>
                <w:rFonts w:ascii="Arial" w:eastAsia="Times New Roman" w:hAnsi="Arial" w:cs="Arial"/>
                <w:color w:val="000000"/>
                <w:sz w:val="18"/>
                <w:szCs w:val="18"/>
              </w:rPr>
              <w:t>Hamou</w:t>
            </w:r>
            <w:proofErr w:type="spellEnd"/>
            <w:r w:rsidR="00932F6E" w:rsidRPr="00DA218A">
              <w:rPr>
                <w:rFonts w:ascii="Arial" w:eastAsia="Times New Roman" w:hAnsi="Arial" w:cs="Arial"/>
                <w:color w:val="000000"/>
                <w:sz w:val="18"/>
                <w:szCs w:val="18"/>
              </w:rPr>
              <w:t>, 2000</w:t>
            </w:r>
            <w:r w:rsidR="00932F6E">
              <w:rPr>
                <w:rFonts w:ascii="Arial" w:eastAsia="Times New Roman" w:hAnsi="Arial" w:cs="Arial"/>
                <w:color w:val="000000"/>
                <w:sz w:val="18"/>
                <w:szCs w:val="18"/>
              </w:rPr>
              <w:t>; [4]</w:t>
            </w:r>
            <w:r w:rsidR="00932F6E" w:rsidRPr="00DA218A">
              <w:rPr>
                <w:rFonts w:ascii="Arial" w:eastAsia="Times New Roman" w:hAnsi="Arial" w:cs="Arial"/>
                <w:color w:val="000000"/>
                <w:sz w:val="18"/>
                <w:szCs w:val="18"/>
              </w:rPr>
              <w:t xml:space="preserve"> </w:t>
            </w:r>
            <w:proofErr w:type="spellStart"/>
            <w:r w:rsidR="00932F6E" w:rsidRPr="00DA218A">
              <w:rPr>
                <w:rFonts w:ascii="Arial" w:eastAsia="Times New Roman" w:hAnsi="Arial" w:cs="Arial"/>
                <w:color w:val="000000"/>
                <w:sz w:val="18"/>
                <w:szCs w:val="18"/>
              </w:rPr>
              <w:t>Aït</w:t>
            </w:r>
            <w:proofErr w:type="spellEnd"/>
            <w:r w:rsidR="00932F6E" w:rsidRPr="00DA218A">
              <w:rPr>
                <w:rFonts w:ascii="Arial" w:eastAsia="Times New Roman" w:hAnsi="Arial" w:cs="Arial"/>
                <w:color w:val="000000"/>
                <w:sz w:val="18"/>
                <w:szCs w:val="18"/>
              </w:rPr>
              <w:t xml:space="preserve"> </w:t>
            </w:r>
            <w:proofErr w:type="spellStart"/>
            <w:r w:rsidR="00932F6E" w:rsidRPr="00DA218A">
              <w:rPr>
                <w:rFonts w:ascii="Arial" w:eastAsia="Times New Roman" w:hAnsi="Arial" w:cs="Arial"/>
                <w:color w:val="000000"/>
                <w:sz w:val="18"/>
                <w:szCs w:val="18"/>
              </w:rPr>
              <w:t>Hamou</w:t>
            </w:r>
            <w:proofErr w:type="spellEnd"/>
            <w:r w:rsidR="00932F6E" w:rsidRPr="00DA218A">
              <w:rPr>
                <w:rFonts w:ascii="Arial" w:eastAsia="Times New Roman" w:hAnsi="Arial" w:cs="Arial"/>
                <w:color w:val="000000"/>
                <w:sz w:val="18"/>
                <w:szCs w:val="18"/>
              </w:rPr>
              <w:t xml:space="preserve"> et al., 2000</w:t>
            </w:r>
            <w:r w:rsidR="00932F6E">
              <w:rPr>
                <w:rFonts w:ascii="Arial" w:eastAsia="Times New Roman" w:hAnsi="Arial" w:cs="Arial"/>
                <w:color w:val="000000"/>
                <w:sz w:val="18"/>
                <w:szCs w:val="18"/>
              </w:rPr>
              <w:t>; [5]</w:t>
            </w:r>
            <w:r w:rsidR="00932F6E" w:rsidRPr="00DA218A">
              <w:rPr>
                <w:rFonts w:ascii="Arial" w:eastAsia="Times New Roman" w:hAnsi="Arial" w:cs="Arial"/>
                <w:color w:val="000000"/>
                <w:sz w:val="18"/>
                <w:szCs w:val="18"/>
              </w:rPr>
              <w:t xml:space="preserve"> </w:t>
            </w:r>
            <w:r w:rsidR="00932F6E">
              <w:rPr>
                <w:rFonts w:ascii="Arial" w:eastAsia="Times New Roman" w:hAnsi="Arial" w:cs="Arial"/>
                <w:color w:val="000000"/>
                <w:sz w:val="18"/>
                <w:szCs w:val="18"/>
              </w:rPr>
              <w:t>Barrie</w:t>
            </w:r>
            <w:r w:rsidR="00932F6E" w:rsidRPr="00DA218A">
              <w:rPr>
                <w:rFonts w:ascii="Arial" w:eastAsia="Times New Roman" w:hAnsi="Arial" w:cs="Arial"/>
                <w:color w:val="000000"/>
                <w:sz w:val="18"/>
                <w:szCs w:val="18"/>
              </w:rPr>
              <w:t>, 2006</w:t>
            </w:r>
            <w:r w:rsidR="00932F6E">
              <w:rPr>
                <w:rFonts w:ascii="Arial" w:eastAsia="Times New Roman" w:hAnsi="Arial" w:cs="Arial"/>
                <w:color w:val="000000"/>
                <w:sz w:val="18"/>
                <w:szCs w:val="18"/>
              </w:rPr>
              <w:t xml:space="preserve">; [6] </w:t>
            </w:r>
            <w:r w:rsidR="00932F6E" w:rsidRPr="00DA218A">
              <w:rPr>
                <w:rFonts w:ascii="Arial" w:eastAsia="Times New Roman" w:hAnsi="Arial" w:cs="Arial"/>
                <w:color w:val="000000"/>
                <w:sz w:val="18"/>
                <w:szCs w:val="18"/>
              </w:rPr>
              <w:t>Barrie et al., 2010</w:t>
            </w:r>
            <w:r w:rsidR="00932F6E">
              <w:rPr>
                <w:rFonts w:ascii="Arial" w:eastAsia="Times New Roman" w:hAnsi="Arial" w:cs="Arial"/>
                <w:color w:val="000000"/>
                <w:sz w:val="18"/>
                <w:szCs w:val="18"/>
              </w:rPr>
              <w:t xml:space="preserve">; [7] </w:t>
            </w:r>
            <w:r w:rsidR="00932F6E" w:rsidRPr="00DA218A">
              <w:rPr>
                <w:rFonts w:ascii="Arial" w:eastAsia="Times New Roman" w:hAnsi="Arial" w:cs="Arial"/>
                <w:color w:val="000000"/>
                <w:sz w:val="18"/>
                <w:szCs w:val="18"/>
              </w:rPr>
              <w:t>Bertrand et al., 1993</w:t>
            </w:r>
            <w:r w:rsidR="00932F6E">
              <w:rPr>
                <w:rFonts w:ascii="Arial" w:eastAsia="Times New Roman" w:hAnsi="Arial" w:cs="Arial"/>
                <w:color w:val="000000"/>
                <w:sz w:val="18"/>
                <w:szCs w:val="18"/>
              </w:rPr>
              <w:t xml:space="preserve">; [8] </w:t>
            </w:r>
            <w:proofErr w:type="spellStart"/>
            <w:r w:rsidR="00932F6E" w:rsidRPr="00DA218A">
              <w:rPr>
                <w:rFonts w:ascii="Arial" w:eastAsia="Times New Roman" w:hAnsi="Arial" w:cs="Arial"/>
                <w:color w:val="000000"/>
                <w:sz w:val="18"/>
                <w:szCs w:val="18"/>
              </w:rPr>
              <w:t>Chabou</w:t>
            </w:r>
            <w:proofErr w:type="spellEnd"/>
            <w:r w:rsidR="00932F6E" w:rsidRPr="00DA218A">
              <w:rPr>
                <w:rFonts w:ascii="Arial" w:eastAsia="Times New Roman" w:hAnsi="Arial" w:cs="Arial"/>
                <w:color w:val="000000"/>
                <w:sz w:val="18"/>
                <w:szCs w:val="18"/>
              </w:rPr>
              <w:t xml:space="preserve"> et al., 2007</w:t>
            </w:r>
            <w:r w:rsidR="00932F6E">
              <w:rPr>
                <w:rFonts w:ascii="Arial" w:eastAsia="Times New Roman" w:hAnsi="Arial" w:cs="Arial"/>
                <w:color w:val="000000"/>
                <w:sz w:val="18"/>
                <w:szCs w:val="18"/>
              </w:rPr>
              <w:t>; [9]</w:t>
            </w:r>
            <w:r w:rsidR="00932F6E" w:rsidRPr="00DA218A">
              <w:rPr>
                <w:rFonts w:ascii="Arial" w:eastAsia="Times New Roman" w:hAnsi="Arial" w:cs="Arial"/>
                <w:color w:val="000000"/>
                <w:sz w:val="18"/>
                <w:szCs w:val="18"/>
              </w:rPr>
              <w:t xml:space="preserve"> Dalrymple et al., 1975</w:t>
            </w:r>
            <w:r w:rsidR="00932F6E">
              <w:rPr>
                <w:rFonts w:ascii="Arial" w:eastAsia="Times New Roman" w:hAnsi="Arial" w:cs="Arial"/>
                <w:color w:val="000000"/>
                <w:sz w:val="18"/>
                <w:szCs w:val="18"/>
              </w:rPr>
              <w:t>; [10]</w:t>
            </w:r>
            <w:r w:rsidR="00932F6E" w:rsidRPr="00DA218A">
              <w:rPr>
                <w:rFonts w:ascii="Arial" w:eastAsia="Times New Roman" w:hAnsi="Arial" w:cs="Arial"/>
                <w:color w:val="000000"/>
                <w:sz w:val="18"/>
                <w:szCs w:val="18"/>
              </w:rPr>
              <w:t xml:space="preserve"> </w:t>
            </w:r>
            <w:proofErr w:type="spellStart"/>
            <w:r w:rsidR="00932F6E" w:rsidRPr="00DA218A">
              <w:rPr>
                <w:rFonts w:ascii="Arial" w:eastAsia="Times New Roman" w:hAnsi="Arial" w:cs="Arial"/>
                <w:color w:val="000000"/>
                <w:sz w:val="18"/>
                <w:szCs w:val="18"/>
              </w:rPr>
              <w:t>Deckart</w:t>
            </w:r>
            <w:proofErr w:type="spellEnd"/>
            <w:r w:rsidR="00932F6E" w:rsidRPr="00DA218A">
              <w:rPr>
                <w:rFonts w:ascii="Arial" w:eastAsia="Times New Roman" w:hAnsi="Arial" w:cs="Arial"/>
                <w:color w:val="000000"/>
                <w:sz w:val="18"/>
                <w:szCs w:val="18"/>
              </w:rPr>
              <w:t xml:space="preserve"> et al., 1997</w:t>
            </w:r>
            <w:r w:rsidR="00932F6E">
              <w:rPr>
                <w:rFonts w:ascii="Arial" w:eastAsia="Times New Roman" w:hAnsi="Arial" w:cs="Arial"/>
                <w:color w:val="000000"/>
                <w:sz w:val="18"/>
                <w:szCs w:val="18"/>
              </w:rPr>
              <w:t>; [11]</w:t>
            </w:r>
            <w:r w:rsidR="00932F6E" w:rsidRPr="00DA218A">
              <w:rPr>
                <w:rFonts w:ascii="Arial" w:eastAsia="Times New Roman" w:hAnsi="Arial" w:cs="Arial"/>
                <w:color w:val="000000"/>
                <w:sz w:val="18"/>
                <w:szCs w:val="18"/>
              </w:rPr>
              <w:t xml:space="preserve"> Van </w:t>
            </w:r>
            <w:proofErr w:type="spellStart"/>
            <w:r w:rsidR="00932F6E" w:rsidRPr="00DA218A">
              <w:rPr>
                <w:rFonts w:ascii="Arial" w:eastAsia="Times New Roman" w:hAnsi="Arial" w:cs="Arial"/>
                <w:color w:val="000000"/>
                <w:sz w:val="18"/>
                <w:szCs w:val="18"/>
              </w:rPr>
              <w:t>Breemen</w:t>
            </w:r>
            <w:proofErr w:type="spellEnd"/>
            <w:r w:rsidR="00932F6E" w:rsidRPr="00DA218A">
              <w:rPr>
                <w:rFonts w:ascii="Arial" w:eastAsia="Times New Roman" w:hAnsi="Arial" w:cs="Arial"/>
                <w:color w:val="000000"/>
                <w:sz w:val="18"/>
                <w:szCs w:val="18"/>
              </w:rPr>
              <w:t xml:space="preserve"> et al., 1975</w:t>
            </w:r>
            <w:r w:rsidR="00932F6E">
              <w:rPr>
                <w:rFonts w:ascii="Arial" w:eastAsia="Times New Roman" w:hAnsi="Arial" w:cs="Arial"/>
                <w:color w:val="000000"/>
                <w:sz w:val="18"/>
                <w:szCs w:val="18"/>
              </w:rPr>
              <w:t>; [12]</w:t>
            </w:r>
            <w:r w:rsidR="00932F6E" w:rsidRPr="00DA218A">
              <w:rPr>
                <w:rFonts w:ascii="Arial" w:eastAsia="Times New Roman" w:hAnsi="Arial" w:cs="Arial"/>
                <w:color w:val="000000"/>
                <w:sz w:val="18"/>
                <w:szCs w:val="18"/>
              </w:rPr>
              <w:t xml:space="preserve"> </w:t>
            </w:r>
            <w:proofErr w:type="spellStart"/>
            <w:r w:rsidR="00932F6E" w:rsidRPr="00DA218A">
              <w:rPr>
                <w:rFonts w:ascii="Arial" w:eastAsia="Times New Roman" w:hAnsi="Arial" w:cs="Arial"/>
                <w:color w:val="000000"/>
                <w:sz w:val="18"/>
                <w:szCs w:val="18"/>
              </w:rPr>
              <w:t>Dickin</w:t>
            </w:r>
            <w:proofErr w:type="spellEnd"/>
            <w:r w:rsidR="00932F6E" w:rsidRPr="00DA218A">
              <w:rPr>
                <w:rFonts w:ascii="Arial" w:eastAsia="Times New Roman" w:hAnsi="Arial" w:cs="Arial"/>
                <w:color w:val="000000"/>
                <w:sz w:val="18"/>
                <w:szCs w:val="18"/>
              </w:rPr>
              <w:t xml:space="preserve"> et al., 1991</w:t>
            </w:r>
            <w:r w:rsidR="00932F6E">
              <w:rPr>
                <w:rFonts w:ascii="Arial" w:eastAsia="Times New Roman" w:hAnsi="Arial" w:cs="Arial"/>
                <w:color w:val="000000"/>
                <w:sz w:val="18"/>
                <w:szCs w:val="18"/>
              </w:rPr>
              <w:t>; [13]</w:t>
            </w:r>
            <w:r w:rsidR="00932F6E" w:rsidRPr="00DA218A">
              <w:rPr>
                <w:rFonts w:ascii="Arial" w:eastAsia="Times New Roman" w:hAnsi="Arial" w:cs="Arial"/>
                <w:color w:val="000000"/>
                <w:sz w:val="18"/>
                <w:szCs w:val="18"/>
              </w:rPr>
              <w:t xml:space="preserve"> </w:t>
            </w:r>
            <w:proofErr w:type="spellStart"/>
            <w:r w:rsidR="00932F6E" w:rsidRPr="00DA218A">
              <w:rPr>
                <w:rFonts w:ascii="Arial" w:eastAsia="Times New Roman" w:hAnsi="Arial" w:cs="Arial"/>
                <w:color w:val="000000"/>
                <w:sz w:val="18"/>
                <w:szCs w:val="18"/>
              </w:rPr>
              <w:t>Ekwueme</w:t>
            </w:r>
            <w:proofErr w:type="spellEnd"/>
            <w:r w:rsidR="00932F6E" w:rsidRPr="00DA218A">
              <w:rPr>
                <w:rFonts w:ascii="Arial" w:eastAsia="Times New Roman" w:hAnsi="Arial" w:cs="Arial"/>
                <w:color w:val="000000"/>
                <w:sz w:val="18"/>
                <w:szCs w:val="18"/>
              </w:rPr>
              <w:t xml:space="preserve"> et al., 1997</w:t>
            </w:r>
            <w:r w:rsidR="00932F6E">
              <w:rPr>
                <w:rFonts w:ascii="Arial" w:eastAsia="Times New Roman" w:hAnsi="Arial" w:cs="Arial"/>
                <w:color w:val="000000"/>
                <w:sz w:val="18"/>
                <w:szCs w:val="18"/>
              </w:rPr>
              <w:t>; [14]</w:t>
            </w:r>
            <w:r w:rsidR="00932F6E" w:rsidRPr="00DA218A">
              <w:rPr>
                <w:rFonts w:ascii="Arial" w:eastAsia="Times New Roman" w:hAnsi="Arial" w:cs="Arial"/>
                <w:color w:val="000000"/>
                <w:sz w:val="18"/>
                <w:szCs w:val="18"/>
              </w:rPr>
              <w:t xml:space="preserve"> Ekwueme,1994</w:t>
            </w:r>
            <w:r w:rsidR="00932F6E">
              <w:rPr>
                <w:rFonts w:ascii="Arial" w:eastAsia="Times New Roman" w:hAnsi="Arial" w:cs="Arial"/>
                <w:color w:val="000000"/>
                <w:sz w:val="18"/>
                <w:szCs w:val="18"/>
              </w:rPr>
              <w:t>; [15]</w:t>
            </w:r>
            <w:r w:rsidR="00932F6E" w:rsidRPr="00DA218A">
              <w:rPr>
                <w:rFonts w:ascii="Arial" w:eastAsia="Times New Roman" w:hAnsi="Arial" w:cs="Arial"/>
                <w:color w:val="000000"/>
                <w:sz w:val="18"/>
                <w:szCs w:val="18"/>
              </w:rPr>
              <w:t xml:space="preserve"> </w:t>
            </w:r>
            <w:proofErr w:type="spellStart"/>
            <w:r w:rsidR="00932F6E" w:rsidRPr="00DA218A">
              <w:rPr>
                <w:rFonts w:ascii="Arial" w:eastAsia="Times New Roman" w:hAnsi="Arial" w:cs="Arial"/>
                <w:color w:val="000000"/>
                <w:sz w:val="18"/>
                <w:szCs w:val="18"/>
              </w:rPr>
              <w:t>Fitton</w:t>
            </w:r>
            <w:proofErr w:type="spellEnd"/>
            <w:r w:rsidR="00932F6E" w:rsidRPr="00DA218A">
              <w:rPr>
                <w:rFonts w:ascii="Arial" w:eastAsia="Times New Roman" w:hAnsi="Arial" w:cs="Arial"/>
                <w:color w:val="000000"/>
                <w:sz w:val="18"/>
                <w:szCs w:val="18"/>
              </w:rPr>
              <w:t xml:space="preserve"> and Dunlop, 1985</w:t>
            </w:r>
            <w:r w:rsidR="00932F6E">
              <w:rPr>
                <w:rFonts w:ascii="Arial" w:eastAsia="Times New Roman" w:hAnsi="Arial" w:cs="Arial"/>
                <w:color w:val="000000"/>
                <w:sz w:val="18"/>
                <w:szCs w:val="18"/>
              </w:rPr>
              <w:t>; [16]</w:t>
            </w:r>
            <w:r w:rsidR="00932F6E" w:rsidRPr="00DA218A">
              <w:rPr>
                <w:rFonts w:ascii="Arial" w:eastAsia="Times New Roman" w:hAnsi="Arial" w:cs="Arial"/>
                <w:color w:val="000000"/>
                <w:sz w:val="18"/>
                <w:szCs w:val="18"/>
              </w:rPr>
              <w:t xml:space="preserve"> Halliday et al., 1990</w:t>
            </w:r>
            <w:r w:rsidR="00932F6E">
              <w:rPr>
                <w:rFonts w:ascii="Arial" w:eastAsia="Times New Roman" w:hAnsi="Arial" w:cs="Arial"/>
                <w:color w:val="000000"/>
                <w:sz w:val="18"/>
                <w:szCs w:val="18"/>
              </w:rPr>
              <w:t xml:space="preserve">; </w:t>
            </w:r>
            <w:r w:rsidR="00CE02D6">
              <w:rPr>
                <w:rFonts w:ascii="Arial" w:eastAsia="Times New Roman" w:hAnsi="Arial" w:cs="Arial"/>
                <w:color w:val="000000"/>
                <w:sz w:val="18"/>
                <w:szCs w:val="18"/>
              </w:rPr>
              <w:t>[17]</w:t>
            </w:r>
            <w:r w:rsidR="00CE02D6" w:rsidRPr="00DA218A">
              <w:rPr>
                <w:rFonts w:ascii="Arial" w:eastAsia="Times New Roman" w:hAnsi="Arial" w:cs="Arial"/>
                <w:color w:val="000000"/>
                <w:sz w:val="18"/>
                <w:szCs w:val="18"/>
              </w:rPr>
              <w:t xml:space="preserve"> Lee et al., 1994</w:t>
            </w:r>
            <w:r w:rsidR="00CE02D6">
              <w:rPr>
                <w:rFonts w:ascii="Arial" w:eastAsia="Times New Roman" w:hAnsi="Arial" w:cs="Arial"/>
                <w:color w:val="000000"/>
                <w:sz w:val="18"/>
                <w:szCs w:val="18"/>
              </w:rPr>
              <w:t xml:space="preserve">; </w:t>
            </w:r>
            <w:r w:rsidR="00932F6E">
              <w:rPr>
                <w:rFonts w:ascii="Arial" w:eastAsia="Times New Roman" w:hAnsi="Arial" w:cs="Arial"/>
                <w:color w:val="000000"/>
                <w:sz w:val="18"/>
                <w:szCs w:val="18"/>
              </w:rPr>
              <w:t>[1</w:t>
            </w:r>
            <w:r w:rsidR="00CE02D6">
              <w:rPr>
                <w:rFonts w:ascii="Arial" w:eastAsia="Times New Roman" w:hAnsi="Arial" w:cs="Arial"/>
                <w:color w:val="000000"/>
                <w:sz w:val="18"/>
                <w:szCs w:val="18"/>
              </w:rPr>
              <w:t>8</w:t>
            </w:r>
            <w:r w:rsidR="00932F6E">
              <w:rPr>
                <w:rFonts w:ascii="Arial" w:eastAsia="Times New Roman" w:hAnsi="Arial" w:cs="Arial"/>
                <w:color w:val="000000"/>
                <w:sz w:val="18"/>
                <w:szCs w:val="18"/>
              </w:rPr>
              <w:t>]</w:t>
            </w:r>
            <w:r w:rsidR="00932F6E" w:rsidRPr="00DA218A">
              <w:rPr>
                <w:rFonts w:ascii="Arial" w:eastAsia="Times New Roman" w:hAnsi="Arial" w:cs="Arial"/>
                <w:color w:val="000000"/>
                <w:sz w:val="18"/>
                <w:szCs w:val="18"/>
              </w:rPr>
              <w:t xml:space="preserve"> </w:t>
            </w:r>
            <w:proofErr w:type="spellStart"/>
            <w:r w:rsidR="00932F6E" w:rsidRPr="00DA218A">
              <w:rPr>
                <w:rFonts w:ascii="Arial" w:eastAsia="Times New Roman" w:hAnsi="Arial" w:cs="Arial"/>
                <w:color w:val="000000"/>
                <w:sz w:val="18"/>
                <w:szCs w:val="18"/>
              </w:rPr>
              <w:t>Marzoli</w:t>
            </w:r>
            <w:proofErr w:type="spellEnd"/>
            <w:r w:rsidR="00932F6E" w:rsidRPr="00DA218A">
              <w:rPr>
                <w:rFonts w:ascii="Arial" w:eastAsia="Times New Roman" w:hAnsi="Arial" w:cs="Arial"/>
                <w:color w:val="000000"/>
                <w:sz w:val="18"/>
                <w:szCs w:val="18"/>
              </w:rPr>
              <w:t xml:space="preserve"> et al., 2000</w:t>
            </w:r>
            <w:r w:rsidR="00932F6E">
              <w:rPr>
                <w:rFonts w:ascii="Arial" w:eastAsia="Times New Roman" w:hAnsi="Arial" w:cs="Arial"/>
                <w:color w:val="000000"/>
                <w:sz w:val="18"/>
                <w:szCs w:val="18"/>
              </w:rPr>
              <w:t>; [1</w:t>
            </w:r>
            <w:r w:rsidR="00CE02D6">
              <w:rPr>
                <w:rFonts w:ascii="Arial" w:eastAsia="Times New Roman" w:hAnsi="Arial" w:cs="Arial"/>
                <w:color w:val="000000"/>
                <w:sz w:val="18"/>
                <w:szCs w:val="18"/>
              </w:rPr>
              <w:t>9</w:t>
            </w:r>
            <w:r w:rsidR="00932F6E">
              <w:rPr>
                <w:rFonts w:ascii="Arial" w:eastAsia="Times New Roman" w:hAnsi="Arial" w:cs="Arial"/>
                <w:color w:val="000000"/>
                <w:sz w:val="18"/>
                <w:szCs w:val="18"/>
              </w:rPr>
              <w:t>]</w:t>
            </w:r>
            <w:r w:rsidR="00932F6E" w:rsidRPr="00DA218A">
              <w:rPr>
                <w:rFonts w:ascii="Arial" w:eastAsia="Times New Roman" w:hAnsi="Arial" w:cs="Arial"/>
                <w:color w:val="000000"/>
                <w:sz w:val="18"/>
                <w:szCs w:val="18"/>
              </w:rPr>
              <w:t xml:space="preserve"> </w:t>
            </w:r>
            <w:proofErr w:type="spellStart"/>
            <w:r w:rsidR="00932F6E" w:rsidRPr="00DA218A">
              <w:rPr>
                <w:rFonts w:ascii="Arial" w:eastAsia="Times New Roman" w:hAnsi="Arial" w:cs="Arial"/>
                <w:color w:val="000000"/>
                <w:sz w:val="18"/>
                <w:szCs w:val="18"/>
              </w:rPr>
              <w:t>Rankenburg</w:t>
            </w:r>
            <w:proofErr w:type="spellEnd"/>
            <w:r w:rsidR="00932F6E" w:rsidRPr="00DA218A">
              <w:rPr>
                <w:rFonts w:ascii="Arial" w:eastAsia="Times New Roman" w:hAnsi="Arial" w:cs="Arial"/>
                <w:color w:val="000000"/>
                <w:sz w:val="18"/>
                <w:szCs w:val="18"/>
              </w:rPr>
              <w:t xml:space="preserve"> et al., 2005</w:t>
            </w:r>
            <w:r w:rsidR="00932F6E">
              <w:rPr>
                <w:rFonts w:ascii="Arial" w:eastAsia="Times New Roman" w:hAnsi="Arial" w:cs="Arial"/>
                <w:color w:val="000000"/>
                <w:sz w:val="18"/>
                <w:szCs w:val="18"/>
              </w:rPr>
              <w:t>; [</w:t>
            </w:r>
            <w:r w:rsidR="00CE02D6">
              <w:rPr>
                <w:rFonts w:ascii="Arial" w:eastAsia="Times New Roman" w:hAnsi="Arial" w:cs="Arial"/>
                <w:color w:val="000000"/>
                <w:sz w:val="18"/>
                <w:szCs w:val="18"/>
              </w:rPr>
              <w:t>20</w:t>
            </w:r>
            <w:r w:rsidR="00932F6E">
              <w:rPr>
                <w:rFonts w:ascii="Arial" w:eastAsia="Times New Roman" w:hAnsi="Arial" w:cs="Arial"/>
                <w:color w:val="000000"/>
                <w:sz w:val="18"/>
                <w:szCs w:val="18"/>
              </w:rPr>
              <w:t>]</w:t>
            </w:r>
            <w:r w:rsidR="00932F6E" w:rsidRPr="00DA218A">
              <w:rPr>
                <w:rFonts w:ascii="Arial" w:eastAsia="Times New Roman" w:hAnsi="Arial" w:cs="Arial"/>
                <w:color w:val="000000"/>
                <w:sz w:val="18"/>
                <w:szCs w:val="18"/>
              </w:rPr>
              <w:t xml:space="preserve"> </w:t>
            </w:r>
            <w:proofErr w:type="spellStart"/>
            <w:r w:rsidR="00932F6E" w:rsidRPr="00DA218A">
              <w:rPr>
                <w:rFonts w:ascii="Arial" w:eastAsia="Times New Roman" w:hAnsi="Arial" w:cs="Arial"/>
                <w:color w:val="000000"/>
                <w:sz w:val="18"/>
                <w:szCs w:val="18"/>
              </w:rPr>
              <w:t>Genik</w:t>
            </w:r>
            <w:proofErr w:type="spellEnd"/>
            <w:r w:rsidR="00932F6E" w:rsidRPr="00DA218A">
              <w:rPr>
                <w:rFonts w:ascii="Arial" w:eastAsia="Times New Roman" w:hAnsi="Arial" w:cs="Arial"/>
                <w:color w:val="000000"/>
                <w:sz w:val="18"/>
                <w:szCs w:val="18"/>
              </w:rPr>
              <w:t>, 1992</w:t>
            </w:r>
            <w:r w:rsidR="00932F6E">
              <w:rPr>
                <w:rFonts w:ascii="Arial" w:eastAsia="Times New Roman" w:hAnsi="Arial" w:cs="Arial"/>
                <w:color w:val="000000"/>
                <w:sz w:val="18"/>
                <w:szCs w:val="18"/>
              </w:rPr>
              <w:t>; [2</w:t>
            </w:r>
            <w:r w:rsidR="00CE02D6">
              <w:rPr>
                <w:rFonts w:ascii="Arial" w:eastAsia="Times New Roman" w:hAnsi="Arial" w:cs="Arial"/>
                <w:color w:val="000000"/>
                <w:sz w:val="18"/>
                <w:szCs w:val="18"/>
              </w:rPr>
              <w:t>1</w:t>
            </w:r>
            <w:r w:rsidR="00932F6E">
              <w:rPr>
                <w:rFonts w:ascii="Arial" w:eastAsia="Times New Roman" w:hAnsi="Arial" w:cs="Arial"/>
                <w:color w:val="000000"/>
                <w:sz w:val="18"/>
                <w:szCs w:val="18"/>
              </w:rPr>
              <w:t>]</w:t>
            </w:r>
            <w:r w:rsidR="00932F6E" w:rsidRPr="00DA218A">
              <w:rPr>
                <w:rFonts w:ascii="Arial" w:eastAsia="Times New Roman" w:hAnsi="Arial" w:cs="Arial"/>
                <w:color w:val="000000"/>
                <w:sz w:val="18"/>
                <w:szCs w:val="18"/>
              </w:rPr>
              <w:t xml:space="preserve"> </w:t>
            </w:r>
            <w:proofErr w:type="spellStart"/>
            <w:r w:rsidR="00932F6E">
              <w:rPr>
                <w:rFonts w:ascii="Arial" w:eastAsia="Times New Roman" w:hAnsi="Arial" w:cs="Arial"/>
                <w:color w:val="000000"/>
                <w:sz w:val="18"/>
                <w:szCs w:val="18"/>
              </w:rPr>
              <w:t>Genik</w:t>
            </w:r>
            <w:proofErr w:type="spellEnd"/>
            <w:r w:rsidR="00932F6E">
              <w:rPr>
                <w:rFonts w:ascii="Arial" w:eastAsia="Times New Roman" w:hAnsi="Arial" w:cs="Arial"/>
                <w:color w:val="000000"/>
                <w:sz w:val="18"/>
                <w:szCs w:val="18"/>
              </w:rPr>
              <w:t>, 1993; [2</w:t>
            </w:r>
            <w:r w:rsidR="00CE02D6">
              <w:rPr>
                <w:rFonts w:ascii="Arial" w:eastAsia="Times New Roman" w:hAnsi="Arial" w:cs="Arial"/>
                <w:color w:val="000000"/>
                <w:sz w:val="18"/>
                <w:szCs w:val="18"/>
              </w:rPr>
              <w:t>2</w:t>
            </w:r>
            <w:r w:rsidR="00932F6E">
              <w:rPr>
                <w:rFonts w:ascii="Arial" w:eastAsia="Times New Roman" w:hAnsi="Arial" w:cs="Arial"/>
                <w:color w:val="000000"/>
                <w:sz w:val="18"/>
                <w:szCs w:val="18"/>
              </w:rPr>
              <w:t xml:space="preserve">] </w:t>
            </w:r>
            <w:r w:rsidR="00932F6E" w:rsidRPr="00DA218A">
              <w:rPr>
                <w:rFonts w:ascii="Arial" w:eastAsia="Times New Roman" w:hAnsi="Arial" w:cs="Arial"/>
                <w:color w:val="000000"/>
                <w:sz w:val="18"/>
                <w:szCs w:val="18"/>
              </w:rPr>
              <w:t>Grant et al., 1972</w:t>
            </w:r>
            <w:r w:rsidR="00932F6E">
              <w:rPr>
                <w:rFonts w:ascii="Arial" w:eastAsia="Times New Roman" w:hAnsi="Arial" w:cs="Arial"/>
                <w:color w:val="000000"/>
                <w:sz w:val="18"/>
                <w:szCs w:val="18"/>
              </w:rPr>
              <w:t>; [23]</w:t>
            </w:r>
            <w:r w:rsidR="00932F6E" w:rsidRPr="00DA218A">
              <w:rPr>
                <w:rFonts w:ascii="Arial" w:eastAsia="Times New Roman" w:hAnsi="Arial" w:cs="Arial"/>
                <w:color w:val="000000"/>
                <w:sz w:val="18"/>
                <w:szCs w:val="18"/>
              </w:rPr>
              <w:t xml:space="preserve"> </w:t>
            </w:r>
            <w:proofErr w:type="spellStart"/>
            <w:r w:rsidR="00932F6E" w:rsidRPr="00DA218A">
              <w:rPr>
                <w:rFonts w:ascii="Arial" w:eastAsia="Times New Roman" w:hAnsi="Arial" w:cs="Arial"/>
                <w:color w:val="000000"/>
                <w:sz w:val="18"/>
                <w:szCs w:val="18"/>
              </w:rPr>
              <w:t>Kamdem</w:t>
            </w:r>
            <w:proofErr w:type="spellEnd"/>
            <w:r w:rsidR="00932F6E" w:rsidRPr="00DA218A">
              <w:rPr>
                <w:rFonts w:ascii="Arial" w:eastAsia="Times New Roman" w:hAnsi="Arial" w:cs="Arial"/>
                <w:color w:val="000000"/>
                <w:sz w:val="18"/>
                <w:szCs w:val="18"/>
              </w:rPr>
              <w:t xml:space="preserve"> et al., 2001</w:t>
            </w:r>
            <w:r w:rsidR="00932F6E">
              <w:rPr>
                <w:rFonts w:ascii="Arial" w:eastAsia="Times New Roman" w:hAnsi="Arial" w:cs="Arial"/>
                <w:color w:val="000000"/>
                <w:sz w:val="18"/>
                <w:szCs w:val="18"/>
              </w:rPr>
              <w:t>; [24]</w:t>
            </w:r>
            <w:r w:rsidR="00932F6E" w:rsidRPr="00DA218A">
              <w:rPr>
                <w:rFonts w:ascii="Arial" w:eastAsia="Times New Roman" w:hAnsi="Arial" w:cs="Arial"/>
                <w:color w:val="000000"/>
                <w:sz w:val="18"/>
                <w:szCs w:val="18"/>
              </w:rPr>
              <w:t xml:space="preserve"> </w:t>
            </w:r>
            <w:proofErr w:type="spellStart"/>
            <w:r w:rsidR="00932F6E" w:rsidRPr="00DA218A">
              <w:rPr>
                <w:rFonts w:ascii="Arial" w:eastAsia="Times New Roman" w:hAnsi="Arial" w:cs="Arial"/>
                <w:color w:val="000000"/>
                <w:sz w:val="18"/>
                <w:szCs w:val="18"/>
              </w:rPr>
              <w:t>Lanphere</w:t>
            </w:r>
            <w:proofErr w:type="spellEnd"/>
            <w:r w:rsidR="00932F6E" w:rsidRPr="00DA218A">
              <w:rPr>
                <w:rFonts w:ascii="Arial" w:eastAsia="Times New Roman" w:hAnsi="Arial" w:cs="Arial"/>
                <w:color w:val="000000"/>
                <w:sz w:val="18"/>
                <w:szCs w:val="18"/>
              </w:rPr>
              <w:t xml:space="preserve"> and Dalrymple, 1971</w:t>
            </w:r>
            <w:r w:rsidR="00932F6E">
              <w:rPr>
                <w:rFonts w:ascii="Arial" w:eastAsia="Times New Roman" w:hAnsi="Arial" w:cs="Arial"/>
                <w:color w:val="000000"/>
                <w:sz w:val="18"/>
                <w:szCs w:val="18"/>
              </w:rPr>
              <w:t>; [25]</w:t>
            </w:r>
            <w:r w:rsidR="00932F6E" w:rsidRPr="00DA218A">
              <w:rPr>
                <w:rFonts w:ascii="Arial" w:eastAsia="Times New Roman" w:hAnsi="Arial" w:cs="Arial"/>
                <w:color w:val="000000"/>
                <w:sz w:val="18"/>
                <w:szCs w:val="18"/>
              </w:rPr>
              <w:t xml:space="preserve"> </w:t>
            </w:r>
            <w:proofErr w:type="spellStart"/>
            <w:r w:rsidR="00932F6E" w:rsidRPr="00DA218A">
              <w:rPr>
                <w:rFonts w:ascii="Arial" w:eastAsia="Times New Roman" w:hAnsi="Arial" w:cs="Arial"/>
                <w:color w:val="000000"/>
                <w:sz w:val="18"/>
                <w:szCs w:val="18"/>
              </w:rPr>
              <w:t>Lanphere</w:t>
            </w:r>
            <w:proofErr w:type="spellEnd"/>
            <w:r w:rsidR="00932F6E" w:rsidRPr="00DA218A">
              <w:rPr>
                <w:rFonts w:ascii="Arial" w:eastAsia="Times New Roman" w:hAnsi="Arial" w:cs="Arial"/>
                <w:color w:val="000000"/>
                <w:sz w:val="18"/>
                <w:szCs w:val="18"/>
              </w:rPr>
              <w:t xml:space="preserve"> and Dalrymple, 1976</w:t>
            </w:r>
            <w:r w:rsidR="00932F6E">
              <w:rPr>
                <w:rFonts w:ascii="Arial" w:eastAsia="Times New Roman" w:hAnsi="Arial" w:cs="Arial"/>
                <w:color w:val="000000"/>
                <w:sz w:val="18"/>
                <w:szCs w:val="18"/>
              </w:rPr>
              <w:t>; [26]</w:t>
            </w:r>
            <w:r w:rsidR="00932F6E" w:rsidRPr="00DA218A">
              <w:rPr>
                <w:rFonts w:ascii="Arial" w:eastAsia="Times New Roman" w:hAnsi="Arial" w:cs="Arial"/>
                <w:color w:val="000000"/>
                <w:sz w:val="18"/>
                <w:szCs w:val="18"/>
              </w:rPr>
              <w:t xml:space="preserve"> </w:t>
            </w:r>
            <w:proofErr w:type="spellStart"/>
            <w:r w:rsidR="00932F6E" w:rsidRPr="00DA218A">
              <w:rPr>
                <w:rFonts w:ascii="Arial" w:eastAsia="Times New Roman" w:hAnsi="Arial" w:cs="Arial"/>
                <w:color w:val="000000"/>
                <w:sz w:val="18"/>
                <w:szCs w:val="18"/>
              </w:rPr>
              <w:t>Liégeois</w:t>
            </w:r>
            <w:proofErr w:type="spellEnd"/>
            <w:r w:rsidR="00932F6E" w:rsidRPr="00DA218A">
              <w:rPr>
                <w:rFonts w:ascii="Arial" w:eastAsia="Times New Roman" w:hAnsi="Arial" w:cs="Arial"/>
                <w:color w:val="000000"/>
                <w:sz w:val="18"/>
                <w:szCs w:val="18"/>
              </w:rPr>
              <w:t xml:space="preserve"> et al., 2005</w:t>
            </w:r>
            <w:r w:rsidR="00932F6E">
              <w:rPr>
                <w:rFonts w:ascii="Arial" w:eastAsia="Times New Roman" w:hAnsi="Arial" w:cs="Arial"/>
                <w:color w:val="000000"/>
                <w:sz w:val="18"/>
                <w:szCs w:val="18"/>
              </w:rPr>
              <w:t>; [27]</w:t>
            </w:r>
            <w:r w:rsidR="00932F6E" w:rsidRPr="00DA218A">
              <w:rPr>
                <w:rFonts w:ascii="Arial" w:eastAsia="Times New Roman" w:hAnsi="Arial" w:cs="Arial"/>
                <w:color w:val="000000"/>
                <w:sz w:val="18"/>
                <w:szCs w:val="18"/>
              </w:rPr>
              <w:t xml:space="preserve"> Liégois et al., 1991</w:t>
            </w:r>
            <w:r w:rsidR="00932F6E">
              <w:rPr>
                <w:rFonts w:ascii="Arial" w:eastAsia="Times New Roman" w:hAnsi="Arial" w:cs="Arial"/>
                <w:color w:val="000000"/>
                <w:sz w:val="18"/>
                <w:szCs w:val="18"/>
              </w:rPr>
              <w:t>; [28]</w:t>
            </w:r>
            <w:r w:rsidR="00932F6E" w:rsidRPr="00DA218A">
              <w:rPr>
                <w:rFonts w:ascii="Arial" w:eastAsia="Times New Roman" w:hAnsi="Arial" w:cs="Arial"/>
                <w:color w:val="000000"/>
                <w:sz w:val="18"/>
                <w:szCs w:val="18"/>
              </w:rPr>
              <w:t xml:space="preserve"> </w:t>
            </w:r>
            <w:proofErr w:type="spellStart"/>
            <w:r w:rsidR="00932F6E" w:rsidRPr="00DA218A">
              <w:rPr>
                <w:rFonts w:ascii="Arial" w:eastAsia="Times New Roman" w:hAnsi="Arial" w:cs="Arial"/>
                <w:color w:val="000000"/>
                <w:sz w:val="18"/>
                <w:szCs w:val="18"/>
              </w:rPr>
              <w:t>Maluski</w:t>
            </w:r>
            <w:proofErr w:type="spellEnd"/>
            <w:r w:rsidR="00932F6E" w:rsidRPr="00DA218A">
              <w:rPr>
                <w:rFonts w:ascii="Arial" w:eastAsia="Times New Roman" w:hAnsi="Arial" w:cs="Arial"/>
                <w:color w:val="000000"/>
                <w:sz w:val="18"/>
                <w:szCs w:val="18"/>
              </w:rPr>
              <w:t xml:space="preserve"> et al., 1995</w:t>
            </w:r>
            <w:r w:rsidR="00932F6E">
              <w:rPr>
                <w:rFonts w:ascii="Arial" w:eastAsia="Times New Roman" w:hAnsi="Arial" w:cs="Arial"/>
                <w:color w:val="000000"/>
                <w:sz w:val="18"/>
                <w:szCs w:val="18"/>
              </w:rPr>
              <w:t>; [29]</w:t>
            </w:r>
            <w:r w:rsidR="00932F6E" w:rsidRPr="00DA218A">
              <w:rPr>
                <w:rFonts w:ascii="Arial" w:eastAsia="Times New Roman" w:hAnsi="Arial" w:cs="Arial"/>
                <w:color w:val="000000"/>
                <w:sz w:val="18"/>
                <w:szCs w:val="18"/>
              </w:rPr>
              <w:t xml:space="preserve"> </w:t>
            </w:r>
            <w:proofErr w:type="spellStart"/>
            <w:r w:rsidR="00932F6E" w:rsidRPr="00DA218A">
              <w:rPr>
                <w:rFonts w:ascii="Arial" w:eastAsia="Times New Roman" w:hAnsi="Arial" w:cs="Arial"/>
                <w:color w:val="000000"/>
                <w:sz w:val="18"/>
                <w:szCs w:val="18"/>
              </w:rPr>
              <w:t>Mauche</w:t>
            </w:r>
            <w:proofErr w:type="spellEnd"/>
            <w:r w:rsidR="00932F6E" w:rsidRPr="00DA218A">
              <w:rPr>
                <w:rFonts w:ascii="Arial" w:eastAsia="Times New Roman" w:hAnsi="Arial" w:cs="Arial"/>
                <w:color w:val="000000"/>
                <w:sz w:val="18"/>
                <w:szCs w:val="18"/>
              </w:rPr>
              <w:t xml:space="preserve"> et al., 1989</w:t>
            </w:r>
            <w:r w:rsidR="00932F6E">
              <w:rPr>
                <w:rFonts w:ascii="Arial" w:eastAsia="Times New Roman" w:hAnsi="Arial" w:cs="Arial"/>
                <w:color w:val="000000"/>
                <w:sz w:val="18"/>
                <w:szCs w:val="18"/>
              </w:rPr>
              <w:t xml:space="preserve">; [30] </w:t>
            </w:r>
            <w:proofErr w:type="spellStart"/>
            <w:r w:rsidR="00932F6E" w:rsidRPr="00DA218A">
              <w:rPr>
                <w:rFonts w:ascii="Arial" w:eastAsia="Times New Roman" w:hAnsi="Arial" w:cs="Arial"/>
                <w:color w:val="000000"/>
                <w:sz w:val="18"/>
                <w:szCs w:val="18"/>
              </w:rPr>
              <w:t>Maza</w:t>
            </w:r>
            <w:proofErr w:type="spellEnd"/>
            <w:r w:rsidR="00932F6E" w:rsidRPr="00DA218A">
              <w:rPr>
                <w:rFonts w:ascii="Arial" w:eastAsia="Times New Roman" w:hAnsi="Arial" w:cs="Arial"/>
                <w:color w:val="000000"/>
                <w:sz w:val="18"/>
                <w:szCs w:val="18"/>
              </w:rPr>
              <w:t xml:space="preserve"> et al., 1995</w:t>
            </w:r>
            <w:r w:rsidR="00932F6E">
              <w:rPr>
                <w:rFonts w:ascii="Arial" w:eastAsia="Times New Roman" w:hAnsi="Arial" w:cs="Arial"/>
                <w:color w:val="000000"/>
                <w:sz w:val="18"/>
                <w:szCs w:val="18"/>
              </w:rPr>
              <w:t>; [31]</w:t>
            </w:r>
            <w:r w:rsidR="00932F6E" w:rsidRPr="00DA218A">
              <w:rPr>
                <w:rFonts w:ascii="Arial" w:eastAsia="Times New Roman" w:hAnsi="Arial" w:cs="Arial"/>
                <w:color w:val="000000"/>
                <w:sz w:val="18"/>
                <w:szCs w:val="18"/>
              </w:rPr>
              <w:t xml:space="preserve"> Moreau et al., 1996</w:t>
            </w:r>
            <w:r w:rsidR="00932F6E">
              <w:rPr>
                <w:rFonts w:ascii="Arial" w:eastAsia="Times New Roman" w:hAnsi="Arial" w:cs="Arial"/>
                <w:color w:val="000000"/>
                <w:sz w:val="18"/>
                <w:szCs w:val="18"/>
              </w:rPr>
              <w:t xml:space="preserve">; [32] </w:t>
            </w:r>
            <w:proofErr w:type="spellStart"/>
            <w:r w:rsidR="00932F6E">
              <w:rPr>
                <w:rFonts w:ascii="Arial" w:eastAsia="Times New Roman" w:hAnsi="Arial" w:cs="Arial"/>
                <w:color w:val="000000"/>
                <w:sz w:val="18"/>
                <w:szCs w:val="18"/>
              </w:rPr>
              <w:t>Netto</w:t>
            </w:r>
            <w:proofErr w:type="spellEnd"/>
            <w:r w:rsidR="00932F6E" w:rsidRPr="00DA218A">
              <w:rPr>
                <w:rFonts w:ascii="Arial" w:eastAsia="Times New Roman" w:hAnsi="Arial" w:cs="Arial"/>
                <w:color w:val="000000"/>
                <w:sz w:val="18"/>
                <w:szCs w:val="18"/>
              </w:rPr>
              <w:t xml:space="preserve"> et al., 1992</w:t>
            </w:r>
            <w:r w:rsidR="00932F6E">
              <w:rPr>
                <w:rFonts w:ascii="Arial" w:eastAsia="Times New Roman" w:hAnsi="Arial" w:cs="Arial"/>
                <w:color w:val="000000"/>
                <w:sz w:val="18"/>
                <w:szCs w:val="18"/>
              </w:rPr>
              <w:t>; [33]</w:t>
            </w:r>
            <w:r w:rsidR="00932F6E" w:rsidRPr="00DA218A">
              <w:rPr>
                <w:rFonts w:ascii="Arial" w:eastAsia="Times New Roman" w:hAnsi="Arial" w:cs="Arial"/>
                <w:color w:val="000000"/>
                <w:sz w:val="18"/>
                <w:szCs w:val="18"/>
              </w:rPr>
              <w:t xml:space="preserve"> </w:t>
            </w:r>
            <w:proofErr w:type="spellStart"/>
            <w:r w:rsidR="00932F6E" w:rsidRPr="00DA218A">
              <w:rPr>
                <w:rFonts w:ascii="Arial" w:eastAsia="Times New Roman" w:hAnsi="Arial" w:cs="Arial"/>
                <w:color w:val="000000"/>
                <w:sz w:val="18"/>
                <w:szCs w:val="18"/>
              </w:rPr>
              <w:t>Ngounouno</w:t>
            </w:r>
            <w:proofErr w:type="spellEnd"/>
            <w:r w:rsidR="00932F6E" w:rsidRPr="00DA218A">
              <w:rPr>
                <w:rFonts w:ascii="Arial" w:eastAsia="Times New Roman" w:hAnsi="Arial" w:cs="Arial"/>
                <w:color w:val="000000"/>
                <w:sz w:val="18"/>
                <w:szCs w:val="18"/>
              </w:rPr>
              <w:t xml:space="preserve"> et al., 1997</w:t>
            </w:r>
            <w:r w:rsidR="00932F6E">
              <w:rPr>
                <w:rFonts w:ascii="Arial" w:eastAsia="Times New Roman" w:hAnsi="Arial" w:cs="Arial"/>
                <w:color w:val="000000"/>
                <w:sz w:val="18"/>
                <w:szCs w:val="18"/>
              </w:rPr>
              <w:t>; [34]</w:t>
            </w:r>
            <w:r w:rsidR="00932F6E" w:rsidRPr="00DA218A">
              <w:rPr>
                <w:rFonts w:ascii="Arial" w:eastAsia="Times New Roman" w:hAnsi="Arial" w:cs="Arial"/>
                <w:color w:val="000000"/>
                <w:sz w:val="18"/>
                <w:szCs w:val="18"/>
              </w:rPr>
              <w:t xml:space="preserve"> </w:t>
            </w:r>
            <w:proofErr w:type="spellStart"/>
            <w:r w:rsidR="00932F6E" w:rsidRPr="00DA218A">
              <w:rPr>
                <w:rFonts w:ascii="Arial" w:eastAsia="Times New Roman" w:hAnsi="Arial" w:cs="Arial"/>
                <w:color w:val="000000"/>
                <w:sz w:val="18"/>
                <w:szCs w:val="18"/>
              </w:rPr>
              <w:t>Popoff</w:t>
            </w:r>
            <w:proofErr w:type="spellEnd"/>
            <w:r w:rsidR="00932F6E" w:rsidRPr="00DA218A">
              <w:rPr>
                <w:rFonts w:ascii="Arial" w:eastAsia="Times New Roman" w:hAnsi="Arial" w:cs="Arial"/>
                <w:color w:val="000000"/>
                <w:sz w:val="18"/>
                <w:szCs w:val="18"/>
              </w:rPr>
              <w:t xml:space="preserve"> et al., 1982</w:t>
            </w:r>
            <w:r w:rsidR="00932F6E">
              <w:rPr>
                <w:rFonts w:ascii="Arial" w:eastAsia="Times New Roman" w:hAnsi="Arial" w:cs="Arial"/>
                <w:color w:val="000000"/>
                <w:sz w:val="18"/>
                <w:szCs w:val="18"/>
              </w:rPr>
              <w:t>; [35]</w:t>
            </w:r>
            <w:r w:rsidR="00932F6E" w:rsidRPr="00DA218A">
              <w:rPr>
                <w:rFonts w:ascii="Arial" w:eastAsia="Times New Roman" w:hAnsi="Arial" w:cs="Arial"/>
                <w:color w:val="000000"/>
                <w:sz w:val="18"/>
                <w:szCs w:val="18"/>
              </w:rPr>
              <w:t xml:space="preserve"> </w:t>
            </w:r>
            <w:proofErr w:type="spellStart"/>
            <w:r w:rsidR="00932F6E" w:rsidRPr="00DA218A">
              <w:rPr>
                <w:rFonts w:ascii="Arial" w:eastAsia="Times New Roman" w:hAnsi="Arial" w:cs="Arial"/>
                <w:color w:val="000000"/>
                <w:sz w:val="18"/>
                <w:szCs w:val="18"/>
              </w:rPr>
              <w:t>Rahaman</w:t>
            </w:r>
            <w:proofErr w:type="spellEnd"/>
            <w:r w:rsidR="00932F6E" w:rsidRPr="00DA218A">
              <w:rPr>
                <w:rFonts w:ascii="Arial" w:eastAsia="Times New Roman" w:hAnsi="Arial" w:cs="Arial"/>
                <w:color w:val="000000"/>
                <w:sz w:val="18"/>
                <w:szCs w:val="18"/>
              </w:rPr>
              <w:t xml:space="preserve"> et al., 1984</w:t>
            </w:r>
            <w:r w:rsidR="00932F6E">
              <w:rPr>
                <w:rFonts w:ascii="Arial" w:eastAsia="Times New Roman" w:hAnsi="Arial" w:cs="Arial"/>
                <w:color w:val="000000"/>
                <w:sz w:val="18"/>
                <w:szCs w:val="18"/>
              </w:rPr>
              <w:t>; [36]</w:t>
            </w:r>
            <w:r w:rsidR="00932F6E" w:rsidRPr="00DA218A">
              <w:rPr>
                <w:rFonts w:ascii="Arial" w:eastAsia="Times New Roman" w:hAnsi="Arial" w:cs="Arial"/>
                <w:color w:val="000000"/>
                <w:sz w:val="18"/>
                <w:szCs w:val="18"/>
              </w:rPr>
              <w:t xml:space="preserve"> Van </w:t>
            </w:r>
            <w:proofErr w:type="spellStart"/>
            <w:r w:rsidR="00932F6E" w:rsidRPr="00DA218A">
              <w:rPr>
                <w:rFonts w:ascii="Arial" w:eastAsia="Times New Roman" w:hAnsi="Arial" w:cs="Arial"/>
                <w:color w:val="000000"/>
                <w:sz w:val="18"/>
                <w:szCs w:val="18"/>
              </w:rPr>
              <w:t>Breemen</w:t>
            </w:r>
            <w:proofErr w:type="spellEnd"/>
            <w:r w:rsidR="00932F6E" w:rsidRPr="00DA218A">
              <w:rPr>
                <w:rFonts w:ascii="Arial" w:eastAsia="Times New Roman" w:hAnsi="Arial" w:cs="Arial"/>
                <w:color w:val="000000"/>
                <w:sz w:val="18"/>
                <w:szCs w:val="18"/>
              </w:rPr>
              <w:t xml:space="preserve"> et al., 1975</w:t>
            </w:r>
            <w:r w:rsidR="00932F6E">
              <w:rPr>
                <w:rFonts w:ascii="Arial" w:eastAsia="Times New Roman" w:hAnsi="Arial" w:cs="Arial"/>
                <w:color w:val="000000"/>
                <w:sz w:val="18"/>
                <w:szCs w:val="18"/>
              </w:rPr>
              <w:t>; [37]</w:t>
            </w:r>
            <w:r w:rsidR="00932F6E" w:rsidRPr="00DA218A">
              <w:rPr>
                <w:rFonts w:ascii="Arial" w:eastAsia="Times New Roman" w:hAnsi="Arial" w:cs="Arial"/>
                <w:color w:val="000000"/>
                <w:sz w:val="18"/>
                <w:szCs w:val="18"/>
              </w:rPr>
              <w:t xml:space="preserve"> </w:t>
            </w:r>
            <w:proofErr w:type="spellStart"/>
            <w:r w:rsidR="00932F6E" w:rsidRPr="00DA218A">
              <w:rPr>
                <w:rFonts w:ascii="Arial" w:eastAsia="Times New Roman" w:hAnsi="Arial" w:cs="Arial"/>
                <w:color w:val="000000"/>
                <w:sz w:val="18"/>
                <w:szCs w:val="18"/>
              </w:rPr>
              <w:t>Reyre</w:t>
            </w:r>
            <w:proofErr w:type="spellEnd"/>
            <w:r w:rsidR="00932F6E" w:rsidRPr="00DA218A">
              <w:rPr>
                <w:rFonts w:ascii="Arial" w:eastAsia="Times New Roman" w:hAnsi="Arial" w:cs="Arial"/>
                <w:color w:val="000000"/>
                <w:sz w:val="18"/>
                <w:szCs w:val="18"/>
              </w:rPr>
              <w:t>, 1984</w:t>
            </w:r>
            <w:r w:rsidR="00932F6E">
              <w:rPr>
                <w:rFonts w:ascii="Arial" w:eastAsia="Times New Roman" w:hAnsi="Arial" w:cs="Arial"/>
                <w:color w:val="000000"/>
                <w:sz w:val="18"/>
                <w:szCs w:val="18"/>
              </w:rPr>
              <w:t>; [38]</w:t>
            </w:r>
            <w:r w:rsidR="00932F6E" w:rsidRPr="00DA218A">
              <w:rPr>
                <w:rFonts w:ascii="Arial" w:eastAsia="Times New Roman" w:hAnsi="Arial" w:cs="Arial"/>
                <w:color w:val="000000"/>
                <w:sz w:val="18"/>
                <w:szCs w:val="18"/>
              </w:rPr>
              <w:t xml:space="preserve"> </w:t>
            </w:r>
            <w:proofErr w:type="spellStart"/>
            <w:r w:rsidR="00932F6E" w:rsidRPr="00DA218A">
              <w:rPr>
                <w:rFonts w:ascii="Arial" w:eastAsia="Times New Roman" w:hAnsi="Arial" w:cs="Arial"/>
                <w:color w:val="000000"/>
                <w:sz w:val="18"/>
                <w:szCs w:val="18"/>
              </w:rPr>
              <w:t>Rognon</w:t>
            </w:r>
            <w:proofErr w:type="spellEnd"/>
            <w:r w:rsidR="00932F6E" w:rsidRPr="00DA218A">
              <w:rPr>
                <w:rFonts w:ascii="Arial" w:eastAsia="Times New Roman" w:hAnsi="Arial" w:cs="Arial"/>
                <w:color w:val="000000"/>
                <w:sz w:val="18"/>
                <w:szCs w:val="18"/>
              </w:rPr>
              <w:t xml:space="preserve"> et al., 1981</w:t>
            </w:r>
            <w:r w:rsidR="00932F6E">
              <w:rPr>
                <w:rFonts w:ascii="Arial" w:eastAsia="Times New Roman" w:hAnsi="Arial" w:cs="Arial"/>
                <w:color w:val="000000"/>
                <w:sz w:val="18"/>
                <w:szCs w:val="18"/>
              </w:rPr>
              <w:t>; [39]</w:t>
            </w:r>
            <w:r w:rsidR="00932F6E" w:rsidRPr="00DA218A">
              <w:rPr>
                <w:rFonts w:ascii="Arial" w:eastAsia="Times New Roman" w:hAnsi="Arial" w:cs="Arial"/>
                <w:color w:val="000000"/>
                <w:sz w:val="18"/>
                <w:szCs w:val="18"/>
              </w:rPr>
              <w:t xml:space="preserve"> </w:t>
            </w:r>
            <w:proofErr w:type="spellStart"/>
            <w:r w:rsidR="00932F6E" w:rsidRPr="00DA218A">
              <w:rPr>
                <w:rFonts w:ascii="Arial" w:eastAsia="Times New Roman" w:hAnsi="Arial" w:cs="Arial"/>
                <w:color w:val="000000"/>
                <w:sz w:val="18"/>
                <w:szCs w:val="18"/>
              </w:rPr>
              <w:t>Rognon</w:t>
            </w:r>
            <w:proofErr w:type="spellEnd"/>
            <w:r w:rsidR="00932F6E" w:rsidRPr="00DA218A">
              <w:rPr>
                <w:rFonts w:ascii="Arial" w:eastAsia="Times New Roman" w:hAnsi="Arial" w:cs="Arial"/>
                <w:color w:val="000000"/>
                <w:sz w:val="18"/>
                <w:szCs w:val="18"/>
              </w:rPr>
              <w:t xml:space="preserve"> et al., 1983</w:t>
            </w:r>
            <w:r w:rsidR="00932F6E">
              <w:rPr>
                <w:rFonts w:ascii="Arial" w:eastAsia="Times New Roman" w:hAnsi="Arial" w:cs="Arial"/>
                <w:color w:val="000000"/>
                <w:sz w:val="18"/>
                <w:szCs w:val="18"/>
              </w:rPr>
              <w:t>; [40]</w:t>
            </w:r>
            <w:r w:rsidR="00932F6E" w:rsidRPr="00DA218A">
              <w:rPr>
                <w:rFonts w:ascii="Arial" w:eastAsia="Times New Roman" w:hAnsi="Arial" w:cs="Arial"/>
                <w:color w:val="000000"/>
                <w:sz w:val="18"/>
                <w:szCs w:val="18"/>
              </w:rPr>
              <w:t xml:space="preserve"> </w:t>
            </w:r>
            <w:proofErr w:type="spellStart"/>
            <w:r w:rsidR="00932F6E" w:rsidRPr="00DA218A">
              <w:rPr>
                <w:rFonts w:ascii="Arial" w:eastAsia="Times New Roman" w:hAnsi="Arial" w:cs="Arial"/>
                <w:color w:val="000000"/>
                <w:sz w:val="18"/>
                <w:szCs w:val="18"/>
              </w:rPr>
              <w:t>Sebai</w:t>
            </w:r>
            <w:proofErr w:type="spellEnd"/>
            <w:r w:rsidR="00932F6E" w:rsidRPr="00DA218A">
              <w:rPr>
                <w:rFonts w:ascii="Arial" w:eastAsia="Times New Roman" w:hAnsi="Arial" w:cs="Arial"/>
                <w:color w:val="000000"/>
                <w:sz w:val="18"/>
                <w:szCs w:val="18"/>
              </w:rPr>
              <w:t xml:space="preserve"> et al., 1991</w:t>
            </w:r>
            <w:r w:rsidR="00932F6E">
              <w:rPr>
                <w:rFonts w:ascii="Arial" w:eastAsia="Times New Roman" w:hAnsi="Arial" w:cs="Arial"/>
                <w:color w:val="000000"/>
                <w:sz w:val="18"/>
                <w:szCs w:val="18"/>
              </w:rPr>
              <w:t>; [41]</w:t>
            </w:r>
            <w:r w:rsidR="00932F6E" w:rsidRPr="00DA218A">
              <w:rPr>
                <w:rFonts w:ascii="Arial" w:eastAsia="Times New Roman" w:hAnsi="Arial" w:cs="Arial"/>
                <w:color w:val="000000"/>
                <w:sz w:val="18"/>
                <w:szCs w:val="18"/>
              </w:rPr>
              <w:t xml:space="preserve"> Skinner et al., 2004</w:t>
            </w:r>
            <w:r w:rsidR="00932F6E">
              <w:rPr>
                <w:rFonts w:ascii="Arial" w:eastAsia="Times New Roman" w:hAnsi="Arial" w:cs="Arial"/>
                <w:color w:val="000000"/>
                <w:sz w:val="18"/>
                <w:szCs w:val="18"/>
              </w:rPr>
              <w:t>; [42]</w:t>
            </w:r>
            <w:r w:rsidR="00932F6E" w:rsidRPr="00DA218A">
              <w:rPr>
                <w:rFonts w:ascii="Arial" w:eastAsia="Times New Roman" w:hAnsi="Arial" w:cs="Arial"/>
                <w:color w:val="000000"/>
                <w:sz w:val="18"/>
                <w:szCs w:val="18"/>
              </w:rPr>
              <w:t xml:space="preserve"> </w:t>
            </w:r>
            <w:proofErr w:type="spellStart"/>
            <w:r w:rsidR="00932F6E" w:rsidRPr="00DA218A">
              <w:rPr>
                <w:rFonts w:ascii="Arial" w:eastAsia="Times New Roman" w:hAnsi="Arial" w:cs="Arial"/>
                <w:color w:val="000000"/>
                <w:sz w:val="18"/>
                <w:szCs w:val="18"/>
              </w:rPr>
              <w:t>Umeji</w:t>
            </w:r>
            <w:proofErr w:type="spellEnd"/>
            <w:r w:rsidR="00932F6E" w:rsidRPr="00DA218A">
              <w:rPr>
                <w:rFonts w:ascii="Arial" w:eastAsia="Times New Roman" w:hAnsi="Arial" w:cs="Arial"/>
                <w:color w:val="000000"/>
                <w:sz w:val="18"/>
                <w:szCs w:val="18"/>
              </w:rPr>
              <w:t xml:space="preserve"> and Caen-</w:t>
            </w:r>
            <w:proofErr w:type="spellStart"/>
            <w:r w:rsidR="00932F6E" w:rsidRPr="00DA218A">
              <w:rPr>
                <w:rFonts w:ascii="Arial" w:eastAsia="Times New Roman" w:hAnsi="Arial" w:cs="Arial"/>
                <w:color w:val="000000"/>
                <w:sz w:val="18"/>
                <w:szCs w:val="18"/>
              </w:rPr>
              <w:t>Vachette</w:t>
            </w:r>
            <w:proofErr w:type="spellEnd"/>
            <w:r w:rsidR="00932F6E" w:rsidRPr="00DA218A">
              <w:rPr>
                <w:rFonts w:ascii="Arial" w:eastAsia="Times New Roman" w:hAnsi="Arial" w:cs="Arial"/>
                <w:color w:val="000000"/>
                <w:sz w:val="18"/>
                <w:szCs w:val="18"/>
              </w:rPr>
              <w:t>, 1983</w:t>
            </w:r>
            <w:r w:rsidR="00932F6E">
              <w:rPr>
                <w:rFonts w:ascii="Arial" w:eastAsia="Times New Roman" w:hAnsi="Arial" w:cs="Arial"/>
                <w:color w:val="000000"/>
                <w:sz w:val="18"/>
                <w:szCs w:val="18"/>
              </w:rPr>
              <w:t>; [43]</w:t>
            </w:r>
            <w:r w:rsidR="00932F6E" w:rsidRPr="00DA218A">
              <w:rPr>
                <w:rFonts w:ascii="Arial" w:eastAsia="Times New Roman" w:hAnsi="Arial" w:cs="Arial"/>
                <w:color w:val="000000"/>
                <w:sz w:val="18"/>
                <w:szCs w:val="18"/>
              </w:rPr>
              <w:t xml:space="preserve"> Vail, 1989</w:t>
            </w:r>
            <w:r w:rsidR="00932F6E">
              <w:rPr>
                <w:rFonts w:ascii="Arial" w:eastAsia="Times New Roman" w:hAnsi="Arial" w:cs="Arial"/>
                <w:color w:val="000000"/>
                <w:sz w:val="18"/>
                <w:szCs w:val="18"/>
              </w:rPr>
              <w:t>; [44]</w:t>
            </w:r>
            <w:r w:rsidR="00932F6E" w:rsidRPr="00DA218A">
              <w:rPr>
                <w:rFonts w:ascii="Arial" w:eastAsia="Times New Roman" w:hAnsi="Arial" w:cs="Arial"/>
                <w:color w:val="000000"/>
                <w:sz w:val="18"/>
                <w:szCs w:val="18"/>
              </w:rPr>
              <w:t xml:space="preserve"> Bowden et al., 1976</w:t>
            </w:r>
            <w:r w:rsidR="00932F6E">
              <w:rPr>
                <w:rFonts w:ascii="Arial" w:eastAsia="Times New Roman" w:hAnsi="Arial" w:cs="Arial"/>
                <w:color w:val="000000"/>
                <w:sz w:val="18"/>
                <w:szCs w:val="18"/>
              </w:rPr>
              <w:t>; [45]</w:t>
            </w:r>
            <w:r w:rsidR="00932F6E" w:rsidRPr="00DA218A">
              <w:rPr>
                <w:rFonts w:ascii="Arial" w:eastAsia="Times New Roman" w:hAnsi="Arial" w:cs="Arial"/>
                <w:color w:val="000000"/>
                <w:sz w:val="18"/>
                <w:szCs w:val="18"/>
              </w:rPr>
              <w:t xml:space="preserve"> </w:t>
            </w:r>
            <w:proofErr w:type="spellStart"/>
            <w:r w:rsidR="00932F6E" w:rsidRPr="00DA218A">
              <w:rPr>
                <w:rFonts w:ascii="Arial" w:eastAsia="Times New Roman" w:hAnsi="Arial" w:cs="Arial"/>
                <w:color w:val="000000"/>
                <w:sz w:val="18"/>
                <w:szCs w:val="18"/>
              </w:rPr>
              <w:t>Verati</w:t>
            </w:r>
            <w:proofErr w:type="spellEnd"/>
            <w:r w:rsidR="00932F6E" w:rsidRPr="00DA218A">
              <w:rPr>
                <w:rFonts w:ascii="Arial" w:eastAsia="Times New Roman" w:hAnsi="Arial" w:cs="Arial"/>
                <w:color w:val="000000"/>
                <w:sz w:val="18"/>
                <w:szCs w:val="18"/>
              </w:rPr>
              <w:t xml:space="preserve"> et al., 2005</w:t>
            </w:r>
            <w:r w:rsidR="00932F6E">
              <w:rPr>
                <w:rFonts w:ascii="Arial" w:eastAsia="Times New Roman" w:hAnsi="Arial" w:cs="Arial"/>
                <w:color w:val="000000"/>
                <w:sz w:val="18"/>
                <w:szCs w:val="18"/>
              </w:rPr>
              <w:t>; [46]</w:t>
            </w:r>
            <w:r w:rsidR="00932F6E" w:rsidRPr="00DA218A">
              <w:rPr>
                <w:rFonts w:ascii="Arial" w:eastAsia="Times New Roman" w:hAnsi="Arial" w:cs="Arial"/>
                <w:color w:val="000000"/>
                <w:sz w:val="18"/>
                <w:szCs w:val="18"/>
              </w:rPr>
              <w:t xml:space="preserve"> Wright, 1976</w:t>
            </w:r>
            <w:r w:rsidR="00932F6E">
              <w:rPr>
                <w:rFonts w:ascii="Arial" w:eastAsia="Times New Roman" w:hAnsi="Arial" w:cs="Arial"/>
                <w:color w:val="000000"/>
                <w:sz w:val="18"/>
                <w:szCs w:val="18"/>
              </w:rPr>
              <w:t>; [47]</w:t>
            </w:r>
            <w:r w:rsidR="00932F6E" w:rsidRPr="00DA218A">
              <w:rPr>
                <w:rFonts w:ascii="Arial" w:eastAsia="Times New Roman" w:hAnsi="Arial" w:cs="Arial"/>
                <w:color w:val="000000"/>
                <w:sz w:val="18"/>
                <w:szCs w:val="18"/>
              </w:rPr>
              <w:t xml:space="preserve"> </w:t>
            </w:r>
            <w:proofErr w:type="spellStart"/>
            <w:r w:rsidR="00932F6E" w:rsidRPr="00DA218A">
              <w:rPr>
                <w:rFonts w:ascii="Arial" w:eastAsia="Times New Roman" w:hAnsi="Arial" w:cs="Arial"/>
                <w:color w:val="000000"/>
                <w:sz w:val="18"/>
                <w:szCs w:val="18"/>
              </w:rPr>
              <w:t>Zeese</w:t>
            </w:r>
            <w:proofErr w:type="spellEnd"/>
            <w:r w:rsidR="00932F6E" w:rsidRPr="00DA218A">
              <w:rPr>
                <w:rFonts w:ascii="Arial" w:eastAsia="Times New Roman" w:hAnsi="Arial" w:cs="Arial"/>
                <w:color w:val="000000"/>
                <w:sz w:val="18"/>
                <w:szCs w:val="18"/>
              </w:rPr>
              <w:t xml:space="preserve"> et al., 1994</w:t>
            </w:r>
            <w:r w:rsidR="00932F6E">
              <w:rPr>
                <w:rFonts w:ascii="Arial" w:eastAsia="Times New Roman" w:hAnsi="Arial" w:cs="Arial"/>
                <w:color w:val="000000"/>
                <w:sz w:val="18"/>
                <w:szCs w:val="18"/>
              </w:rPr>
              <w:t>; [48]</w:t>
            </w:r>
            <w:r w:rsidR="00932F6E" w:rsidRPr="00DA218A">
              <w:rPr>
                <w:rFonts w:ascii="Arial" w:eastAsia="Times New Roman" w:hAnsi="Arial" w:cs="Arial"/>
                <w:color w:val="000000"/>
                <w:sz w:val="18"/>
                <w:szCs w:val="18"/>
              </w:rPr>
              <w:t xml:space="preserve"> </w:t>
            </w:r>
            <w:proofErr w:type="spellStart"/>
            <w:r w:rsidR="00932F6E" w:rsidRPr="00DA218A">
              <w:rPr>
                <w:rFonts w:ascii="Arial" w:eastAsia="Times New Roman" w:hAnsi="Arial" w:cs="Arial"/>
                <w:color w:val="000000"/>
                <w:sz w:val="18"/>
                <w:szCs w:val="18"/>
              </w:rPr>
              <w:t>Maza</w:t>
            </w:r>
            <w:proofErr w:type="spellEnd"/>
            <w:r w:rsidR="00932F6E" w:rsidRPr="00DA218A">
              <w:rPr>
                <w:rFonts w:ascii="Arial" w:eastAsia="Times New Roman" w:hAnsi="Arial" w:cs="Arial"/>
                <w:color w:val="000000"/>
                <w:sz w:val="18"/>
                <w:szCs w:val="18"/>
              </w:rPr>
              <w:t xml:space="preserve"> et al., 1998</w:t>
            </w:r>
            <w:r w:rsidR="00932F6E">
              <w:rPr>
                <w:rFonts w:ascii="Arial" w:eastAsia="Times New Roman" w:hAnsi="Arial" w:cs="Arial"/>
                <w:color w:val="000000"/>
                <w:sz w:val="18"/>
                <w:szCs w:val="18"/>
              </w:rPr>
              <w:t>.</w:t>
            </w:r>
          </w:p>
          <w:p w14:paraId="6534F6D1" w14:textId="77777777" w:rsidR="003F5DDD" w:rsidRPr="00DA218A" w:rsidRDefault="003F5DDD" w:rsidP="003F5DDD">
            <w:pPr>
              <w:spacing w:after="0" w:line="240" w:lineRule="auto"/>
              <w:rPr>
                <w:rFonts w:ascii="Arial" w:eastAsia="Times New Roman" w:hAnsi="Arial" w:cs="Arial"/>
                <w:color w:val="000000"/>
                <w:sz w:val="18"/>
                <w:szCs w:val="18"/>
              </w:rPr>
            </w:pPr>
          </w:p>
        </w:tc>
      </w:tr>
    </w:tbl>
    <w:p w14:paraId="25DE9271" w14:textId="77777777" w:rsidR="00B43D21" w:rsidRDefault="00B43D21" w:rsidP="00B43D21">
      <w:pPr>
        <w:rPr>
          <w:rFonts w:ascii="Times New Roman" w:eastAsia="Times New Roman" w:hAnsi="Times New Roman" w:cs="Times New Roman"/>
          <w:color w:val="000000"/>
          <w:sz w:val="16"/>
          <w:szCs w:val="16"/>
        </w:rPr>
      </w:pPr>
    </w:p>
    <w:p w14:paraId="78854063" w14:textId="77777777" w:rsidR="00BD034B" w:rsidRDefault="00BD034B" w:rsidP="00CB2D5A">
      <w:pPr>
        <w:pStyle w:val="ReferenceHead"/>
        <w:spacing w:line="480" w:lineRule="auto"/>
      </w:pPr>
    </w:p>
    <w:p w14:paraId="7AABA2C0" w14:textId="77777777" w:rsidR="008A112F" w:rsidRDefault="008A112F" w:rsidP="00CB2D5A">
      <w:pPr>
        <w:pStyle w:val="ReferenceHead"/>
        <w:spacing w:line="480" w:lineRule="auto"/>
      </w:pPr>
    </w:p>
    <w:p w14:paraId="258FAA72" w14:textId="77777777" w:rsidR="008A112F" w:rsidRDefault="008A112F" w:rsidP="00CB2D5A">
      <w:pPr>
        <w:pStyle w:val="ReferenceHead"/>
        <w:spacing w:line="480" w:lineRule="auto"/>
      </w:pPr>
    </w:p>
    <w:p w14:paraId="138A9349" w14:textId="77777777" w:rsidR="008A112F" w:rsidRDefault="008A112F" w:rsidP="00CB2D5A">
      <w:pPr>
        <w:pStyle w:val="ReferenceHead"/>
        <w:spacing w:line="480" w:lineRule="auto"/>
      </w:pPr>
    </w:p>
    <w:p w14:paraId="491041A5" w14:textId="77777777" w:rsidR="008A112F" w:rsidRDefault="008A112F" w:rsidP="00CB2D5A">
      <w:pPr>
        <w:pStyle w:val="ReferenceHead"/>
        <w:spacing w:line="480" w:lineRule="auto"/>
      </w:pPr>
    </w:p>
    <w:p w14:paraId="6540FF54" w14:textId="77777777" w:rsidR="005256BB" w:rsidRDefault="005256BB" w:rsidP="00CB2D5A">
      <w:pPr>
        <w:pStyle w:val="ReferenceHead"/>
        <w:spacing w:line="480" w:lineRule="auto"/>
      </w:pPr>
    </w:p>
    <w:p w14:paraId="099036F3" w14:textId="77777777" w:rsidR="005256BB" w:rsidRDefault="005256BB" w:rsidP="00CB2D5A">
      <w:pPr>
        <w:pStyle w:val="ReferenceHead"/>
        <w:spacing w:line="480" w:lineRule="auto"/>
      </w:pPr>
    </w:p>
    <w:p w14:paraId="66A4C1CE" w14:textId="77777777" w:rsidR="00CB2D5A" w:rsidRPr="008A112F" w:rsidRDefault="00CB2D5A" w:rsidP="00CB2D5A">
      <w:pPr>
        <w:pStyle w:val="ReferenceHead"/>
        <w:spacing w:line="480" w:lineRule="auto"/>
      </w:pPr>
      <w:r w:rsidRPr="008A112F">
        <w:lastRenderedPageBreak/>
        <w:t>REFERENCES CITED</w:t>
      </w:r>
    </w:p>
    <w:p w14:paraId="59ABE3FC" w14:textId="77777777" w:rsidR="00A942AE" w:rsidRPr="008A112F" w:rsidRDefault="00CB2D5A" w:rsidP="00A942AE">
      <w:pPr>
        <w:pStyle w:val="Bibliographie"/>
        <w:rPr>
          <w:rFonts w:ascii="Times New Roman" w:hAnsi="Times New Roman" w:cs="Times New Roman"/>
          <w:sz w:val="24"/>
          <w:szCs w:val="24"/>
        </w:rPr>
      </w:pPr>
      <w:r w:rsidRPr="008A112F">
        <w:fldChar w:fldCharType="begin"/>
      </w:r>
      <w:r w:rsidR="00A942AE" w:rsidRPr="008A112F">
        <w:instrText xml:space="preserve"> ADDIN ZOTERO_BIBL {"uncited":[["http://zotero.org/users/1728958/items/25C9RSED"],["http://zotero.org/users/1728958/items/EZTW44M8"],["http://zotero.org/users/1728958/items/E9KCJ8E2"],["http://zotero.org/users/1728958/items/QKS6D8G2"],["http://zotero.org/users/1728958/items/NS9K47WV"],["http://zotero.org/users/1728958/items/MJX2P6BU"],["http://zotero.org/users/1728958/items/BNVDARF4"],["http://zotero.org/users/1728958/items/7JBA4MG6"],["http://zotero.org/users/1728958/items/SE7HIZ6T"],["http://zotero.org/users/1728958/items/4WPFMKNU"],["http://zotero.org/users/1728958/items/B3IICGVW"],["http://zotero.org/users/1728958/items/SRCDIJ8I"],["http://zotero.org/users/1728958/items/888C4Q8T"],["http://zotero.org/users/1728958/items/2PBI9MCD"],["http://zotero.org/users/1728958/items/TUETZXZ8"],["http://zotero.org/users/1728958/items/F7588N4N"],["http://zotero.org/users/1728958/items/FF2QRR9Z"],["http://zotero.org/users/1728958/items/HDMFJUP8"],["http://zotero.org/users/1728958/items/DBM8W4KT"],["http://zotero.org/users/1728958/items/T87TNSDE"],["http://zotero.org/users/1728958/items/RBAKP4XT"],["http://zotero.org/users/1728958/items/ZUH259ZZ"],["http://zotero.org/users/1728958/items/GT8JIRNK"],["http://zotero.org/users/1728958/items/FX4H6FF7"],["http://zotero.org/users/1728958/items/X3NTMXTZ"],["http://zotero.org/users/1728958/items/2ZE6G2W2"],["http://zotero.org/users/1728958/items/XJBIP5QW"],["http://zotero.org/users/1728958/items/M4XVF7PG"],["http://zotero.org/users/1728958/items/HZIZ58M8"],["http://zotero.org/users/1728958/items/HB4XIJZM"],["http://zotero.org/users/1728958/items/8WBJHR8C"],["http://zotero.org/users/1728958/items/MD5NQMPU"],["http://zotero.org/users/1728958/items/TC6XCGUI"],["http://zotero.org/users/1728958/items/DJP3T8H4"],["http://zotero.org/users/1728958/items/MQ5GAIAC"],["http://zotero.org/users/1728958/items/4CVHQXFC"],["http://zotero.org/users/1728958/items/5QQVP32C"],["http://zotero.org/users/1728958/items/6E63GXWZ"],["http://zotero.org/users/1728958/items/ECT86SET"],["http://zotero.org/users/1728958/items/8B8GVAKN"],["http://zotero.org/users/1728958/items/EEMAKFS8"],["http://zotero.org/users/1728958/items/PXPIGPB3"],["http://zotero.org/users/1728958/items/6S8UM76G"],["http://zotero.org/users/1728958/items/CRSFSAAP"],["http://zotero.org/users/1728958/items/8Z24AIXN"],["http://zotero.org/users/1728958/items/36B9D3I7"],["http://zotero.org/users/1728958/items/KP69IK2Z"],["http://zotero.org/users/1728958/items/MBZIXB9K"],["http://zotero.org/users/1728958/items/2CPXVKRI"],["http://zotero.org/users/1728958/items/97ADD3ZC"],["http://zotero.org/users/1728958/items/5DK9SNW7"],["http://zotero.org/users/1728958/items/GPFQI9M3"],["http://zotero.org/users/1728958/items/HIFAZIWG"],["http://zotero.org/users/1728958/items/V2HSVG32"]],"custom":[]} CSL_BIBLIOGRAPHY </w:instrText>
      </w:r>
      <w:r w:rsidRPr="008A112F">
        <w:fldChar w:fldCharType="separate"/>
      </w:r>
      <w:r w:rsidR="00A942AE" w:rsidRPr="008A112F">
        <w:rPr>
          <w:rFonts w:ascii="Times New Roman" w:hAnsi="Times New Roman" w:cs="Times New Roman"/>
          <w:sz w:val="24"/>
          <w:szCs w:val="24"/>
        </w:rPr>
        <w:t>Adegoke, O.S., Agumanu, A.E., Benkhelil, M.J., and Ajayi, P.O., 1986, New stratigraphic, sedimentologic and structural data on the Kerri-Kerri Formation, Bauchi and Borno states, Nigeria: Journal of African Earth Sciences, v. 5, p. 249–277.</w:t>
      </w:r>
    </w:p>
    <w:p w14:paraId="325626D2" w14:textId="77777777" w:rsidR="00A942AE" w:rsidRPr="008A112F" w:rsidRDefault="00A942AE" w:rsidP="00A942AE">
      <w:pPr>
        <w:pStyle w:val="Bibliographie"/>
        <w:rPr>
          <w:rFonts w:ascii="Times New Roman" w:hAnsi="Times New Roman" w:cs="Times New Roman"/>
          <w:sz w:val="24"/>
          <w:szCs w:val="24"/>
        </w:rPr>
      </w:pPr>
      <w:r w:rsidRPr="008A112F">
        <w:rPr>
          <w:rFonts w:ascii="Times New Roman" w:hAnsi="Times New Roman" w:cs="Times New Roman"/>
          <w:sz w:val="24"/>
          <w:szCs w:val="24"/>
        </w:rPr>
        <w:t xml:space="preserve">Ait-Hamou, F., 2000, Un exemple de “point chaud” intra-continental en contexte de plaque quasi-stationnaire : étude pétrologique </w:t>
      </w:r>
      <w:proofErr w:type="gramStart"/>
      <w:r w:rsidRPr="008A112F">
        <w:rPr>
          <w:rFonts w:ascii="Times New Roman" w:hAnsi="Times New Roman" w:cs="Times New Roman"/>
          <w:sz w:val="24"/>
          <w:szCs w:val="24"/>
        </w:rPr>
        <w:t>et</w:t>
      </w:r>
      <w:proofErr w:type="gramEnd"/>
      <w:r w:rsidRPr="008A112F">
        <w:rPr>
          <w:rFonts w:ascii="Times New Roman" w:hAnsi="Times New Roman" w:cs="Times New Roman"/>
          <w:sz w:val="24"/>
          <w:szCs w:val="24"/>
        </w:rPr>
        <w:t xml:space="preserve"> géochimique du djebel Taharaq et é</w:t>
      </w:r>
      <w:r w:rsidR="0001418E" w:rsidRPr="008A112F">
        <w:rPr>
          <w:rFonts w:ascii="Times New Roman" w:hAnsi="Times New Roman" w:cs="Times New Roman"/>
          <w:sz w:val="24"/>
          <w:szCs w:val="24"/>
        </w:rPr>
        <w:t>volution du volcanisme cénozoïq</w:t>
      </w:r>
      <w:r w:rsidRPr="008A112F">
        <w:rPr>
          <w:rFonts w:ascii="Times New Roman" w:hAnsi="Times New Roman" w:cs="Times New Roman"/>
          <w:sz w:val="24"/>
          <w:szCs w:val="24"/>
        </w:rPr>
        <w:t>ue de l’Ahaggar (Sahara algérien) [Ph.D. thesis]: Université Montpellier II, France, 200 p.</w:t>
      </w:r>
    </w:p>
    <w:p w14:paraId="2E1C0BD3" w14:textId="77777777" w:rsidR="00A942AE" w:rsidRPr="008A112F" w:rsidRDefault="00A942AE" w:rsidP="00A942AE">
      <w:pPr>
        <w:pStyle w:val="Bibliographie"/>
        <w:rPr>
          <w:rFonts w:ascii="Times New Roman" w:hAnsi="Times New Roman" w:cs="Times New Roman"/>
          <w:sz w:val="24"/>
          <w:szCs w:val="24"/>
        </w:rPr>
      </w:pPr>
      <w:r w:rsidRPr="008A112F">
        <w:rPr>
          <w:rFonts w:ascii="Times New Roman" w:hAnsi="Times New Roman" w:cs="Times New Roman"/>
          <w:sz w:val="24"/>
          <w:szCs w:val="24"/>
        </w:rPr>
        <w:t xml:space="preserve">Ait-Hamou, F., and Dautria, J.M., 1994, Le magmatisme cénozoïque du Hoggar : Une synthèse des données disponibles. Mise au point sur </w:t>
      </w:r>
      <w:proofErr w:type="gramStart"/>
      <w:r w:rsidRPr="008A112F">
        <w:rPr>
          <w:rFonts w:ascii="Times New Roman" w:hAnsi="Times New Roman" w:cs="Times New Roman"/>
          <w:sz w:val="24"/>
          <w:szCs w:val="24"/>
        </w:rPr>
        <w:t>l</w:t>
      </w:r>
      <w:proofErr w:type="gramEnd"/>
      <w:r w:rsidRPr="008A112F">
        <w:rPr>
          <w:rFonts w:ascii="Times New Roman" w:hAnsi="Times New Roman" w:cs="Times New Roman"/>
          <w:sz w:val="24"/>
          <w:szCs w:val="24"/>
        </w:rPr>
        <w:t>’hypothèse d’un point chaud: Bulletin du Service Géologique de l’Algérie, v. 5, p. 49–68.</w:t>
      </w:r>
    </w:p>
    <w:p w14:paraId="04FE66B6" w14:textId="77777777" w:rsidR="00A942AE" w:rsidRPr="008A112F" w:rsidRDefault="00A942AE" w:rsidP="00A942AE">
      <w:pPr>
        <w:pStyle w:val="Bibliographie"/>
        <w:rPr>
          <w:rFonts w:ascii="Times New Roman" w:hAnsi="Times New Roman" w:cs="Times New Roman"/>
          <w:sz w:val="24"/>
          <w:szCs w:val="24"/>
        </w:rPr>
      </w:pPr>
      <w:r w:rsidRPr="008A112F">
        <w:rPr>
          <w:rFonts w:ascii="Times New Roman" w:hAnsi="Times New Roman" w:cs="Times New Roman"/>
          <w:sz w:val="24"/>
          <w:szCs w:val="24"/>
        </w:rPr>
        <w:t xml:space="preserve">Aït-Hamou, F., Dautria, J.M., Cantagrel, J.M., Dostal, J., and Briqueu, L., 2000, Nouvelles données géochronologiques </w:t>
      </w:r>
      <w:proofErr w:type="gramStart"/>
      <w:r w:rsidRPr="008A112F">
        <w:rPr>
          <w:rFonts w:ascii="Times New Roman" w:hAnsi="Times New Roman" w:cs="Times New Roman"/>
          <w:sz w:val="24"/>
          <w:szCs w:val="24"/>
        </w:rPr>
        <w:t>et</w:t>
      </w:r>
      <w:proofErr w:type="gramEnd"/>
      <w:r w:rsidRPr="008A112F">
        <w:rPr>
          <w:rFonts w:ascii="Times New Roman" w:hAnsi="Times New Roman" w:cs="Times New Roman"/>
          <w:sz w:val="24"/>
          <w:szCs w:val="24"/>
        </w:rPr>
        <w:t xml:space="preserve"> isotopiques sur le volcanisme cénozoïque de l’Ahaggar (Sahara algérien): des arguments en faveur de l’existenced’un panache: Comptes Rendus de l’Academie des Sciences de Paris, v. 330, p. 829–836.</w:t>
      </w:r>
    </w:p>
    <w:p w14:paraId="2EB70B6A" w14:textId="77777777" w:rsidR="00A942AE" w:rsidRPr="008A112F" w:rsidRDefault="00A942AE" w:rsidP="00A942AE">
      <w:pPr>
        <w:pStyle w:val="Bibliographie"/>
        <w:rPr>
          <w:rFonts w:ascii="Times New Roman" w:hAnsi="Times New Roman" w:cs="Times New Roman"/>
          <w:sz w:val="24"/>
          <w:szCs w:val="24"/>
        </w:rPr>
      </w:pPr>
      <w:r w:rsidRPr="008A112F">
        <w:rPr>
          <w:rFonts w:ascii="Times New Roman" w:hAnsi="Times New Roman" w:cs="Times New Roman"/>
          <w:sz w:val="24"/>
          <w:szCs w:val="24"/>
        </w:rPr>
        <w:t>Akpati, B.N., 1978, Geologic structure and evolution of the Keta basin, Ghana, West Africa: Geological Society of America Bulletin, v. 89, p. 124–132.</w:t>
      </w:r>
    </w:p>
    <w:p w14:paraId="3F3DBD4C" w14:textId="77777777" w:rsidR="00A942AE" w:rsidRPr="008A112F" w:rsidRDefault="00A942AE" w:rsidP="00A942AE">
      <w:pPr>
        <w:pStyle w:val="Bibliographie"/>
        <w:rPr>
          <w:rFonts w:ascii="Times New Roman" w:hAnsi="Times New Roman" w:cs="Times New Roman"/>
          <w:sz w:val="24"/>
          <w:szCs w:val="24"/>
        </w:rPr>
      </w:pPr>
      <w:r w:rsidRPr="008A112F">
        <w:rPr>
          <w:rFonts w:ascii="Times New Roman" w:hAnsi="Times New Roman" w:cs="Times New Roman"/>
          <w:sz w:val="24"/>
          <w:szCs w:val="24"/>
        </w:rPr>
        <w:t xml:space="preserve">Barrie, I.J., 2006, Tectono-thermal evolution of the Sierra Leone passive continental margin, West Africa; constraints from thermochronology, </w:t>
      </w:r>
      <w:r w:rsidRPr="008A112F">
        <w:rPr>
          <w:rFonts w:ascii="Times New Roman" w:hAnsi="Times New Roman" w:cs="Times New Roman"/>
          <w:i/>
          <w:iCs/>
          <w:sz w:val="24"/>
          <w:szCs w:val="24"/>
        </w:rPr>
        <w:t>in</w:t>
      </w:r>
      <w:r w:rsidRPr="008A112F">
        <w:rPr>
          <w:rFonts w:ascii="Times New Roman" w:hAnsi="Times New Roman" w:cs="Times New Roman"/>
          <w:sz w:val="24"/>
          <w:szCs w:val="24"/>
        </w:rPr>
        <w:t xml:space="preserve"> Geochimica et Cosmochimica Acta, Melbourne, Victoria, Australia, v. 70, p. A36–A36.</w:t>
      </w:r>
    </w:p>
    <w:p w14:paraId="3E93D3A4" w14:textId="77777777" w:rsidR="00A942AE" w:rsidRPr="008A112F" w:rsidRDefault="00A942AE" w:rsidP="00A942AE">
      <w:pPr>
        <w:pStyle w:val="Bibliographie"/>
        <w:rPr>
          <w:rFonts w:ascii="Times New Roman" w:hAnsi="Times New Roman" w:cs="Times New Roman"/>
          <w:sz w:val="24"/>
          <w:szCs w:val="24"/>
        </w:rPr>
      </w:pPr>
      <w:r w:rsidRPr="008A112F">
        <w:rPr>
          <w:rFonts w:ascii="Times New Roman" w:hAnsi="Times New Roman" w:cs="Times New Roman"/>
          <w:sz w:val="24"/>
          <w:szCs w:val="24"/>
        </w:rPr>
        <w:t xml:space="preserve">Barrie, I.J., Wijbrans, J., Andriessen, P., Beunk, F., Strasser-King, V., and Fode, D., 2010, Combined </w:t>
      </w:r>
      <w:r w:rsidR="00DC7CED" w:rsidRPr="008A112F">
        <w:rPr>
          <w:rFonts w:ascii="Times New Roman" w:hAnsi="Times New Roman" w:cs="Times New Roman"/>
          <w:sz w:val="24"/>
          <w:szCs w:val="24"/>
          <w:vertAlign w:val="superscript"/>
        </w:rPr>
        <w:t>40</w:t>
      </w:r>
      <w:r w:rsidRPr="008A112F">
        <w:rPr>
          <w:rFonts w:ascii="Times New Roman" w:hAnsi="Times New Roman" w:cs="Times New Roman"/>
          <w:sz w:val="24"/>
          <w:szCs w:val="24"/>
        </w:rPr>
        <w:t xml:space="preserve">Ar/ </w:t>
      </w:r>
      <w:r w:rsidR="00DC7CED" w:rsidRPr="008A112F">
        <w:rPr>
          <w:rFonts w:ascii="Times New Roman" w:hAnsi="Times New Roman" w:cs="Times New Roman"/>
          <w:sz w:val="24"/>
          <w:szCs w:val="24"/>
          <w:vertAlign w:val="superscript"/>
        </w:rPr>
        <w:t>39</w:t>
      </w:r>
      <w:r w:rsidRPr="008A112F">
        <w:rPr>
          <w:rFonts w:ascii="Times New Roman" w:hAnsi="Times New Roman" w:cs="Times New Roman"/>
          <w:sz w:val="24"/>
          <w:szCs w:val="24"/>
        </w:rPr>
        <w:t xml:space="preserve">Ar and fission-track study of the Freetown layered igneous complex, Freetown, Sierra Leone, West Africa; implications for the inital break-up of Pangea to form the </w:t>
      </w:r>
      <w:r w:rsidR="00DC7CED" w:rsidRPr="008A112F">
        <w:rPr>
          <w:rFonts w:ascii="Times New Roman" w:hAnsi="Times New Roman" w:cs="Times New Roman"/>
          <w:sz w:val="24"/>
          <w:szCs w:val="24"/>
        </w:rPr>
        <w:t>C</w:t>
      </w:r>
      <w:r w:rsidRPr="008A112F">
        <w:rPr>
          <w:rFonts w:ascii="Times New Roman" w:hAnsi="Times New Roman" w:cs="Times New Roman"/>
          <w:sz w:val="24"/>
          <w:szCs w:val="24"/>
        </w:rPr>
        <w:t xml:space="preserve">entral Atlantic Ocean and insight into the Post-rift Evolution of the Sierra Leone Passive Margin, </w:t>
      </w:r>
      <w:r w:rsidRPr="008A112F">
        <w:rPr>
          <w:rFonts w:ascii="Times New Roman" w:hAnsi="Times New Roman" w:cs="Times New Roman"/>
          <w:i/>
          <w:iCs/>
          <w:sz w:val="24"/>
          <w:szCs w:val="24"/>
        </w:rPr>
        <w:t>in</w:t>
      </w:r>
      <w:r w:rsidRPr="008A112F">
        <w:rPr>
          <w:rFonts w:ascii="Times New Roman" w:hAnsi="Times New Roman" w:cs="Times New Roman"/>
          <w:sz w:val="24"/>
          <w:szCs w:val="24"/>
        </w:rPr>
        <w:t xml:space="preserve"> Geophysical Research Abstracts, v. 12, p. 7322.</w:t>
      </w:r>
    </w:p>
    <w:p w14:paraId="482B1BE9" w14:textId="77777777" w:rsidR="00A942AE" w:rsidRPr="008A112F" w:rsidRDefault="00A942AE" w:rsidP="00A942AE">
      <w:pPr>
        <w:pStyle w:val="Bibliographie"/>
        <w:rPr>
          <w:rFonts w:ascii="Times New Roman" w:hAnsi="Times New Roman" w:cs="Times New Roman"/>
          <w:sz w:val="24"/>
          <w:szCs w:val="24"/>
        </w:rPr>
      </w:pPr>
      <w:r w:rsidRPr="008A112F">
        <w:rPr>
          <w:rFonts w:ascii="Times New Roman" w:hAnsi="Times New Roman" w:cs="Times New Roman"/>
          <w:sz w:val="24"/>
          <w:szCs w:val="24"/>
        </w:rPr>
        <w:t xml:space="preserve">Bertrand, H., Féraud, G., and Mascle, J., 1993, Alkaline volcano of Paleocene age on the Southern Guinean Margin: Mapping, petrology, </w:t>
      </w:r>
      <w:r w:rsidR="00DC7CED" w:rsidRPr="008A112F">
        <w:rPr>
          <w:rFonts w:ascii="Times New Roman" w:hAnsi="Times New Roman" w:cs="Times New Roman"/>
          <w:sz w:val="24"/>
          <w:szCs w:val="24"/>
          <w:vertAlign w:val="superscript"/>
        </w:rPr>
        <w:t>40</w:t>
      </w:r>
      <w:r w:rsidR="00DC7CED" w:rsidRPr="008A112F">
        <w:rPr>
          <w:rFonts w:ascii="Times New Roman" w:hAnsi="Times New Roman" w:cs="Times New Roman"/>
          <w:sz w:val="24"/>
          <w:szCs w:val="24"/>
        </w:rPr>
        <w:t>Ar-</w:t>
      </w:r>
      <w:r w:rsidR="00DC7CED" w:rsidRPr="008A112F">
        <w:rPr>
          <w:rFonts w:ascii="Times New Roman" w:hAnsi="Times New Roman" w:cs="Times New Roman"/>
          <w:sz w:val="24"/>
          <w:szCs w:val="24"/>
          <w:vertAlign w:val="superscript"/>
        </w:rPr>
        <w:t>39</w:t>
      </w:r>
      <w:r w:rsidR="00DC7CED" w:rsidRPr="008A112F">
        <w:rPr>
          <w:rFonts w:ascii="Times New Roman" w:hAnsi="Times New Roman" w:cs="Times New Roman"/>
          <w:sz w:val="24"/>
          <w:szCs w:val="24"/>
        </w:rPr>
        <w:t>Ar</w:t>
      </w:r>
      <w:r w:rsidRPr="008A112F">
        <w:rPr>
          <w:rFonts w:ascii="Times New Roman" w:hAnsi="Times New Roman" w:cs="Times New Roman"/>
          <w:sz w:val="24"/>
          <w:szCs w:val="24"/>
        </w:rPr>
        <w:t xml:space="preserve"> laser probe dating, and implications for the evolution of the Eastern Equatorial Atlantic: Marine Geology, v. 114, p. 251–262.</w:t>
      </w:r>
    </w:p>
    <w:p w14:paraId="08F88DF8" w14:textId="77777777" w:rsidR="00A942AE" w:rsidRPr="008A112F" w:rsidRDefault="00A942AE" w:rsidP="00A942AE">
      <w:pPr>
        <w:pStyle w:val="Bibliographie"/>
        <w:rPr>
          <w:rFonts w:ascii="Times New Roman" w:hAnsi="Times New Roman" w:cs="Times New Roman"/>
          <w:sz w:val="24"/>
          <w:szCs w:val="24"/>
        </w:rPr>
      </w:pPr>
      <w:r w:rsidRPr="008A112F">
        <w:rPr>
          <w:rFonts w:ascii="Times New Roman" w:hAnsi="Times New Roman" w:cs="Times New Roman"/>
          <w:sz w:val="24"/>
          <w:szCs w:val="24"/>
        </w:rPr>
        <w:lastRenderedPageBreak/>
        <w:t>Bouillin, J</w:t>
      </w:r>
      <w:proofErr w:type="gramStart"/>
      <w:r w:rsidRPr="008A112F">
        <w:rPr>
          <w:rFonts w:ascii="Times New Roman" w:hAnsi="Times New Roman" w:cs="Times New Roman"/>
          <w:sz w:val="24"/>
          <w:szCs w:val="24"/>
        </w:rPr>
        <w:t>.-</w:t>
      </w:r>
      <w:proofErr w:type="gramEnd"/>
      <w:r w:rsidRPr="008A112F">
        <w:rPr>
          <w:rFonts w:ascii="Times New Roman" w:hAnsi="Times New Roman" w:cs="Times New Roman"/>
          <w:sz w:val="24"/>
          <w:szCs w:val="24"/>
        </w:rPr>
        <w:t>P., Poupeau, G., Labrin, E., Basile, C., Sabil, N., Mascle, J., Mascle, G., Gillot, F., and Riou, L., 1997, Fission track study: heating and denudation of marginal ridge of the Ivory Coast–Ghana transform margin: Geo-Marine Letters, v. 17, p. 55–61.</w:t>
      </w:r>
    </w:p>
    <w:p w14:paraId="426B27F4" w14:textId="77777777" w:rsidR="00A942AE" w:rsidRPr="008A112F" w:rsidRDefault="00A942AE" w:rsidP="00A942AE">
      <w:pPr>
        <w:pStyle w:val="Bibliographie"/>
        <w:rPr>
          <w:rFonts w:ascii="Times New Roman" w:hAnsi="Times New Roman" w:cs="Times New Roman"/>
          <w:sz w:val="24"/>
          <w:szCs w:val="24"/>
        </w:rPr>
      </w:pPr>
      <w:r w:rsidRPr="008A112F">
        <w:rPr>
          <w:rFonts w:ascii="Times New Roman" w:hAnsi="Times New Roman" w:cs="Times New Roman"/>
          <w:sz w:val="24"/>
          <w:szCs w:val="24"/>
        </w:rPr>
        <w:t>Bowden, P., Van Breemen, O., Hutchinson, J., and Turner, D.C., 1976, Paleozoic and Mesozoic age trends for some ring complexes in Niger and Nigeria: Nature, v. 259, p. 297–299.</w:t>
      </w:r>
    </w:p>
    <w:p w14:paraId="23E892B6" w14:textId="77777777" w:rsidR="00A942AE" w:rsidRPr="008A112F" w:rsidRDefault="00A942AE" w:rsidP="00A942AE">
      <w:pPr>
        <w:pStyle w:val="Bibliographie"/>
        <w:rPr>
          <w:rFonts w:ascii="Times New Roman" w:hAnsi="Times New Roman" w:cs="Times New Roman"/>
          <w:sz w:val="24"/>
          <w:szCs w:val="24"/>
        </w:rPr>
      </w:pPr>
      <w:r w:rsidRPr="008A112F">
        <w:rPr>
          <w:rFonts w:ascii="Times New Roman" w:hAnsi="Times New Roman" w:cs="Times New Roman"/>
          <w:sz w:val="24"/>
          <w:szCs w:val="24"/>
        </w:rPr>
        <w:t xml:space="preserve">Cavellec, S., 2006, Evolution diagénétique du bassin de Tim Mersoï </w:t>
      </w:r>
      <w:proofErr w:type="gramStart"/>
      <w:r w:rsidRPr="008A112F">
        <w:rPr>
          <w:rFonts w:ascii="Times New Roman" w:hAnsi="Times New Roman" w:cs="Times New Roman"/>
          <w:sz w:val="24"/>
          <w:szCs w:val="24"/>
        </w:rPr>
        <w:t>et</w:t>
      </w:r>
      <w:proofErr w:type="gramEnd"/>
      <w:r w:rsidRPr="008A112F">
        <w:rPr>
          <w:rFonts w:ascii="Times New Roman" w:hAnsi="Times New Roman" w:cs="Times New Roman"/>
          <w:sz w:val="24"/>
          <w:szCs w:val="24"/>
        </w:rPr>
        <w:t xml:space="preserve"> conséquences pour la genèse des minéralisations uranifères dans les formations carbonifères du Guezouman et du Tarat (district Arlit-Akokan, Niger) [Ph.D. thesis]: Université de Paris XI, Orsay, France, 449 p.</w:t>
      </w:r>
    </w:p>
    <w:p w14:paraId="2C510624" w14:textId="77777777" w:rsidR="00A942AE" w:rsidRPr="008A112F" w:rsidRDefault="00A942AE" w:rsidP="00A942AE">
      <w:pPr>
        <w:pStyle w:val="Bibliographie"/>
        <w:rPr>
          <w:rFonts w:ascii="Times New Roman" w:hAnsi="Times New Roman" w:cs="Times New Roman"/>
          <w:sz w:val="24"/>
          <w:szCs w:val="24"/>
        </w:rPr>
      </w:pPr>
      <w:r w:rsidRPr="008A112F">
        <w:rPr>
          <w:rFonts w:ascii="Times New Roman" w:hAnsi="Times New Roman" w:cs="Times New Roman"/>
          <w:sz w:val="24"/>
          <w:szCs w:val="24"/>
        </w:rPr>
        <w:t xml:space="preserve">Chabou, M.C., Sebai, A., Feraud, G., and Bertrand, H., 2007, Datation </w:t>
      </w:r>
      <w:r w:rsidR="00BF491F" w:rsidRPr="008A112F">
        <w:rPr>
          <w:rFonts w:ascii="Times New Roman" w:hAnsi="Times New Roman" w:cs="Times New Roman"/>
          <w:sz w:val="24"/>
          <w:szCs w:val="24"/>
          <w:vertAlign w:val="superscript"/>
        </w:rPr>
        <w:t>40</w:t>
      </w:r>
      <w:r w:rsidR="00BF491F" w:rsidRPr="008A112F">
        <w:rPr>
          <w:rFonts w:ascii="Times New Roman" w:hAnsi="Times New Roman" w:cs="Times New Roman"/>
          <w:sz w:val="24"/>
          <w:szCs w:val="24"/>
        </w:rPr>
        <w:t xml:space="preserve">Ar/ </w:t>
      </w:r>
      <w:r w:rsidR="00BF491F" w:rsidRPr="008A112F">
        <w:rPr>
          <w:rFonts w:ascii="Times New Roman" w:hAnsi="Times New Roman" w:cs="Times New Roman"/>
          <w:sz w:val="24"/>
          <w:szCs w:val="24"/>
          <w:vertAlign w:val="superscript"/>
        </w:rPr>
        <w:t>39</w:t>
      </w:r>
      <w:r w:rsidR="00BF491F" w:rsidRPr="008A112F">
        <w:rPr>
          <w:rFonts w:ascii="Times New Roman" w:hAnsi="Times New Roman" w:cs="Times New Roman"/>
          <w:sz w:val="24"/>
          <w:szCs w:val="24"/>
        </w:rPr>
        <w:t xml:space="preserve">Ar </w:t>
      </w:r>
      <w:r w:rsidRPr="008A112F">
        <w:rPr>
          <w:rFonts w:ascii="Times New Roman" w:hAnsi="Times New Roman" w:cs="Times New Roman"/>
          <w:sz w:val="24"/>
          <w:szCs w:val="24"/>
        </w:rPr>
        <w:t>de la province magmatique de l’Atlantique central dans le Sud-Ouest algérien: Comptes Rendus Géoscience, v. 339, p. 970–978.</w:t>
      </w:r>
    </w:p>
    <w:p w14:paraId="3B656B7E" w14:textId="77777777" w:rsidR="00A942AE" w:rsidRPr="008A112F" w:rsidRDefault="00A942AE" w:rsidP="00A942AE">
      <w:pPr>
        <w:pStyle w:val="Bibliographie"/>
        <w:rPr>
          <w:rFonts w:ascii="Times New Roman" w:hAnsi="Times New Roman" w:cs="Times New Roman"/>
          <w:sz w:val="24"/>
          <w:szCs w:val="24"/>
        </w:rPr>
      </w:pPr>
      <w:r w:rsidRPr="008A112F">
        <w:rPr>
          <w:rFonts w:ascii="Times New Roman" w:hAnsi="Times New Roman" w:cs="Times New Roman"/>
          <w:sz w:val="24"/>
          <w:szCs w:val="24"/>
        </w:rPr>
        <w:t>Clift, P.D., Carter, A., and Hurford, A.J., 1998, Apatite fission track analysis of sites 959 and 960 on the transform continental margin of Ghana, West Africa: Proceedings of the Ocean Drilling Program, Scientific Results, v. 159, p. 35–41.</w:t>
      </w:r>
    </w:p>
    <w:p w14:paraId="3CD9A780" w14:textId="77777777" w:rsidR="00A942AE" w:rsidRPr="008A112F" w:rsidRDefault="00A942AE" w:rsidP="00A942AE">
      <w:pPr>
        <w:pStyle w:val="Bibliographie"/>
        <w:rPr>
          <w:rFonts w:ascii="Times New Roman" w:hAnsi="Times New Roman" w:cs="Times New Roman"/>
          <w:sz w:val="24"/>
          <w:szCs w:val="24"/>
        </w:rPr>
      </w:pPr>
      <w:r w:rsidRPr="008A112F">
        <w:rPr>
          <w:rFonts w:ascii="Times New Roman" w:hAnsi="Times New Roman" w:cs="Times New Roman"/>
          <w:sz w:val="24"/>
          <w:szCs w:val="24"/>
        </w:rPr>
        <w:t>Dalrymple, G.B., Gromme, C.S., and White, R.W., 1975, Potassium-argon age and paleomagnetism of diabase dikes in Liberia; initiation of central Atlantic rifting: Geological Society of America Bulletin, v. 86, p. 399–411.</w:t>
      </w:r>
    </w:p>
    <w:p w14:paraId="04FBB478" w14:textId="77777777" w:rsidR="00A942AE" w:rsidRPr="008A112F" w:rsidRDefault="00A942AE" w:rsidP="00A942AE">
      <w:pPr>
        <w:pStyle w:val="Bibliographie"/>
        <w:rPr>
          <w:rFonts w:ascii="Times New Roman" w:hAnsi="Times New Roman" w:cs="Times New Roman"/>
          <w:sz w:val="24"/>
          <w:szCs w:val="24"/>
        </w:rPr>
      </w:pPr>
      <w:r w:rsidRPr="008A112F">
        <w:rPr>
          <w:rFonts w:ascii="Times New Roman" w:hAnsi="Times New Roman" w:cs="Times New Roman"/>
          <w:sz w:val="24"/>
          <w:szCs w:val="24"/>
        </w:rPr>
        <w:t>Deckart, K., Feraud, G., and Bertrand, H., 1997, Age of Jurassic continental tholeiites of French Guyana, Surinam and Guinea: implications for the initial opening of the central Atlantic Ocean: Earth and Planetary Science Letters, v. 150, p. 205–220.</w:t>
      </w:r>
    </w:p>
    <w:p w14:paraId="47470056" w14:textId="77777777" w:rsidR="00A942AE" w:rsidRPr="008A112F" w:rsidRDefault="00A942AE" w:rsidP="00A942AE">
      <w:pPr>
        <w:pStyle w:val="Bibliographie"/>
        <w:rPr>
          <w:rFonts w:ascii="Times New Roman" w:hAnsi="Times New Roman" w:cs="Times New Roman"/>
          <w:sz w:val="24"/>
          <w:szCs w:val="24"/>
        </w:rPr>
      </w:pPr>
      <w:r w:rsidRPr="008A112F">
        <w:rPr>
          <w:rFonts w:ascii="Times New Roman" w:hAnsi="Times New Roman" w:cs="Times New Roman"/>
          <w:sz w:val="24"/>
          <w:szCs w:val="24"/>
        </w:rPr>
        <w:t>Dickin, A.P., Halliday, A.N., and Bowden, P., 1991, A Pb, Sr and Nd isotope study of the basement and Mesozoic ring complexes of the Jos Plateau, Nigeria: Chemical Geology, v. 94, p. 23–32.</w:t>
      </w:r>
    </w:p>
    <w:p w14:paraId="09E4CB8C" w14:textId="77777777" w:rsidR="00A942AE" w:rsidRPr="008A112F" w:rsidRDefault="00A942AE" w:rsidP="00A942AE">
      <w:pPr>
        <w:pStyle w:val="Bibliographie"/>
        <w:rPr>
          <w:rFonts w:ascii="Times New Roman" w:hAnsi="Times New Roman" w:cs="Times New Roman"/>
          <w:sz w:val="24"/>
          <w:szCs w:val="24"/>
        </w:rPr>
      </w:pPr>
      <w:r w:rsidRPr="008A112F">
        <w:rPr>
          <w:rFonts w:ascii="Times New Roman" w:hAnsi="Times New Roman" w:cs="Times New Roman"/>
          <w:sz w:val="24"/>
          <w:szCs w:val="24"/>
        </w:rPr>
        <w:t>Ekwueme, B.N., 1994, Basaltic magmatism related to the early stages of rifting along the Benue Trough; the Obudu dolerites of South-east Nigeria: Geological Journal, v. 29, p. 269–276.</w:t>
      </w:r>
    </w:p>
    <w:p w14:paraId="29616758" w14:textId="77777777" w:rsidR="00A942AE" w:rsidRPr="008A112F" w:rsidRDefault="00A942AE" w:rsidP="00A942AE">
      <w:pPr>
        <w:pStyle w:val="Bibliographie"/>
        <w:rPr>
          <w:rFonts w:ascii="Times New Roman" w:hAnsi="Times New Roman" w:cs="Times New Roman"/>
          <w:sz w:val="24"/>
          <w:szCs w:val="24"/>
        </w:rPr>
      </w:pPr>
      <w:r w:rsidRPr="008A112F">
        <w:rPr>
          <w:rFonts w:ascii="Times New Roman" w:hAnsi="Times New Roman" w:cs="Times New Roman"/>
          <w:sz w:val="24"/>
          <w:szCs w:val="24"/>
        </w:rPr>
        <w:t>Ekwueme, B.N., Itaya, T., and Yabe, H., 1997, K-Ar ages of intrusive rocks in the Oban-Obudu Massif and their significance for the tectonic and plutonic history of southeastern Nigeria: The Island Arc, v. 6, p. 353–360.</w:t>
      </w:r>
    </w:p>
    <w:p w14:paraId="18C65843" w14:textId="77777777" w:rsidR="00A942AE" w:rsidRPr="008A112F" w:rsidRDefault="00A942AE" w:rsidP="00A942AE">
      <w:pPr>
        <w:pStyle w:val="Bibliographie"/>
        <w:rPr>
          <w:rFonts w:ascii="Times New Roman" w:hAnsi="Times New Roman" w:cs="Times New Roman"/>
          <w:sz w:val="24"/>
          <w:szCs w:val="24"/>
        </w:rPr>
      </w:pPr>
      <w:r w:rsidRPr="008A112F">
        <w:rPr>
          <w:rFonts w:ascii="Times New Roman" w:hAnsi="Times New Roman" w:cs="Times New Roman"/>
          <w:sz w:val="24"/>
          <w:szCs w:val="24"/>
        </w:rPr>
        <w:lastRenderedPageBreak/>
        <w:t xml:space="preserve">Fitton, J.G., and Dunlo, H.M., 1985, The Cameroon line, West Africa, and </w:t>
      </w:r>
      <w:proofErr w:type="gramStart"/>
      <w:r w:rsidRPr="008A112F">
        <w:rPr>
          <w:rFonts w:ascii="Times New Roman" w:hAnsi="Times New Roman" w:cs="Times New Roman"/>
          <w:sz w:val="24"/>
          <w:szCs w:val="24"/>
        </w:rPr>
        <w:t>its</w:t>
      </w:r>
      <w:proofErr w:type="gramEnd"/>
      <w:r w:rsidRPr="008A112F">
        <w:rPr>
          <w:rFonts w:ascii="Times New Roman" w:hAnsi="Times New Roman" w:cs="Times New Roman"/>
          <w:sz w:val="24"/>
          <w:szCs w:val="24"/>
        </w:rPr>
        <w:t xml:space="preserve"> bearing on the origin of oceanic and continental alkali basalt: Earth and Planetary Science Letters, v. 72, p. 23–38.</w:t>
      </w:r>
    </w:p>
    <w:p w14:paraId="0C34CC26" w14:textId="77777777" w:rsidR="00A942AE" w:rsidRPr="008A112F" w:rsidRDefault="00A942AE" w:rsidP="00A942AE">
      <w:pPr>
        <w:pStyle w:val="Bibliographie"/>
        <w:rPr>
          <w:rFonts w:ascii="Times New Roman" w:hAnsi="Times New Roman" w:cs="Times New Roman"/>
          <w:sz w:val="24"/>
          <w:szCs w:val="24"/>
        </w:rPr>
      </w:pPr>
      <w:r w:rsidRPr="008A112F">
        <w:rPr>
          <w:rFonts w:ascii="Times New Roman" w:hAnsi="Times New Roman" w:cs="Times New Roman"/>
          <w:sz w:val="24"/>
          <w:szCs w:val="24"/>
        </w:rPr>
        <w:t>Genik, G.J., 1993, Petroleum geology of Cretaceous-Tertiairy rift basins in Niger, Chad, and Central African Republic: American Association of Petroleum Geologists Bulletin, v. 77, p. 1405–1434.</w:t>
      </w:r>
    </w:p>
    <w:p w14:paraId="60887E0F" w14:textId="77777777" w:rsidR="00A942AE" w:rsidRPr="008A112F" w:rsidRDefault="00A942AE" w:rsidP="00A942AE">
      <w:pPr>
        <w:pStyle w:val="Bibliographie"/>
        <w:rPr>
          <w:rFonts w:ascii="Times New Roman" w:hAnsi="Times New Roman" w:cs="Times New Roman"/>
          <w:sz w:val="24"/>
          <w:szCs w:val="24"/>
        </w:rPr>
      </w:pPr>
      <w:r w:rsidRPr="008A112F">
        <w:rPr>
          <w:rFonts w:ascii="Times New Roman" w:hAnsi="Times New Roman" w:cs="Times New Roman"/>
          <w:sz w:val="24"/>
          <w:szCs w:val="24"/>
        </w:rPr>
        <w:t>Genik, G.J., 1992, Regional framework, structural and petroleum aspects of rift basins in Niger, Chad and the Central African Republic (C.A.R.): Tectonophysics, v. 213, p. 169–185.</w:t>
      </w:r>
    </w:p>
    <w:p w14:paraId="6F58DE63" w14:textId="77777777" w:rsidR="00A942AE" w:rsidRPr="008A112F" w:rsidRDefault="00A942AE" w:rsidP="00A942AE">
      <w:pPr>
        <w:pStyle w:val="Bibliographie"/>
        <w:rPr>
          <w:rFonts w:ascii="Times New Roman" w:hAnsi="Times New Roman" w:cs="Times New Roman"/>
          <w:sz w:val="24"/>
          <w:szCs w:val="24"/>
        </w:rPr>
      </w:pPr>
      <w:r w:rsidRPr="008A112F">
        <w:rPr>
          <w:rFonts w:ascii="Times New Roman" w:hAnsi="Times New Roman" w:cs="Times New Roman"/>
          <w:sz w:val="24"/>
          <w:szCs w:val="24"/>
        </w:rPr>
        <w:t>Grant, N.K., Rex, D.C., and Freeth, S.J., 1972, Potassium-Argon Ages and Strontium Isotope Ratio Measurements from Volcanic Rocks in Northeastern Nigeria: Contributions to Mineralogy and Petrology, v. 35, p. 277–292.</w:t>
      </w:r>
    </w:p>
    <w:p w14:paraId="3F586D1B" w14:textId="77777777" w:rsidR="00A942AE" w:rsidRPr="008A112F" w:rsidRDefault="00A942AE" w:rsidP="00A942AE">
      <w:pPr>
        <w:pStyle w:val="Bibliographie"/>
        <w:rPr>
          <w:rFonts w:ascii="Times New Roman" w:hAnsi="Times New Roman" w:cs="Times New Roman"/>
          <w:sz w:val="24"/>
          <w:szCs w:val="24"/>
        </w:rPr>
      </w:pPr>
      <w:r w:rsidRPr="008A112F">
        <w:rPr>
          <w:rFonts w:ascii="Times New Roman" w:hAnsi="Times New Roman" w:cs="Times New Roman"/>
          <w:sz w:val="24"/>
          <w:szCs w:val="24"/>
        </w:rPr>
        <w:t>Gunnell, Y., 2003, Radiometric ages of laterites and constraints on long-term denudation rates in West Africa: Geology, v. 31, p. 131–134.</w:t>
      </w:r>
    </w:p>
    <w:p w14:paraId="3E5E8970" w14:textId="77777777" w:rsidR="00A942AE" w:rsidRPr="008A112F" w:rsidRDefault="00A942AE" w:rsidP="00A942AE">
      <w:pPr>
        <w:pStyle w:val="Bibliographie"/>
        <w:rPr>
          <w:rFonts w:ascii="Times New Roman" w:hAnsi="Times New Roman" w:cs="Times New Roman"/>
          <w:sz w:val="24"/>
          <w:szCs w:val="24"/>
        </w:rPr>
      </w:pPr>
      <w:r w:rsidRPr="008A112F">
        <w:rPr>
          <w:rFonts w:ascii="Times New Roman" w:hAnsi="Times New Roman" w:cs="Times New Roman"/>
          <w:sz w:val="24"/>
          <w:szCs w:val="24"/>
        </w:rPr>
        <w:t>Halliday, A.N., Davidson, J.P., Holden, P., De</w:t>
      </w:r>
      <w:r w:rsidR="00F658F7" w:rsidRPr="008A112F">
        <w:rPr>
          <w:rFonts w:ascii="Times New Roman" w:hAnsi="Times New Roman" w:cs="Times New Roman"/>
          <w:sz w:val="24"/>
          <w:szCs w:val="24"/>
        </w:rPr>
        <w:t xml:space="preserve"> </w:t>
      </w:r>
      <w:r w:rsidRPr="008A112F">
        <w:rPr>
          <w:rFonts w:ascii="Times New Roman" w:hAnsi="Times New Roman" w:cs="Times New Roman"/>
          <w:sz w:val="24"/>
          <w:szCs w:val="24"/>
        </w:rPr>
        <w:t>Wolf, C., Lee, D.C., and Fitton, J.G., 1990, Trace-element fractionation in plumes and the origin of HIMU mantle beneath the Cameroon Line: Nature, v. 347, p. 523–528.</w:t>
      </w:r>
    </w:p>
    <w:p w14:paraId="4BCB655A" w14:textId="77777777" w:rsidR="00A942AE" w:rsidRPr="008A112F" w:rsidRDefault="00A942AE" w:rsidP="00A942AE">
      <w:pPr>
        <w:pStyle w:val="Bibliographie"/>
        <w:rPr>
          <w:rFonts w:ascii="Times New Roman" w:hAnsi="Times New Roman" w:cs="Times New Roman"/>
          <w:sz w:val="24"/>
          <w:szCs w:val="24"/>
        </w:rPr>
      </w:pPr>
      <w:r w:rsidRPr="008A112F">
        <w:rPr>
          <w:rFonts w:ascii="Times New Roman" w:hAnsi="Times New Roman" w:cs="Times New Roman"/>
          <w:sz w:val="24"/>
          <w:szCs w:val="24"/>
        </w:rPr>
        <w:t xml:space="preserve">Kamden, J.B., Kraml, M., Keller, J., and Henjes-Kunst, F., 2001, Cameroon Line magmatism: conventional K/Ar and single-crystal laser </w:t>
      </w:r>
      <w:r w:rsidR="00F658F7" w:rsidRPr="008A112F">
        <w:rPr>
          <w:rFonts w:ascii="Times New Roman" w:hAnsi="Times New Roman" w:cs="Times New Roman"/>
          <w:sz w:val="24"/>
          <w:szCs w:val="24"/>
          <w:vertAlign w:val="superscript"/>
        </w:rPr>
        <w:t>40</w:t>
      </w:r>
      <w:r w:rsidR="00F658F7" w:rsidRPr="008A112F">
        <w:rPr>
          <w:rFonts w:ascii="Times New Roman" w:hAnsi="Times New Roman" w:cs="Times New Roman"/>
          <w:sz w:val="24"/>
          <w:szCs w:val="24"/>
        </w:rPr>
        <w:t xml:space="preserve">Ar/ </w:t>
      </w:r>
      <w:r w:rsidR="00F658F7" w:rsidRPr="008A112F">
        <w:rPr>
          <w:rFonts w:ascii="Times New Roman" w:hAnsi="Times New Roman" w:cs="Times New Roman"/>
          <w:sz w:val="24"/>
          <w:szCs w:val="24"/>
          <w:vertAlign w:val="superscript"/>
        </w:rPr>
        <w:t>39</w:t>
      </w:r>
      <w:r w:rsidR="00F658F7" w:rsidRPr="008A112F">
        <w:rPr>
          <w:rFonts w:ascii="Times New Roman" w:hAnsi="Times New Roman" w:cs="Times New Roman"/>
          <w:sz w:val="24"/>
          <w:szCs w:val="24"/>
        </w:rPr>
        <w:t>Ar</w:t>
      </w:r>
      <w:r w:rsidRPr="008A112F">
        <w:rPr>
          <w:rFonts w:ascii="Times New Roman" w:hAnsi="Times New Roman" w:cs="Times New Roman"/>
          <w:sz w:val="24"/>
          <w:szCs w:val="24"/>
        </w:rPr>
        <w:t xml:space="preserve"> ages of rocks and minerals from the Hossere Nigo anorogenic complex Cameroon: Journal of African Earth Sciences, v. 35, p. 99–105.</w:t>
      </w:r>
    </w:p>
    <w:p w14:paraId="54FC1B77" w14:textId="77777777" w:rsidR="00A942AE" w:rsidRPr="008A112F" w:rsidRDefault="00A942AE" w:rsidP="00A942AE">
      <w:pPr>
        <w:pStyle w:val="Bibliographie"/>
        <w:rPr>
          <w:rFonts w:ascii="Times New Roman" w:hAnsi="Times New Roman" w:cs="Times New Roman"/>
          <w:sz w:val="24"/>
          <w:szCs w:val="24"/>
        </w:rPr>
      </w:pPr>
      <w:r w:rsidRPr="008A112F">
        <w:rPr>
          <w:rFonts w:ascii="Times New Roman" w:hAnsi="Times New Roman" w:cs="Times New Roman"/>
          <w:sz w:val="24"/>
          <w:szCs w:val="24"/>
        </w:rPr>
        <w:t xml:space="preserve">Lanphere, M.A., and Dalrymple, G.B., 1971, </w:t>
      </w:r>
      <w:proofErr w:type="gramStart"/>
      <w:r w:rsidRPr="008A112F">
        <w:rPr>
          <w:rFonts w:ascii="Times New Roman" w:hAnsi="Times New Roman" w:cs="Times New Roman"/>
          <w:sz w:val="24"/>
          <w:szCs w:val="24"/>
        </w:rPr>
        <w:t>A</w:t>
      </w:r>
      <w:proofErr w:type="gramEnd"/>
      <w:r w:rsidRPr="008A112F">
        <w:rPr>
          <w:rFonts w:ascii="Times New Roman" w:hAnsi="Times New Roman" w:cs="Times New Roman"/>
          <w:sz w:val="24"/>
          <w:szCs w:val="24"/>
        </w:rPr>
        <w:t xml:space="preserve"> test of the </w:t>
      </w:r>
      <w:r w:rsidR="00F658F7" w:rsidRPr="008A112F">
        <w:rPr>
          <w:rFonts w:ascii="Times New Roman" w:hAnsi="Times New Roman" w:cs="Times New Roman"/>
          <w:sz w:val="24"/>
          <w:szCs w:val="24"/>
          <w:vertAlign w:val="superscript"/>
        </w:rPr>
        <w:t>40</w:t>
      </w:r>
      <w:r w:rsidR="00F658F7" w:rsidRPr="008A112F">
        <w:rPr>
          <w:rFonts w:ascii="Times New Roman" w:hAnsi="Times New Roman" w:cs="Times New Roman"/>
          <w:sz w:val="24"/>
          <w:szCs w:val="24"/>
        </w:rPr>
        <w:t xml:space="preserve">Ar/ </w:t>
      </w:r>
      <w:r w:rsidR="00F658F7" w:rsidRPr="008A112F">
        <w:rPr>
          <w:rFonts w:ascii="Times New Roman" w:hAnsi="Times New Roman" w:cs="Times New Roman"/>
          <w:sz w:val="24"/>
          <w:szCs w:val="24"/>
          <w:vertAlign w:val="superscript"/>
        </w:rPr>
        <w:t>39</w:t>
      </w:r>
      <w:r w:rsidR="00F658F7" w:rsidRPr="008A112F">
        <w:rPr>
          <w:rFonts w:ascii="Times New Roman" w:hAnsi="Times New Roman" w:cs="Times New Roman"/>
          <w:sz w:val="24"/>
          <w:szCs w:val="24"/>
        </w:rPr>
        <w:t xml:space="preserve">Ar </w:t>
      </w:r>
      <w:r w:rsidRPr="008A112F">
        <w:rPr>
          <w:rFonts w:ascii="Times New Roman" w:hAnsi="Times New Roman" w:cs="Times New Roman"/>
          <w:sz w:val="24"/>
          <w:szCs w:val="24"/>
        </w:rPr>
        <w:t>age spectrum technique on some terrestrial materials: Earth and Planetary Science Letters, v. 12, p. 359–372.</w:t>
      </w:r>
    </w:p>
    <w:p w14:paraId="66B6820A" w14:textId="77777777" w:rsidR="00A942AE" w:rsidRPr="008A112F" w:rsidRDefault="00A942AE" w:rsidP="00A942AE">
      <w:pPr>
        <w:pStyle w:val="Bibliographie"/>
        <w:rPr>
          <w:rFonts w:ascii="Times New Roman" w:hAnsi="Times New Roman" w:cs="Times New Roman"/>
          <w:sz w:val="24"/>
          <w:szCs w:val="24"/>
        </w:rPr>
      </w:pPr>
      <w:r w:rsidRPr="008A112F">
        <w:rPr>
          <w:rFonts w:ascii="Times New Roman" w:hAnsi="Times New Roman" w:cs="Times New Roman"/>
          <w:sz w:val="24"/>
          <w:szCs w:val="24"/>
        </w:rPr>
        <w:t xml:space="preserve">Lanphere, M.A., and Dalrymple, G.B., 1976, Identification of excess </w:t>
      </w:r>
      <w:r w:rsidR="001D457E" w:rsidRPr="008A112F">
        <w:rPr>
          <w:rFonts w:ascii="Times New Roman" w:hAnsi="Times New Roman" w:cs="Times New Roman"/>
          <w:sz w:val="24"/>
          <w:szCs w:val="24"/>
          <w:vertAlign w:val="superscript"/>
        </w:rPr>
        <w:t>40</w:t>
      </w:r>
      <w:r w:rsidRPr="008A112F">
        <w:rPr>
          <w:rFonts w:ascii="Times New Roman" w:hAnsi="Times New Roman" w:cs="Times New Roman"/>
          <w:sz w:val="24"/>
          <w:szCs w:val="24"/>
        </w:rPr>
        <w:t xml:space="preserve">Ar by the </w:t>
      </w:r>
      <w:r w:rsidR="00F658F7" w:rsidRPr="008A112F">
        <w:rPr>
          <w:rFonts w:ascii="Times New Roman" w:hAnsi="Times New Roman" w:cs="Times New Roman"/>
          <w:sz w:val="24"/>
          <w:szCs w:val="24"/>
          <w:vertAlign w:val="superscript"/>
        </w:rPr>
        <w:t>40</w:t>
      </w:r>
      <w:r w:rsidR="00F658F7" w:rsidRPr="008A112F">
        <w:rPr>
          <w:rFonts w:ascii="Times New Roman" w:hAnsi="Times New Roman" w:cs="Times New Roman"/>
          <w:sz w:val="24"/>
          <w:szCs w:val="24"/>
        </w:rPr>
        <w:t xml:space="preserve">Ar/ </w:t>
      </w:r>
      <w:r w:rsidR="00F658F7" w:rsidRPr="008A112F">
        <w:rPr>
          <w:rFonts w:ascii="Times New Roman" w:hAnsi="Times New Roman" w:cs="Times New Roman"/>
          <w:sz w:val="24"/>
          <w:szCs w:val="24"/>
          <w:vertAlign w:val="superscript"/>
        </w:rPr>
        <w:t>39</w:t>
      </w:r>
      <w:r w:rsidR="00F658F7" w:rsidRPr="008A112F">
        <w:rPr>
          <w:rFonts w:ascii="Times New Roman" w:hAnsi="Times New Roman" w:cs="Times New Roman"/>
          <w:sz w:val="24"/>
          <w:szCs w:val="24"/>
        </w:rPr>
        <w:t>Ar</w:t>
      </w:r>
      <w:r w:rsidRPr="008A112F">
        <w:rPr>
          <w:rFonts w:ascii="Times New Roman" w:hAnsi="Times New Roman" w:cs="Times New Roman"/>
          <w:sz w:val="24"/>
          <w:szCs w:val="24"/>
        </w:rPr>
        <w:t xml:space="preserve"> age spectrum technique: Earth and Planetary Science Letters, v. 32, p. 141–148.</w:t>
      </w:r>
    </w:p>
    <w:p w14:paraId="02A7A35C" w14:textId="77777777" w:rsidR="00A942AE" w:rsidRPr="008A112F" w:rsidRDefault="00A942AE" w:rsidP="00A942AE">
      <w:pPr>
        <w:pStyle w:val="Bibliographie"/>
        <w:rPr>
          <w:rFonts w:ascii="Times New Roman" w:hAnsi="Times New Roman" w:cs="Times New Roman"/>
          <w:sz w:val="24"/>
          <w:szCs w:val="24"/>
        </w:rPr>
      </w:pPr>
      <w:r w:rsidRPr="008A112F">
        <w:rPr>
          <w:rFonts w:ascii="Times New Roman" w:hAnsi="Times New Roman" w:cs="Times New Roman"/>
          <w:sz w:val="24"/>
          <w:szCs w:val="24"/>
        </w:rPr>
        <w:t>Lee, D.C., Halliday, A.N., Fitton, J.G., and Poli, G., 1994, Isotopic variations with distance and time in the volcanic islands of the Cameroon Line; evidence for a mantle plume origin: Earth and Planetary Science Letters, v. 123, p. 119–138.</w:t>
      </w:r>
    </w:p>
    <w:p w14:paraId="7432BF35" w14:textId="77777777" w:rsidR="00A942AE" w:rsidRPr="008A112F" w:rsidRDefault="00A942AE" w:rsidP="00A942AE">
      <w:pPr>
        <w:pStyle w:val="Bibliographie"/>
        <w:rPr>
          <w:rFonts w:ascii="Times New Roman" w:hAnsi="Times New Roman" w:cs="Times New Roman"/>
          <w:sz w:val="24"/>
          <w:szCs w:val="24"/>
        </w:rPr>
      </w:pPr>
      <w:r w:rsidRPr="008A112F">
        <w:rPr>
          <w:rFonts w:ascii="Times New Roman" w:hAnsi="Times New Roman" w:cs="Times New Roman"/>
          <w:sz w:val="24"/>
          <w:szCs w:val="24"/>
        </w:rPr>
        <w:t xml:space="preserve">Leprêtre, R., 2015, Evolution phanérozoïque du Craton Ouest Africain </w:t>
      </w:r>
      <w:proofErr w:type="gramStart"/>
      <w:r w:rsidRPr="008A112F">
        <w:rPr>
          <w:rFonts w:ascii="Times New Roman" w:hAnsi="Times New Roman" w:cs="Times New Roman"/>
          <w:sz w:val="24"/>
          <w:szCs w:val="24"/>
        </w:rPr>
        <w:t>et</w:t>
      </w:r>
      <w:proofErr w:type="gramEnd"/>
      <w:r w:rsidRPr="008A112F">
        <w:rPr>
          <w:rFonts w:ascii="Times New Roman" w:hAnsi="Times New Roman" w:cs="Times New Roman"/>
          <w:sz w:val="24"/>
          <w:szCs w:val="24"/>
        </w:rPr>
        <w:t xml:space="preserve"> de ses bordures Nord et Ouest [Ph.D. thesis]: Université Paris Sud - Paris XI, France, 423 p.</w:t>
      </w:r>
    </w:p>
    <w:p w14:paraId="59DE5CB3" w14:textId="77777777" w:rsidR="00A942AE" w:rsidRPr="008A112F" w:rsidRDefault="00A942AE" w:rsidP="00A942AE">
      <w:pPr>
        <w:pStyle w:val="Bibliographie"/>
        <w:rPr>
          <w:rFonts w:ascii="Times New Roman" w:hAnsi="Times New Roman" w:cs="Times New Roman"/>
          <w:sz w:val="24"/>
          <w:szCs w:val="24"/>
        </w:rPr>
      </w:pPr>
      <w:r w:rsidRPr="008A112F">
        <w:rPr>
          <w:rFonts w:ascii="Times New Roman" w:hAnsi="Times New Roman" w:cs="Times New Roman"/>
          <w:sz w:val="24"/>
          <w:szCs w:val="24"/>
        </w:rPr>
        <w:lastRenderedPageBreak/>
        <w:t>Leprêtre, R., Barbarand, J., Missenard, Y., Leparmentier, F., and Frizon de Lamotte, D., 2014, Vertical movements along the northern border of the West African Craton: the Reguibat Shield and adjacent basins: Geological Magazine, v. 151, p. 885–898.</w:t>
      </w:r>
    </w:p>
    <w:p w14:paraId="57EBB6DE" w14:textId="2FEB3B56" w:rsidR="009068FF" w:rsidRPr="008A112F" w:rsidRDefault="009068FF" w:rsidP="009068FF">
      <w:pPr>
        <w:ind w:left="720" w:hanging="720"/>
        <w:rPr>
          <w:rFonts w:ascii="Times New Roman" w:hAnsi="Times New Roman" w:cs="Times New Roman"/>
          <w:sz w:val="24"/>
          <w:szCs w:val="24"/>
        </w:rPr>
      </w:pPr>
      <w:r w:rsidRPr="008A112F">
        <w:rPr>
          <w:rFonts w:ascii="Times New Roman" w:hAnsi="Times New Roman" w:cs="Times New Roman"/>
          <w:sz w:val="24"/>
          <w:szCs w:val="24"/>
        </w:rPr>
        <w:t>Leprêtre, R., Missenard, Y., Barbarand, J., Gautheron, C., Saddiqi, O., and Pinna-Jamme, R., 2015, Postrift history of the eastern central Atlantic passive margin: Insights from the Saharan region of South Morocco: Journal of Geophysical Research: Solid Earth, v. 120, p. 4645–4666.</w:t>
      </w:r>
    </w:p>
    <w:p w14:paraId="429726F4" w14:textId="77777777" w:rsidR="00A942AE" w:rsidRPr="008A112F" w:rsidRDefault="00A942AE" w:rsidP="00A942AE">
      <w:pPr>
        <w:pStyle w:val="Bibliographie"/>
        <w:rPr>
          <w:rFonts w:ascii="Times New Roman" w:hAnsi="Times New Roman" w:cs="Times New Roman"/>
          <w:sz w:val="24"/>
          <w:szCs w:val="24"/>
        </w:rPr>
      </w:pPr>
      <w:r w:rsidRPr="008A112F">
        <w:rPr>
          <w:rFonts w:ascii="Times New Roman" w:hAnsi="Times New Roman" w:cs="Times New Roman"/>
          <w:sz w:val="24"/>
          <w:szCs w:val="24"/>
        </w:rPr>
        <w:t>Liégois, J.P., Benhallou, A., Azzouni-Sekkal, A., Yahiaoui, R., and Bonin, B., 2005, The Hoggar swell and volcanism: Reactivation of the Precambrian Tuareg shield during Alpine convergence and West African Cenozoic volcanism: Geological Society of America, Special Paper, v. 388, p. 379–400.</w:t>
      </w:r>
    </w:p>
    <w:p w14:paraId="3BBE3602" w14:textId="77777777" w:rsidR="00A942AE" w:rsidRPr="008A112F" w:rsidRDefault="00A942AE" w:rsidP="00A942AE">
      <w:pPr>
        <w:pStyle w:val="Bibliographie"/>
        <w:rPr>
          <w:rFonts w:ascii="Times New Roman" w:hAnsi="Times New Roman" w:cs="Times New Roman"/>
          <w:sz w:val="24"/>
          <w:szCs w:val="24"/>
        </w:rPr>
      </w:pPr>
      <w:r w:rsidRPr="008A112F">
        <w:rPr>
          <w:rFonts w:ascii="Times New Roman" w:hAnsi="Times New Roman" w:cs="Times New Roman"/>
          <w:sz w:val="24"/>
          <w:szCs w:val="24"/>
        </w:rPr>
        <w:t>Liégois, J.P., Sauvage, J.F., and Black, R., 1991, The Permo-Jurassic alkaline province of Tadhak, Mali: geology, geochronology and tectonic significance: Lithos, v. 27, p. 95–105.</w:t>
      </w:r>
    </w:p>
    <w:p w14:paraId="0B2ABCA0" w14:textId="77777777" w:rsidR="00A942AE" w:rsidRPr="008A112F" w:rsidRDefault="00A942AE" w:rsidP="00A942AE">
      <w:pPr>
        <w:pStyle w:val="Bibliographie"/>
        <w:rPr>
          <w:rFonts w:ascii="Times New Roman" w:hAnsi="Times New Roman" w:cs="Times New Roman"/>
          <w:sz w:val="24"/>
          <w:szCs w:val="24"/>
        </w:rPr>
      </w:pPr>
      <w:r w:rsidRPr="008A112F">
        <w:rPr>
          <w:rFonts w:ascii="Times New Roman" w:hAnsi="Times New Roman" w:cs="Times New Roman"/>
          <w:sz w:val="24"/>
          <w:szCs w:val="24"/>
        </w:rPr>
        <w:t xml:space="preserve">Maluski, H., Coulon, C., Popoff, M., and Baudin, P., 1995, </w:t>
      </w:r>
      <w:r w:rsidR="00557E03" w:rsidRPr="008A112F">
        <w:rPr>
          <w:rFonts w:ascii="Times New Roman" w:hAnsi="Times New Roman" w:cs="Times New Roman"/>
          <w:sz w:val="24"/>
          <w:szCs w:val="24"/>
          <w:vertAlign w:val="superscript"/>
        </w:rPr>
        <w:t>40</w:t>
      </w:r>
      <w:r w:rsidR="00557E03" w:rsidRPr="008A112F">
        <w:rPr>
          <w:rFonts w:ascii="Times New Roman" w:hAnsi="Times New Roman" w:cs="Times New Roman"/>
          <w:sz w:val="24"/>
          <w:szCs w:val="24"/>
        </w:rPr>
        <w:t xml:space="preserve">Ar/ </w:t>
      </w:r>
      <w:r w:rsidR="00557E03" w:rsidRPr="008A112F">
        <w:rPr>
          <w:rFonts w:ascii="Times New Roman" w:hAnsi="Times New Roman" w:cs="Times New Roman"/>
          <w:sz w:val="24"/>
          <w:szCs w:val="24"/>
          <w:vertAlign w:val="superscript"/>
        </w:rPr>
        <w:t>39</w:t>
      </w:r>
      <w:r w:rsidR="00557E03" w:rsidRPr="008A112F">
        <w:rPr>
          <w:rFonts w:ascii="Times New Roman" w:hAnsi="Times New Roman" w:cs="Times New Roman"/>
          <w:sz w:val="24"/>
          <w:szCs w:val="24"/>
        </w:rPr>
        <w:t>Ar</w:t>
      </w:r>
      <w:r w:rsidRPr="008A112F">
        <w:rPr>
          <w:rFonts w:ascii="Times New Roman" w:hAnsi="Times New Roman" w:cs="Times New Roman"/>
          <w:sz w:val="24"/>
          <w:szCs w:val="24"/>
        </w:rPr>
        <w:t xml:space="preserve"> chronology, petrology and geodynamic setting of Mesozoic to early Cenozoic magmatism from the Benue Trough, Nigeria: Journal of Geological Society, London, v. 152, p. 311–326.</w:t>
      </w:r>
    </w:p>
    <w:p w14:paraId="01930E0F" w14:textId="77777777" w:rsidR="00A942AE" w:rsidRPr="008A112F" w:rsidRDefault="00A942AE" w:rsidP="00A942AE">
      <w:pPr>
        <w:pStyle w:val="Bibliographie"/>
        <w:rPr>
          <w:rFonts w:ascii="Times New Roman" w:hAnsi="Times New Roman" w:cs="Times New Roman"/>
          <w:sz w:val="24"/>
          <w:szCs w:val="24"/>
        </w:rPr>
      </w:pPr>
      <w:r w:rsidRPr="008A112F">
        <w:rPr>
          <w:rFonts w:ascii="Times New Roman" w:hAnsi="Times New Roman" w:cs="Times New Roman"/>
          <w:sz w:val="24"/>
          <w:szCs w:val="24"/>
        </w:rPr>
        <w:t>Marzoli, A., Piccirillo, E.M., Renne, P.R., Bellieni, G., Iacumin, M., Nyobe, J.B., and Tongwa, A.T., 2000, The Cameroon Volcanic Line Revisited: Petrogenesis of Continental Basaltic Magmas from Lithospheric and Asthenospheric Mantle Sources: Journal of Petrology, v. 41, p. 87–109.</w:t>
      </w:r>
    </w:p>
    <w:p w14:paraId="018F1751" w14:textId="77777777" w:rsidR="00A942AE" w:rsidRPr="008A112F" w:rsidRDefault="00A942AE" w:rsidP="00A942AE">
      <w:pPr>
        <w:pStyle w:val="Bibliographie"/>
        <w:rPr>
          <w:rFonts w:ascii="Times New Roman" w:hAnsi="Times New Roman" w:cs="Times New Roman"/>
          <w:sz w:val="24"/>
          <w:szCs w:val="24"/>
        </w:rPr>
      </w:pPr>
      <w:r w:rsidRPr="008A112F">
        <w:rPr>
          <w:rFonts w:ascii="Times New Roman" w:hAnsi="Times New Roman" w:cs="Times New Roman"/>
          <w:sz w:val="24"/>
          <w:szCs w:val="24"/>
        </w:rPr>
        <w:t>Mauche, R., Faure, G., Jones, L.M., and Hoefs, J., 1989, Anomalous isotopic compositions of Sr, Ar and O and the Mesozoic diabase dikes of Liberia, West Africa: Contributions to Mineralogy and Petrology, v. 101, p. 12–18.</w:t>
      </w:r>
    </w:p>
    <w:p w14:paraId="697E24F0" w14:textId="77777777" w:rsidR="00A942AE" w:rsidRPr="008A112F" w:rsidRDefault="00A942AE" w:rsidP="00A942AE">
      <w:pPr>
        <w:pStyle w:val="Bibliographie"/>
        <w:rPr>
          <w:rFonts w:ascii="Times New Roman" w:hAnsi="Times New Roman" w:cs="Times New Roman"/>
          <w:sz w:val="24"/>
          <w:szCs w:val="24"/>
        </w:rPr>
      </w:pPr>
      <w:r w:rsidRPr="008A112F">
        <w:rPr>
          <w:rFonts w:ascii="Times New Roman" w:hAnsi="Times New Roman" w:cs="Times New Roman"/>
          <w:sz w:val="24"/>
          <w:szCs w:val="24"/>
        </w:rPr>
        <w:t xml:space="preserve">Maza, M., Briqueu, L., Dautria, J.M., and Bosch, D., 1998, Le complexe annulaire d’âge Oligocène de l’Achkal (Hoggar Central, Sud Algérie): témoin de la transition au Cénozoïque entre les magmatismes tholéitique </w:t>
      </w:r>
      <w:proofErr w:type="gramStart"/>
      <w:r w:rsidRPr="008A112F">
        <w:rPr>
          <w:rFonts w:ascii="Times New Roman" w:hAnsi="Times New Roman" w:cs="Times New Roman"/>
          <w:sz w:val="24"/>
          <w:szCs w:val="24"/>
        </w:rPr>
        <w:t>et</w:t>
      </w:r>
      <w:proofErr w:type="gramEnd"/>
      <w:r w:rsidRPr="008A112F">
        <w:rPr>
          <w:rFonts w:ascii="Times New Roman" w:hAnsi="Times New Roman" w:cs="Times New Roman"/>
          <w:sz w:val="24"/>
          <w:szCs w:val="24"/>
        </w:rPr>
        <w:t xml:space="preserve"> alcalin. Évidences par les isotopes du Sr, Nd </w:t>
      </w:r>
      <w:proofErr w:type="gramStart"/>
      <w:r w:rsidRPr="008A112F">
        <w:rPr>
          <w:rFonts w:ascii="Times New Roman" w:hAnsi="Times New Roman" w:cs="Times New Roman"/>
          <w:sz w:val="24"/>
          <w:szCs w:val="24"/>
        </w:rPr>
        <w:t>et</w:t>
      </w:r>
      <w:proofErr w:type="gramEnd"/>
      <w:r w:rsidRPr="008A112F">
        <w:rPr>
          <w:rFonts w:ascii="Times New Roman" w:hAnsi="Times New Roman" w:cs="Times New Roman"/>
          <w:sz w:val="24"/>
          <w:szCs w:val="24"/>
        </w:rPr>
        <w:t xml:space="preserve"> Pb: Comptes Rendus de l’Academie des Sciences de Paris, v. 327, p. 167–172.</w:t>
      </w:r>
    </w:p>
    <w:p w14:paraId="275BFE77" w14:textId="77777777" w:rsidR="00A942AE" w:rsidRPr="008A112F" w:rsidRDefault="00A942AE" w:rsidP="00A942AE">
      <w:pPr>
        <w:pStyle w:val="Bibliographie"/>
        <w:rPr>
          <w:rFonts w:ascii="Times New Roman" w:hAnsi="Times New Roman" w:cs="Times New Roman"/>
          <w:sz w:val="24"/>
          <w:szCs w:val="24"/>
        </w:rPr>
      </w:pPr>
      <w:r w:rsidRPr="008A112F">
        <w:rPr>
          <w:rFonts w:ascii="Times New Roman" w:hAnsi="Times New Roman" w:cs="Times New Roman"/>
          <w:sz w:val="24"/>
          <w:szCs w:val="24"/>
        </w:rPr>
        <w:t xml:space="preserve">Maza, M., Dautria, J.M., Briqueu, L., and Cantagrel, J.M., 1995, Massif annulaire de l’Achkal: </w:t>
      </w:r>
      <w:proofErr w:type="gramStart"/>
      <w:r w:rsidRPr="008A112F">
        <w:rPr>
          <w:rFonts w:ascii="Times New Roman" w:hAnsi="Times New Roman" w:cs="Times New Roman"/>
          <w:sz w:val="24"/>
          <w:szCs w:val="24"/>
        </w:rPr>
        <w:t>un</w:t>
      </w:r>
      <w:proofErr w:type="gramEnd"/>
      <w:r w:rsidRPr="008A112F">
        <w:rPr>
          <w:rFonts w:ascii="Times New Roman" w:hAnsi="Times New Roman" w:cs="Times New Roman"/>
          <w:sz w:val="24"/>
          <w:szCs w:val="24"/>
        </w:rPr>
        <w:t xml:space="preserve"> témoin d’un magmatisme alcalin d’âge oligocene supérieur au Hoggar Centro-Oriental: Bulletin du Service Géologique de l’Algérie, v. 6, p. 61–77.</w:t>
      </w:r>
    </w:p>
    <w:p w14:paraId="0F3DDC59" w14:textId="77777777" w:rsidR="00A942AE" w:rsidRPr="008A112F" w:rsidRDefault="00A942AE" w:rsidP="00A942AE">
      <w:pPr>
        <w:pStyle w:val="Bibliographie"/>
        <w:rPr>
          <w:rFonts w:ascii="Times New Roman" w:hAnsi="Times New Roman" w:cs="Times New Roman"/>
          <w:sz w:val="24"/>
          <w:szCs w:val="24"/>
        </w:rPr>
      </w:pPr>
      <w:r w:rsidRPr="008A112F">
        <w:rPr>
          <w:rFonts w:ascii="Times New Roman" w:hAnsi="Times New Roman" w:cs="Times New Roman"/>
          <w:sz w:val="24"/>
          <w:szCs w:val="24"/>
        </w:rPr>
        <w:lastRenderedPageBreak/>
        <w:t>Moreau, C., Ohnenstetter, D., Demaiffe, D., and Robineau, B., 1996, The Los Archipelago nepheline syenite ring-structure: a magmatic marker of the evolution of the Central and Equatorial Atlantic: The Canadian Mineralogist, v. 34, p. 281–299.</w:t>
      </w:r>
    </w:p>
    <w:p w14:paraId="533AEFE3" w14:textId="2B12F7ED" w:rsidR="00A942AE" w:rsidRPr="008A112F" w:rsidRDefault="00A942AE" w:rsidP="00A942AE">
      <w:pPr>
        <w:pStyle w:val="Bibliographie"/>
        <w:rPr>
          <w:rFonts w:ascii="Times New Roman" w:hAnsi="Times New Roman" w:cs="Times New Roman"/>
          <w:sz w:val="24"/>
          <w:szCs w:val="24"/>
        </w:rPr>
      </w:pPr>
      <w:r w:rsidRPr="008A112F">
        <w:rPr>
          <w:rFonts w:ascii="Times New Roman" w:hAnsi="Times New Roman" w:cs="Times New Roman"/>
          <w:sz w:val="24"/>
          <w:szCs w:val="24"/>
        </w:rPr>
        <w:t>Netto, A.M., Fabre, J., Poupeau, G., and Champenois, M., 1992, Datation par traces de fission de la structure circulaire des Richat (Mauritanie): Comptes Rendus de l’Acad</w:t>
      </w:r>
      <w:r w:rsidR="00BD6ED4" w:rsidRPr="008A112F">
        <w:rPr>
          <w:rFonts w:ascii="Times New Roman" w:hAnsi="Times New Roman" w:cs="Times New Roman"/>
          <w:sz w:val="24"/>
          <w:szCs w:val="24"/>
        </w:rPr>
        <w:t>é</w:t>
      </w:r>
      <w:r w:rsidRPr="008A112F">
        <w:rPr>
          <w:rFonts w:ascii="Times New Roman" w:hAnsi="Times New Roman" w:cs="Times New Roman"/>
          <w:sz w:val="24"/>
          <w:szCs w:val="24"/>
        </w:rPr>
        <w:t xml:space="preserve">mie des Sciences de Paris, </w:t>
      </w:r>
      <w:r w:rsidR="00BD6ED4" w:rsidRPr="008A112F">
        <w:rPr>
          <w:rFonts w:ascii="Times New Roman" w:hAnsi="Times New Roman" w:cs="Times New Roman"/>
          <w:sz w:val="24"/>
          <w:szCs w:val="24"/>
        </w:rPr>
        <w:t>Série II, v. 314</w:t>
      </w:r>
      <w:r w:rsidRPr="008A112F">
        <w:rPr>
          <w:rFonts w:ascii="Times New Roman" w:hAnsi="Times New Roman" w:cs="Times New Roman"/>
          <w:sz w:val="24"/>
          <w:szCs w:val="24"/>
        </w:rPr>
        <w:t>, p. 1179–1186.</w:t>
      </w:r>
    </w:p>
    <w:p w14:paraId="1711C217" w14:textId="6881136D" w:rsidR="00A942AE" w:rsidRPr="008A112F" w:rsidRDefault="00A942AE" w:rsidP="00A942AE">
      <w:pPr>
        <w:pStyle w:val="Bibliographie"/>
        <w:rPr>
          <w:rFonts w:ascii="Times New Roman" w:hAnsi="Times New Roman" w:cs="Times New Roman"/>
          <w:sz w:val="24"/>
          <w:szCs w:val="24"/>
        </w:rPr>
      </w:pPr>
      <w:r w:rsidRPr="008A112F">
        <w:rPr>
          <w:rFonts w:ascii="Times New Roman" w:hAnsi="Times New Roman" w:cs="Times New Roman"/>
          <w:sz w:val="24"/>
          <w:szCs w:val="24"/>
        </w:rPr>
        <w:t>Ngounouno, I., Deruelle, B., Demaiffe, D., and Montigny, R., 1997, Données nouvelles sur le volcanisme cénozoïque du fossé de Garoua (Nord du Cameroun): Comptes Rendus de l’Acad</w:t>
      </w:r>
      <w:r w:rsidR="00BD6ED4" w:rsidRPr="008A112F">
        <w:rPr>
          <w:rFonts w:ascii="Times New Roman" w:hAnsi="Times New Roman" w:cs="Times New Roman"/>
          <w:sz w:val="24"/>
          <w:szCs w:val="24"/>
        </w:rPr>
        <w:t>é</w:t>
      </w:r>
      <w:r w:rsidRPr="008A112F">
        <w:rPr>
          <w:rFonts w:ascii="Times New Roman" w:hAnsi="Times New Roman" w:cs="Times New Roman"/>
          <w:sz w:val="24"/>
          <w:szCs w:val="24"/>
        </w:rPr>
        <w:t>mie des Sciences</w:t>
      </w:r>
      <w:r w:rsidR="00BD6ED4" w:rsidRPr="008A112F">
        <w:rPr>
          <w:rFonts w:ascii="Times New Roman" w:hAnsi="Times New Roman" w:cs="Times New Roman"/>
          <w:sz w:val="24"/>
          <w:szCs w:val="24"/>
        </w:rPr>
        <w:t xml:space="preserve"> de Paris</w:t>
      </w:r>
      <w:r w:rsidRPr="008A112F">
        <w:rPr>
          <w:rFonts w:ascii="Times New Roman" w:hAnsi="Times New Roman" w:cs="Times New Roman"/>
          <w:sz w:val="24"/>
          <w:szCs w:val="24"/>
        </w:rPr>
        <w:t>,</w:t>
      </w:r>
      <w:r w:rsidR="00BD6ED4" w:rsidRPr="008A112F">
        <w:rPr>
          <w:rFonts w:ascii="Times New Roman" w:hAnsi="Times New Roman" w:cs="Times New Roman"/>
          <w:sz w:val="24"/>
          <w:szCs w:val="24"/>
        </w:rPr>
        <w:t xml:space="preserve"> Série IIA</w:t>
      </w:r>
      <w:r w:rsidRPr="008A112F">
        <w:rPr>
          <w:rFonts w:ascii="Times New Roman" w:hAnsi="Times New Roman" w:cs="Times New Roman"/>
          <w:sz w:val="24"/>
          <w:szCs w:val="24"/>
        </w:rPr>
        <w:t xml:space="preserve"> v. 325, p. 87–94.</w:t>
      </w:r>
    </w:p>
    <w:p w14:paraId="1F4FB20B" w14:textId="77777777" w:rsidR="00A942AE" w:rsidRPr="008A112F" w:rsidRDefault="00A942AE" w:rsidP="00A942AE">
      <w:pPr>
        <w:pStyle w:val="Bibliographie"/>
        <w:rPr>
          <w:rFonts w:ascii="Times New Roman" w:hAnsi="Times New Roman" w:cs="Times New Roman"/>
          <w:sz w:val="24"/>
          <w:szCs w:val="24"/>
        </w:rPr>
      </w:pPr>
      <w:r w:rsidRPr="008A112F">
        <w:rPr>
          <w:rFonts w:ascii="Times New Roman" w:hAnsi="Times New Roman" w:cs="Times New Roman"/>
          <w:sz w:val="24"/>
          <w:szCs w:val="24"/>
        </w:rPr>
        <w:t>Popoff, M., Kampunzu, A.B., Coulou, C., and Esquevin, J., 1982, Découverte d’un volcanisme mésozoïque dans le NE du Nigeria: datations absolues, caractères magmatiques et signification dans l’évolution du rift de la Bénoué</w:t>
      </w:r>
      <w:proofErr w:type="gramStart"/>
      <w:r w:rsidRPr="008A112F">
        <w:rPr>
          <w:rFonts w:ascii="Times New Roman" w:hAnsi="Times New Roman" w:cs="Times New Roman"/>
          <w:sz w:val="24"/>
          <w:szCs w:val="24"/>
        </w:rPr>
        <w:t>.,</w:t>
      </w:r>
      <w:proofErr w:type="gramEnd"/>
      <w:r w:rsidRPr="008A112F">
        <w:rPr>
          <w:rFonts w:ascii="Times New Roman" w:hAnsi="Times New Roman" w:cs="Times New Roman"/>
          <w:sz w:val="24"/>
          <w:szCs w:val="24"/>
        </w:rPr>
        <w:t xml:space="preserve"> </w:t>
      </w:r>
      <w:r w:rsidRPr="008A112F">
        <w:rPr>
          <w:rFonts w:ascii="Times New Roman" w:hAnsi="Times New Roman" w:cs="Times New Roman"/>
          <w:i/>
          <w:iCs/>
          <w:sz w:val="24"/>
          <w:szCs w:val="24"/>
        </w:rPr>
        <w:t>in</w:t>
      </w:r>
      <w:r w:rsidRPr="008A112F">
        <w:rPr>
          <w:rFonts w:ascii="Times New Roman" w:hAnsi="Times New Roman" w:cs="Times New Roman"/>
          <w:sz w:val="24"/>
          <w:szCs w:val="24"/>
        </w:rPr>
        <w:t xml:space="preserve"> Popoff, M. and Tiercelin, J.J. eds., Rifts et Fossés anciens, Résumés de communication des travaux du laboratoire de Science de la Terre, Saint Jérome, Marseille, France, p. 47–49.</w:t>
      </w:r>
    </w:p>
    <w:p w14:paraId="4F6E00A0" w14:textId="77777777" w:rsidR="00A942AE" w:rsidRPr="008A112F" w:rsidRDefault="00A942AE" w:rsidP="00A942AE">
      <w:pPr>
        <w:pStyle w:val="Bibliographie"/>
        <w:rPr>
          <w:rFonts w:ascii="Times New Roman" w:hAnsi="Times New Roman" w:cs="Times New Roman"/>
          <w:sz w:val="24"/>
          <w:szCs w:val="24"/>
        </w:rPr>
      </w:pPr>
      <w:r w:rsidRPr="008A112F">
        <w:rPr>
          <w:rFonts w:ascii="Times New Roman" w:hAnsi="Times New Roman" w:cs="Times New Roman"/>
          <w:sz w:val="24"/>
          <w:szCs w:val="24"/>
        </w:rPr>
        <w:t>Rahaman, M.A., Van Breemen, O., Bowden, P., and Bennett, J.N., 1984, Age migrations of anorogenic ring complexes in northern Nigeria: Journal of Geology, v. 92, p. 173–184.</w:t>
      </w:r>
    </w:p>
    <w:p w14:paraId="4A1ACF8B" w14:textId="77777777" w:rsidR="00A942AE" w:rsidRPr="008A112F" w:rsidRDefault="00A942AE" w:rsidP="00A942AE">
      <w:pPr>
        <w:pStyle w:val="Bibliographie"/>
        <w:rPr>
          <w:rFonts w:ascii="Times New Roman" w:hAnsi="Times New Roman" w:cs="Times New Roman"/>
          <w:sz w:val="24"/>
          <w:szCs w:val="24"/>
        </w:rPr>
      </w:pPr>
      <w:r w:rsidRPr="008A112F">
        <w:rPr>
          <w:rFonts w:ascii="Times New Roman" w:hAnsi="Times New Roman" w:cs="Times New Roman"/>
          <w:sz w:val="24"/>
          <w:szCs w:val="24"/>
        </w:rPr>
        <w:t>Rankenburg, K., Lassiter, J.C., and Brey, G., 2005, The Role of Continental Crust and Lithospheric Mantle in the Genesis of Cameroon Volcanic Line Lavas: Constraints from Isotopic Variations in Lavas and Megacrysts from the Biu and Jos Plateaux: Journal of Petrology, v. 46, p. 169–190.</w:t>
      </w:r>
    </w:p>
    <w:p w14:paraId="0198E409" w14:textId="77777777" w:rsidR="00A942AE" w:rsidRPr="008A112F" w:rsidRDefault="00A942AE" w:rsidP="00A942AE">
      <w:pPr>
        <w:pStyle w:val="Bibliographie"/>
        <w:rPr>
          <w:rFonts w:ascii="Times New Roman" w:hAnsi="Times New Roman" w:cs="Times New Roman"/>
          <w:sz w:val="24"/>
          <w:szCs w:val="24"/>
        </w:rPr>
      </w:pPr>
      <w:r w:rsidRPr="008A112F">
        <w:rPr>
          <w:rFonts w:ascii="Times New Roman" w:hAnsi="Times New Roman" w:cs="Times New Roman"/>
          <w:sz w:val="24"/>
          <w:szCs w:val="24"/>
        </w:rPr>
        <w:t xml:space="preserve">Reyre, D., 1984, Remarques sur l’origine </w:t>
      </w:r>
      <w:proofErr w:type="gramStart"/>
      <w:r w:rsidRPr="008A112F">
        <w:rPr>
          <w:rFonts w:ascii="Times New Roman" w:hAnsi="Times New Roman" w:cs="Times New Roman"/>
          <w:sz w:val="24"/>
          <w:szCs w:val="24"/>
        </w:rPr>
        <w:t>et</w:t>
      </w:r>
      <w:proofErr w:type="gramEnd"/>
      <w:r w:rsidRPr="008A112F">
        <w:rPr>
          <w:rFonts w:ascii="Times New Roman" w:hAnsi="Times New Roman" w:cs="Times New Roman"/>
          <w:sz w:val="24"/>
          <w:szCs w:val="24"/>
        </w:rPr>
        <w:t xml:space="preserve"> l’évolution des bassins sédimentaires africains de la côte altantique: Bulletin de la Societé Géologique de France, v. 26, p. 1041–1059.</w:t>
      </w:r>
    </w:p>
    <w:p w14:paraId="6170ED42" w14:textId="77777777" w:rsidR="00A942AE" w:rsidRPr="008A112F" w:rsidRDefault="00A942AE" w:rsidP="00A942AE">
      <w:pPr>
        <w:pStyle w:val="Bibliographie"/>
        <w:rPr>
          <w:rFonts w:ascii="Times New Roman" w:hAnsi="Times New Roman" w:cs="Times New Roman"/>
          <w:sz w:val="24"/>
          <w:szCs w:val="24"/>
        </w:rPr>
      </w:pPr>
      <w:r w:rsidRPr="008A112F">
        <w:rPr>
          <w:rFonts w:ascii="Times New Roman" w:hAnsi="Times New Roman" w:cs="Times New Roman"/>
          <w:sz w:val="24"/>
          <w:szCs w:val="24"/>
        </w:rPr>
        <w:t xml:space="preserve">Rognon, P., Gourinard, Y., and Bandet, Y., 1981, Un épisode de climat aride dans l’Atakor (Hoggar) vers 1,5 Ma (datations K/Ar) </w:t>
      </w:r>
      <w:proofErr w:type="gramStart"/>
      <w:r w:rsidRPr="008A112F">
        <w:rPr>
          <w:rFonts w:ascii="Times New Roman" w:hAnsi="Times New Roman" w:cs="Times New Roman"/>
          <w:sz w:val="24"/>
          <w:szCs w:val="24"/>
        </w:rPr>
        <w:t>et</w:t>
      </w:r>
      <w:proofErr w:type="gramEnd"/>
      <w:r w:rsidRPr="008A112F">
        <w:rPr>
          <w:rFonts w:ascii="Times New Roman" w:hAnsi="Times New Roman" w:cs="Times New Roman"/>
          <w:sz w:val="24"/>
          <w:szCs w:val="24"/>
        </w:rPr>
        <w:t xml:space="preserve"> sa place dans le contexte paléoclimatique du Plio-Pléistocène africain: Bulletin de la Societé Géologique de France, v. 7, p. 313–318.</w:t>
      </w:r>
    </w:p>
    <w:p w14:paraId="444ADB76" w14:textId="77777777" w:rsidR="00A942AE" w:rsidRPr="008A112F" w:rsidRDefault="00A942AE" w:rsidP="00A942AE">
      <w:pPr>
        <w:pStyle w:val="Bibliographie"/>
        <w:rPr>
          <w:rFonts w:ascii="Times New Roman" w:hAnsi="Times New Roman" w:cs="Times New Roman"/>
          <w:sz w:val="24"/>
          <w:szCs w:val="24"/>
        </w:rPr>
      </w:pPr>
      <w:r w:rsidRPr="008A112F">
        <w:rPr>
          <w:rFonts w:ascii="Times New Roman" w:hAnsi="Times New Roman" w:cs="Times New Roman"/>
          <w:sz w:val="24"/>
          <w:szCs w:val="24"/>
        </w:rPr>
        <w:t xml:space="preserve">Rognon, P., Gourinard, Y., Bandet, Y., Koeniguer, J.C., and Delteil-Desneux, F., 1983, Précisions chronologiques sur l’évolution volcanotectonique </w:t>
      </w:r>
      <w:proofErr w:type="gramStart"/>
      <w:r w:rsidRPr="008A112F">
        <w:rPr>
          <w:rFonts w:ascii="Times New Roman" w:hAnsi="Times New Roman" w:cs="Times New Roman"/>
          <w:sz w:val="24"/>
          <w:szCs w:val="24"/>
        </w:rPr>
        <w:t>et</w:t>
      </w:r>
      <w:proofErr w:type="gramEnd"/>
      <w:r w:rsidRPr="008A112F">
        <w:rPr>
          <w:rFonts w:ascii="Times New Roman" w:hAnsi="Times New Roman" w:cs="Times New Roman"/>
          <w:sz w:val="24"/>
          <w:szCs w:val="24"/>
        </w:rPr>
        <w:t xml:space="preserve"> géomorphologique de l’Atakor (Hoggar): apports des données radiométriques (K/Ar) et paléobotaniques (bois fossiles): Bulletin de la Societé Géologique de France, v. 25, p. 973–980.</w:t>
      </w:r>
    </w:p>
    <w:p w14:paraId="06D2250C" w14:textId="7707B04A" w:rsidR="00A942AE" w:rsidRPr="008A112F" w:rsidRDefault="00A942AE" w:rsidP="00A942AE">
      <w:pPr>
        <w:pStyle w:val="Bibliographie"/>
        <w:rPr>
          <w:rFonts w:ascii="Times New Roman" w:hAnsi="Times New Roman" w:cs="Times New Roman"/>
          <w:sz w:val="24"/>
          <w:szCs w:val="24"/>
        </w:rPr>
      </w:pPr>
      <w:r w:rsidRPr="008A112F">
        <w:rPr>
          <w:rFonts w:ascii="Times New Roman" w:hAnsi="Times New Roman" w:cs="Times New Roman"/>
          <w:sz w:val="24"/>
          <w:szCs w:val="24"/>
        </w:rPr>
        <w:lastRenderedPageBreak/>
        <w:t xml:space="preserve">Rougier, S., 2012, Interactions lithosphère-ssthénosphère </w:t>
      </w:r>
      <w:proofErr w:type="gramStart"/>
      <w:r w:rsidRPr="008A112F">
        <w:rPr>
          <w:rFonts w:ascii="Times New Roman" w:hAnsi="Times New Roman" w:cs="Times New Roman"/>
          <w:sz w:val="24"/>
          <w:szCs w:val="24"/>
        </w:rPr>
        <w:t>et</w:t>
      </w:r>
      <w:proofErr w:type="gramEnd"/>
      <w:r w:rsidRPr="008A112F">
        <w:rPr>
          <w:rFonts w:ascii="Times New Roman" w:hAnsi="Times New Roman" w:cs="Times New Roman"/>
          <w:sz w:val="24"/>
          <w:szCs w:val="24"/>
        </w:rPr>
        <w:t xml:space="preserve"> mouvements verticaux : le cas du Massif du Hoggar [Ph.D. thesis]: Université Paris-Sud, </w:t>
      </w:r>
      <w:r w:rsidR="00A1652B" w:rsidRPr="008A112F">
        <w:rPr>
          <w:rFonts w:ascii="Times New Roman" w:hAnsi="Times New Roman" w:cs="Times New Roman"/>
          <w:sz w:val="24"/>
          <w:szCs w:val="24"/>
        </w:rPr>
        <w:t xml:space="preserve">France, </w:t>
      </w:r>
      <w:r w:rsidRPr="008A112F">
        <w:rPr>
          <w:rFonts w:ascii="Times New Roman" w:hAnsi="Times New Roman" w:cs="Times New Roman"/>
          <w:sz w:val="24"/>
          <w:szCs w:val="24"/>
        </w:rPr>
        <w:t>276 p.</w:t>
      </w:r>
    </w:p>
    <w:p w14:paraId="324A6B87" w14:textId="77777777" w:rsidR="00A942AE" w:rsidRPr="008A112F" w:rsidRDefault="00A942AE" w:rsidP="00A942AE">
      <w:pPr>
        <w:pStyle w:val="Bibliographie"/>
        <w:rPr>
          <w:rFonts w:ascii="Times New Roman" w:hAnsi="Times New Roman" w:cs="Times New Roman"/>
          <w:sz w:val="24"/>
          <w:szCs w:val="24"/>
        </w:rPr>
      </w:pPr>
      <w:r w:rsidRPr="008A112F">
        <w:rPr>
          <w:rFonts w:ascii="Times New Roman" w:hAnsi="Times New Roman" w:cs="Times New Roman"/>
          <w:sz w:val="24"/>
          <w:szCs w:val="24"/>
        </w:rPr>
        <w:t xml:space="preserve">Sebai, A., Feraud, G., Bertrand, H., and Hanes, J., 1991, </w:t>
      </w:r>
      <w:r w:rsidR="00AE04E6" w:rsidRPr="008A112F">
        <w:rPr>
          <w:rFonts w:ascii="Times New Roman" w:hAnsi="Times New Roman" w:cs="Times New Roman"/>
          <w:sz w:val="24"/>
          <w:szCs w:val="24"/>
          <w:vertAlign w:val="superscript"/>
        </w:rPr>
        <w:t>40</w:t>
      </w:r>
      <w:r w:rsidR="00AE04E6" w:rsidRPr="008A112F">
        <w:rPr>
          <w:rFonts w:ascii="Times New Roman" w:hAnsi="Times New Roman" w:cs="Times New Roman"/>
          <w:sz w:val="24"/>
          <w:szCs w:val="24"/>
        </w:rPr>
        <w:t xml:space="preserve">Ar/ </w:t>
      </w:r>
      <w:r w:rsidR="00AE04E6" w:rsidRPr="008A112F">
        <w:rPr>
          <w:rFonts w:ascii="Times New Roman" w:hAnsi="Times New Roman" w:cs="Times New Roman"/>
          <w:sz w:val="24"/>
          <w:szCs w:val="24"/>
          <w:vertAlign w:val="superscript"/>
        </w:rPr>
        <w:t>39</w:t>
      </w:r>
      <w:r w:rsidR="00AE04E6" w:rsidRPr="008A112F">
        <w:rPr>
          <w:rFonts w:ascii="Times New Roman" w:hAnsi="Times New Roman" w:cs="Times New Roman"/>
          <w:sz w:val="24"/>
          <w:szCs w:val="24"/>
        </w:rPr>
        <w:t>Ar</w:t>
      </w:r>
      <w:r w:rsidRPr="008A112F">
        <w:rPr>
          <w:rFonts w:ascii="Times New Roman" w:hAnsi="Times New Roman" w:cs="Times New Roman"/>
          <w:sz w:val="24"/>
          <w:szCs w:val="24"/>
        </w:rPr>
        <w:t xml:space="preserve"> dating and geochemistry of tholeiitic magmatism related to the early opening of the Central Atlantic rift: Earth and Planetary Science Letters, v. 104, p. 455–472.</w:t>
      </w:r>
    </w:p>
    <w:p w14:paraId="6C0BDE3A" w14:textId="77777777" w:rsidR="00A942AE" w:rsidRPr="008A112F" w:rsidRDefault="00A942AE" w:rsidP="00A942AE">
      <w:pPr>
        <w:pStyle w:val="Bibliographie"/>
        <w:rPr>
          <w:rFonts w:ascii="Times New Roman" w:hAnsi="Times New Roman" w:cs="Times New Roman"/>
          <w:sz w:val="24"/>
          <w:szCs w:val="24"/>
        </w:rPr>
      </w:pPr>
      <w:r w:rsidRPr="008A112F">
        <w:rPr>
          <w:rFonts w:ascii="Times New Roman" w:hAnsi="Times New Roman" w:cs="Times New Roman"/>
          <w:sz w:val="24"/>
          <w:szCs w:val="24"/>
        </w:rPr>
        <w:t>Skinner, E.M.W., Morelli, C., Apter, D.B., and Smithson, N.K., 2004, Kimberlites of the Man craton, West Africa: Lithos, v. 76, p. 233–259.</w:t>
      </w:r>
    </w:p>
    <w:p w14:paraId="1E593C27" w14:textId="77777777" w:rsidR="00A942AE" w:rsidRPr="008A112F" w:rsidRDefault="00A942AE" w:rsidP="00A942AE">
      <w:pPr>
        <w:pStyle w:val="Bibliographie"/>
        <w:rPr>
          <w:rFonts w:ascii="Times New Roman" w:hAnsi="Times New Roman" w:cs="Times New Roman"/>
          <w:sz w:val="24"/>
          <w:szCs w:val="24"/>
        </w:rPr>
      </w:pPr>
      <w:r w:rsidRPr="008A112F">
        <w:rPr>
          <w:rFonts w:ascii="Times New Roman" w:hAnsi="Times New Roman" w:cs="Times New Roman"/>
          <w:sz w:val="24"/>
          <w:szCs w:val="24"/>
        </w:rPr>
        <w:t>Umeji, A.C., and Caen-Vachette, M., 1983, Rb-Sr isochron from Gboko and Ikyuen rhyolites and its implications for the age and evolution of the Benue Trough, Nigeria: Geological Magazine, v. 120, p. 529–533.</w:t>
      </w:r>
    </w:p>
    <w:p w14:paraId="606558FE" w14:textId="77777777" w:rsidR="00A942AE" w:rsidRPr="008A112F" w:rsidRDefault="00A942AE" w:rsidP="00A942AE">
      <w:pPr>
        <w:pStyle w:val="Bibliographie"/>
        <w:rPr>
          <w:rFonts w:ascii="Times New Roman" w:hAnsi="Times New Roman" w:cs="Times New Roman"/>
          <w:sz w:val="24"/>
          <w:szCs w:val="24"/>
        </w:rPr>
      </w:pPr>
      <w:r w:rsidRPr="008A112F">
        <w:rPr>
          <w:rFonts w:ascii="Times New Roman" w:hAnsi="Times New Roman" w:cs="Times New Roman"/>
          <w:sz w:val="24"/>
          <w:szCs w:val="24"/>
        </w:rPr>
        <w:t>Vail, J.R., 1989, Ring complexes and related rocks in Africa: Journal of African Earth Sciences, v. 8, p. 19–40.</w:t>
      </w:r>
    </w:p>
    <w:p w14:paraId="2B13E449" w14:textId="77777777" w:rsidR="00A942AE" w:rsidRPr="008A112F" w:rsidRDefault="00A942AE" w:rsidP="00A942AE">
      <w:pPr>
        <w:pStyle w:val="Bibliographie"/>
        <w:rPr>
          <w:rFonts w:ascii="Times New Roman" w:hAnsi="Times New Roman" w:cs="Times New Roman"/>
          <w:sz w:val="24"/>
          <w:szCs w:val="24"/>
        </w:rPr>
      </w:pPr>
      <w:r w:rsidRPr="008A112F">
        <w:rPr>
          <w:rFonts w:ascii="Times New Roman" w:hAnsi="Times New Roman" w:cs="Times New Roman"/>
          <w:sz w:val="24"/>
          <w:szCs w:val="24"/>
        </w:rPr>
        <w:t xml:space="preserve">Van Breemen, O., Hutchinson, J., and Bowden, P., 1975, Age and origin of the Nigerian </w:t>
      </w:r>
      <w:proofErr w:type="gramStart"/>
      <w:r w:rsidRPr="008A112F">
        <w:rPr>
          <w:rFonts w:ascii="Times New Roman" w:hAnsi="Times New Roman" w:cs="Times New Roman"/>
          <w:sz w:val="24"/>
          <w:szCs w:val="24"/>
        </w:rPr>
        <w:t>mesozoic</w:t>
      </w:r>
      <w:proofErr w:type="gramEnd"/>
      <w:r w:rsidRPr="008A112F">
        <w:rPr>
          <w:rFonts w:ascii="Times New Roman" w:hAnsi="Times New Roman" w:cs="Times New Roman"/>
          <w:sz w:val="24"/>
          <w:szCs w:val="24"/>
        </w:rPr>
        <w:t xml:space="preserve"> granites: A Rb-Sr isotopic study: Contributions to Mineralogy &amp; Petrology, v. 50, p. 157–172.</w:t>
      </w:r>
    </w:p>
    <w:p w14:paraId="18FD7D7A" w14:textId="77777777" w:rsidR="00A942AE" w:rsidRPr="008A112F" w:rsidRDefault="00A942AE" w:rsidP="00A942AE">
      <w:pPr>
        <w:pStyle w:val="Bibliographie"/>
        <w:rPr>
          <w:rFonts w:ascii="Times New Roman" w:hAnsi="Times New Roman" w:cs="Times New Roman"/>
          <w:sz w:val="24"/>
          <w:szCs w:val="24"/>
        </w:rPr>
      </w:pPr>
      <w:r w:rsidRPr="008A112F">
        <w:rPr>
          <w:rFonts w:ascii="Times New Roman" w:hAnsi="Times New Roman" w:cs="Times New Roman"/>
          <w:sz w:val="24"/>
          <w:szCs w:val="24"/>
        </w:rPr>
        <w:t xml:space="preserve">Verati, C., Bertrand, H., and Feraud, G., 2005, </w:t>
      </w:r>
      <w:proofErr w:type="gramStart"/>
      <w:r w:rsidRPr="008A112F">
        <w:rPr>
          <w:rFonts w:ascii="Times New Roman" w:hAnsi="Times New Roman" w:cs="Times New Roman"/>
          <w:sz w:val="24"/>
          <w:szCs w:val="24"/>
        </w:rPr>
        <w:t>The</w:t>
      </w:r>
      <w:proofErr w:type="gramEnd"/>
      <w:r w:rsidRPr="008A112F">
        <w:rPr>
          <w:rFonts w:ascii="Times New Roman" w:hAnsi="Times New Roman" w:cs="Times New Roman"/>
          <w:sz w:val="24"/>
          <w:szCs w:val="24"/>
        </w:rPr>
        <w:t xml:space="preserve"> farthest record of the Central Atlantic Magmatic Province into West Africa craton: Precise </w:t>
      </w:r>
      <w:r w:rsidR="00AE04E6" w:rsidRPr="008A112F">
        <w:rPr>
          <w:rFonts w:ascii="Times New Roman" w:hAnsi="Times New Roman" w:cs="Times New Roman"/>
          <w:sz w:val="24"/>
          <w:szCs w:val="24"/>
          <w:vertAlign w:val="superscript"/>
        </w:rPr>
        <w:t>40</w:t>
      </w:r>
      <w:r w:rsidR="00AE04E6" w:rsidRPr="008A112F">
        <w:rPr>
          <w:rFonts w:ascii="Times New Roman" w:hAnsi="Times New Roman" w:cs="Times New Roman"/>
          <w:sz w:val="24"/>
          <w:szCs w:val="24"/>
        </w:rPr>
        <w:t xml:space="preserve">Ar/ </w:t>
      </w:r>
      <w:r w:rsidR="00AE04E6" w:rsidRPr="008A112F">
        <w:rPr>
          <w:rFonts w:ascii="Times New Roman" w:hAnsi="Times New Roman" w:cs="Times New Roman"/>
          <w:sz w:val="24"/>
          <w:szCs w:val="24"/>
          <w:vertAlign w:val="superscript"/>
        </w:rPr>
        <w:t>39</w:t>
      </w:r>
      <w:r w:rsidR="00AE04E6" w:rsidRPr="008A112F">
        <w:rPr>
          <w:rFonts w:ascii="Times New Roman" w:hAnsi="Times New Roman" w:cs="Times New Roman"/>
          <w:sz w:val="24"/>
          <w:szCs w:val="24"/>
        </w:rPr>
        <w:t>Ar</w:t>
      </w:r>
      <w:r w:rsidRPr="008A112F">
        <w:rPr>
          <w:rFonts w:ascii="Times New Roman" w:hAnsi="Times New Roman" w:cs="Times New Roman"/>
          <w:sz w:val="24"/>
          <w:szCs w:val="24"/>
        </w:rPr>
        <w:t xml:space="preserve"> dating and geochemistry of Taoudenni basin intrusives (northern Mali): Earth and Planetary Science Letters, v. 235, p. 391–407.</w:t>
      </w:r>
    </w:p>
    <w:p w14:paraId="4FC3640C" w14:textId="77777777" w:rsidR="00A942AE" w:rsidRPr="008A112F" w:rsidRDefault="00A942AE" w:rsidP="00A942AE">
      <w:pPr>
        <w:pStyle w:val="Bibliographie"/>
        <w:rPr>
          <w:rFonts w:ascii="Times New Roman" w:hAnsi="Times New Roman" w:cs="Times New Roman"/>
          <w:sz w:val="24"/>
          <w:szCs w:val="24"/>
        </w:rPr>
      </w:pPr>
      <w:r w:rsidRPr="008A112F">
        <w:rPr>
          <w:rFonts w:ascii="Times New Roman" w:hAnsi="Times New Roman" w:cs="Times New Roman"/>
          <w:sz w:val="24"/>
          <w:szCs w:val="24"/>
        </w:rPr>
        <w:t xml:space="preserve">Wright, J.B., 1976, Volcanic rocks in Nigeria, </w:t>
      </w:r>
      <w:r w:rsidRPr="008A112F">
        <w:rPr>
          <w:rFonts w:ascii="Times New Roman" w:hAnsi="Times New Roman" w:cs="Times New Roman"/>
          <w:i/>
          <w:iCs/>
          <w:sz w:val="24"/>
          <w:szCs w:val="24"/>
        </w:rPr>
        <w:t>in</w:t>
      </w:r>
      <w:r w:rsidRPr="008A112F">
        <w:rPr>
          <w:rFonts w:ascii="Times New Roman" w:hAnsi="Times New Roman" w:cs="Times New Roman"/>
          <w:sz w:val="24"/>
          <w:szCs w:val="24"/>
        </w:rPr>
        <w:t xml:space="preserve"> Kogbe, C.A. ed., Geology of Nigeria, Elizabethan Publication Company, Surulere, Lagos, Nigeria, p. 93–142.</w:t>
      </w:r>
    </w:p>
    <w:p w14:paraId="15E1F914" w14:textId="77777777" w:rsidR="00A942AE" w:rsidRPr="008A112F" w:rsidRDefault="00A942AE" w:rsidP="00A942AE">
      <w:pPr>
        <w:pStyle w:val="Bibliographie"/>
        <w:rPr>
          <w:rFonts w:ascii="Times New Roman" w:hAnsi="Times New Roman" w:cs="Times New Roman"/>
          <w:sz w:val="24"/>
          <w:szCs w:val="24"/>
        </w:rPr>
      </w:pPr>
      <w:r w:rsidRPr="008A112F">
        <w:rPr>
          <w:rFonts w:ascii="Times New Roman" w:hAnsi="Times New Roman" w:cs="Times New Roman"/>
          <w:sz w:val="24"/>
          <w:szCs w:val="24"/>
        </w:rPr>
        <w:t>Zeese, R., Schwertmann, U., Tietz, G.F., and Jux, U., 1994, Mineralogy and stratigraphy of three deep lateritic profiles of the Jos plateau: Catena, v. 21, p. 195–214.</w:t>
      </w:r>
    </w:p>
    <w:p w14:paraId="191D2A24" w14:textId="77777777" w:rsidR="00CB2D5A" w:rsidRPr="003A51A9" w:rsidRDefault="00CB2D5A" w:rsidP="00CB2D5A">
      <w:pPr>
        <w:spacing w:line="480" w:lineRule="auto"/>
        <w:rPr>
          <w:rFonts w:ascii="Times New Roman" w:eastAsia="Times New Roman" w:hAnsi="Times New Roman" w:cs="Times New Roman"/>
          <w:color w:val="000000"/>
          <w:sz w:val="16"/>
          <w:szCs w:val="16"/>
        </w:rPr>
      </w:pPr>
      <w:r w:rsidRPr="008A112F">
        <w:rPr>
          <w:rFonts w:ascii="Times New Roman" w:eastAsia="Times New Roman" w:hAnsi="Times New Roman" w:cs="Times New Roman"/>
          <w:sz w:val="24"/>
          <w:szCs w:val="24"/>
        </w:rPr>
        <w:fldChar w:fldCharType="end"/>
      </w:r>
    </w:p>
    <w:sectPr w:rsidR="00CB2D5A" w:rsidRPr="003A51A9" w:rsidSect="009325C7">
      <w:footerReference w:type="even" r:id="rId8"/>
      <w:footerReference w:type="default" r:id="rId9"/>
      <w:pgSz w:w="16839" w:h="11907" w:orient="landscape"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872BC" w14:textId="77777777" w:rsidR="00B5540C" w:rsidRDefault="00B5540C" w:rsidP="00B5540C">
      <w:pPr>
        <w:spacing w:after="0" w:line="240" w:lineRule="auto"/>
      </w:pPr>
      <w:r>
        <w:separator/>
      </w:r>
    </w:p>
  </w:endnote>
  <w:endnote w:type="continuationSeparator" w:id="0">
    <w:p w14:paraId="29E79087" w14:textId="77777777" w:rsidR="00B5540C" w:rsidRDefault="00B5540C" w:rsidP="00B55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B5C4F" w14:textId="77777777" w:rsidR="00B5540C" w:rsidRDefault="00B5540C" w:rsidP="00DD049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CB55588" w14:textId="77777777" w:rsidR="00B5540C" w:rsidRDefault="00B5540C" w:rsidP="00B5540C">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1060F" w14:textId="77777777" w:rsidR="00B5540C" w:rsidRDefault="00B5540C" w:rsidP="00DD049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40478">
      <w:rPr>
        <w:rStyle w:val="Numrodepage"/>
        <w:noProof/>
      </w:rPr>
      <w:t>15</w:t>
    </w:r>
    <w:r>
      <w:rPr>
        <w:rStyle w:val="Numrodepage"/>
      </w:rPr>
      <w:fldChar w:fldCharType="end"/>
    </w:r>
  </w:p>
  <w:p w14:paraId="1D58889D" w14:textId="77777777" w:rsidR="00B5540C" w:rsidRDefault="00B5540C" w:rsidP="00B5540C">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4E4AC" w14:textId="77777777" w:rsidR="00B5540C" w:rsidRDefault="00B5540C" w:rsidP="00B5540C">
      <w:pPr>
        <w:spacing w:after="0" w:line="240" w:lineRule="auto"/>
      </w:pPr>
      <w:r>
        <w:separator/>
      </w:r>
    </w:p>
  </w:footnote>
  <w:footnote w:type="continuationSeparator" w:id="0">
    <w:p w14:paraId="2D08E12F" w14:textId="77777777" w:rsidR="00B5540C" w:rsidRDefault="00B5540C" w:rsidP="00B554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02"/>
    <w:rsid w:val="0001418E"/>
    <w:rsid w:val="00026D29"/>
    <w:rsid w:val="00040478"/>
    <w:rsid w:val="0004499B"/>
    <w:rsid w:val="00067FC9"/>
    <w:rsid w:val="000864FE"/>
    <w:rsid w:val="000B6719"/>
    <w:rsid w:val="000C48F7"/>
    <w:rsid w:val="000D66B9"/>
    <w:rsid w:val="000E3D60"/>
    <w:rsid w:val="000E450E"/>
    <w:rsid w:val="0013449F"/>
    <w:rsid w:val="0016132D"/>
    <w:rsid w:val="001815F9"/>
    <w:rsid w:val="001D07CB"/>
    <w:rsid w:val="001D2099"/>
    <w:rsid w:val="001D457E"/>
    <w:rsid w:val="00204FC6"/>
    <w:rsid w:val="00223348"/>
    <w:rsid w:val="00231A14"/>
    <w:rsid w:val="002326FF"/>
    <w:rsid w:val="00262410"/>
    <w:rsid w:val="0027054C"/>
    <w:rsid w:val="002877A6"/>
    <w:rsid w:val="002A4EA5"/>
    <w:rsid w:val="002B74AD"/>
    <w:rsid w:val="002C2E7B"/>
    <w:rsid w:val="002D39A0"/>
    <w:rsid w:val="002D4EBC"/>
    <w:rsid w:val="002D692B"/>
    <w:rsid w:val="002E3077"/>
    <w:rsid w:val="00350002"/>
    <w:rsid w:val="00376542"/>
    <w:rsid w:val="00395F4D"/>
    <w:rsid w:val="003A51A9"/>
    <w:rsid w:val="003C483A"/>
    <w:rsid w:val="003E46A3"/>
    <w:rsid w:val="003F5DDD"/>
    <w:rsid w:val="0043026A"/>
    <w:rsid w:val="00442D41"/>
    <w:rsid w:val="0049469C"/>
    <w:rsid w:val="004A6DEB"/>
    <w:rsid w:val="004E3E16"/>
    <w:rsid w:val="005256BB"/>
    <w:rsid w:val="00545091"/>
    <w:rsid w:val="00557E03"/>
    <w:rsid w:val="005631A5"/>
    <w:rsid w:val="00567D82"/>
    <w:rsid w:val="00572A03"/>
    <w:rsid w:val="005757E0"/>
    <w:rsid w:val="00586E92"/>
    <w:rsid w:val="005E26D5"/>
    <w:rsid w:val="00635A2B"/>
    <w:rsid w:val="00650022"/>
    <w:rsid w:val="00685DF9"/>
    <w:rsid w:val="006C5CCE"/>
    <w:rsid w:val="006C74C1"/>
    <w:rsid w:val="006E197E"/>
    <w:rsid w:val="00711942"/>
    <w:rsid w:val="007273BE"/>
    <w:rsid w:val="00731145"/>
    <w:rsid w:val="00737858"/>
    <w:rsid w:val="00744DEC"/>
    <w:rsid w:val="00782F19"/>
    <w:rsid w:val="007A297F"/>
    <w:rsid w:val="007C2FC5"/>
    <w:rsid w:val="007C36F2"/>
    <w:rsid w:val="007D4830"/>
    <w:rsid w:val="007F3C5C"/>
    <w:rsid w:val="00861564"/>
    <w:rsid w:val="00873E5C"/>
    <w:rsid w:val="008A112F"/>
    <w:rsid w:val="008B1EEB"/>
    <w:rsid w:val="008E2BB6"/>
    <w:rsid w:val="008E41D8"/>
    <w:rsid w:val="008E4FCA"/>
    <w:rsid w:val="009068FF"/>
    <w:rsid w:val="00910A6F"/>
    <w:rsid w:val="00916A99"/>
    <w:rsid w:val="00931DAF"/>
    <w:rsid w:val="009325C7"/>
    <w:rsid w:val="00932F6E"/>
    <w:rsid w:val="00995943"/>
    <w:rsid w:val="009A296C"/>
    <w:rsid w:val="009A3872"/>
    <w:rsid w:val="009B24D9"/>
    <w:rsid w:val="009B25C9"/>
    <w:rsid w:val="009F1B5F"/>
    <w:rsid w:val="00A1652B"/>
    <w:rsid w:val="00A50415"/>
    <w:rsid w:val="00A70102"/>
    <w:rsid w:val="00A76250"/>
    <w:rsid w:val="00A942AE"/>
    <w:rsid w:val="00AA6B3C"/>
    <w:rsid w:val="00AB66D7"/>
    <w:rsid w:val="00AC1C9A"/>
    <w:rsid w:val="00AC5CE1"/>
    <w:rsid w:val="00AD3675"/>
    <w:rsid w:val="00AE04E6"/>
    <w:rsid w:val="00AE293E"/>
    <w:rsid w:val="00AF7CF0"/>
    <w:rsid w:val="00B0221F"/>
    <w:rsid w:val="00B0257A"/>
    <w:rsid w:val="00B07517"/>
    <w:rsid w:val="00B1256E"/>
    <w:rsid w:val="00B14C77"/>
    <w:rsid w:val="00B43D21"/>
    <w:rsid w:val="00B5540C"/>
    <w:rsid w:val="00B92C4A"/>
    <w:rsid w:val="00BA43D8"/>
    <w:rsid w:val="00BD034B"/>
    <w:rsid w:val="00BD3EF2"/>
    <w:rsid w:val="00BD6ED4"/>
    <w:rsid w:val="00BF20E1"/>
    <w:rsid w:val="00BF491F"/>
    <w:rsid w:val="00C20C1C"/>
    <w:rsid w:val="00C57B3B"/>
    <w:rsid w:val="00C84D5F"/>
    <w:rsid w:val="00CA4C92"/>
    <w:rsid w:val="00CB2D5A"/>
    <w:rsid w:val="00CD17D7"/>
    <w:rsid w:val="00CE02D6"/>
    <w:rsid w:val="00D12D0A"/>
    <w:rsid w:val="00D33053"/>
    <w:rsid w:val="00D41D82"/>
    <w:rsid w:val="00D703E9"/>
    <w:rsid w:val="00DA218A"/>
    <w:rsid w:val="00DC7CED"/>
    <w:rsid w:val="00DE36AE"/>
    <w:rsid w:val="00E03BD6"/>
    <w:rsid w:val="00E211C0"/>
    <w:rsid w:val="00E25459"/>
    <w:rsid w:val="00E50E5B"/>
    <w:rsid w:val="00E518EC"/>
    <w:rsid w:val="00E568B0"/>
    <w:rsid w:val="00E75662"/>
    <w:rsid w:val="00E91DEA"/>
    <w:rsid w:val="00EC171E"/>
    <w:rsid w:val="00EC7726"/>
    <w:rsid w:val="00ED5687"/>
    <w:rsid w:val="00EE67BA"/>
    <w:rsid w:val="00EE74A7"/>
    <w:rsid w:val="00EF56F9"/>
    <w:rsid w:val="00F04FE4"/>
    <w:rsid w:val="00F054F0"/>
    <w:rsid w:val="00F30FA1"/>
    <w:rsid w:val="00F318B1"/>
    <w:rsid w:val="00F41C1B"/>
    <w:rsid w:val="00F64144"/>
    <w:rsid w:val="00F658F7"/>
    <w:rsid w:val="00FE39BC"/>
    <w:rsid w:val="00FF6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9F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A51A9"/>
    <w:rPr>
      <w:color w:val="0000FF"/>
      <w:u w:val="single"/>
    </w:rPr>
  </w:style>
  <w:style w:type="character" w:styleId="Lienhypertextesuivi">
    <w:name w:val="FollowedHyperlink"/>
    <w:basedOn w:val="Policepardfaut"/>
    <w:uiPriority w:val="99"/>
    <w:semiHidden/>
    <w:unhideWhenUsed/>
    <w:rsid w:val="003A51A9"/>
    <w:rPr>
      <w:color w:val="800080"/>
      <w:u w:val="single"/>
    </w:rPr>
  </w:style>
  <w:style w:type="paragraph" w:customStyle="1" w:styleId="xl65">
    <w:name w:val="xl65"/>
    <w:basedOn w:val="Normal"/>
    <w:rsid w:val="003A5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6">
    <w:name w:val="xl66"/>
    <w:basedOn w:val="Normal"/>
    <w:rsid w:val="003A5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67">
    <w:name w:val="xl67"/>
    <w:basedOn w:val="Normal"/>
    <w:rsid w:val="003A51A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8">
    <w:name w:val="xl68"/>
    <w:basedOn w:val="Normal"/>
    <w:rsid w:val="003A5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9">
    <w:name w:val="xl69"/>
    <w:basedOn w:val="Normal"/>
    <w:rsid w:val="003A5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0">
    <w:name w:val="xl70"/>
    <w:basedOn w:val="Normal"/>
    <w:rsid w:val="003A5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1">
    <w:name w:val="xl71"/>
    <w:basedOn w:val="Normal"/>
    <w:rsid w:val="003A5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Normal"/>
    <w:rsid w:val="003A5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3">
    <w:name w:val="xl73"/>
    <w:basedOn w:val="Normal"/>
    <w:rsid w:val="003A5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4">
    <w:name w:val="xl74"/>
    <w:basedOn w:val="Normal"/>
    <w:rsid w:val="003A5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5">
    <w:name w:val="xl75"/>
    <w:basedOn w:val="Normal"/>
    <w:rsid w:val="003A5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6">
    <w:name w:val="xl76"/>
    <w:basedOn w:val="Normal"/>
    <w:rsid w:val="003A51A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7">
    <w:name w:val="xl77"/>
    <w:basedOn w:val="Normal"/>
    <w:rsid w:val="003A5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8">
    <w:name w:val="xl78"/>
    <w:basedOn w:val="Normal"/>
    <w:rsid w:val="003A5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9">
    <w:name w:val="xl79"/>
    <w:basedOn w:val="Normal"/>
    <w:rsid w:val="003A5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80">
    <w:name w:val="xl80"/>
    <w:basedOn w:val="Normal"/>
    <w:rsid w:val="003A5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1">
    <w:name w:val="xl81"/>
    <w:basedOn w:val="Normal"/>
    <w:rsid w:val="003A5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82">
    <w:name w:val="xl82"/>
    <w:basedOn w:val="Normal"/>
    <w:rsid w:val="003A51A9"/>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83">
    <w:name w:val="xl83"/>
    <w:basedOn w:val="Normal"/>
    <w:rsid w:val="003A51A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otnote">
    <w:name w:val="Footnote"/>
    <w:basedOn w:val="Normal"/>
    <w:rsid w:val="000C48F7"/>
    <w:pPr>
      <w:spacing w:after="0" w:line="240" w:lineRule="auto"/>
    </w:pPr>
    <w:rPr>
      <w:rFonts w:ascii="Times New Roman" w:eastAsia="Times New Roman" w:hAnsi="Times New Roman" w:cs="Times New Roman"/>
      <w:sz w:val="24"/>
      <w:szCs w:val="24"/>
      <w:lang w:eastAsia="en-US"/>
    </w:rPr>
  </w:style>
  <w:style w:type="paragraph" w:customStyle="1" w:styleId="ReferenceHead">
    <w:name w:val="Reference Head"/>
    <w:basedOn w:val="Normal"/>
    <w:rsid w:val="00CB2D5A"/>
    <w:pPr>
      <w:spacing w:after="0" w:line="240" w:lineRule="auto"/>
      <w:outlineLvl w:val="0"/>
    </w:pPr>
    <w:rPr>
      <w:rFonts w:ascii="Times New Roman" w:eastAsia="Times New Roman" w:hAnsi="Times New Roman" w:cs="Times New Roman"/>
      <w:b/>
      <w:sz w:val="24"/>
      <w:szCs w:val="24"/>
      <w:lang w:eastAsia="en-US"/>
    </w:rPr>
  </w:style>
  <w:style w:type="paragraph" w:styleId="Bibliographie">
    <w:name w:val="Bibliography"/>
    <w:basedOn w:val="Normal"/>
    <w:next w:val="Normal"/>
    <w:uiPriority w:val="37"/>
    <w:unhideWhenUsed/>
    <w:rsid w:val="00CB2D5A"/>
    <w:pPr>
      <w:spacing w:after="240" w:line="240" w:lineRule="auto"/>
      <w:ind w:left="720" w:hanging="720"/>
    </w:pPr>
  </w:style>
  <w:style w:type="paragraph" w:customStyle="1" w:styleId="xl84">
    <w:name w:val="xl84"/>
    <w:basedOn w:val="Normal"/>
    <w:rsid w:val="00E211C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5">
    <w:name w:val="xl85"/>
    <w:basedOn w:val="Normal"/>
    <w:rsid w:val="00E211C0"/>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6">
    <w:name w:val="xl86"/>
    <w:basedOn w:val="Normal"/>
    <w:rsid w:val="00E211C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7">
    <w:name w:val="xl87"/>
    <w:basedOn w:val="Normal"/>
    <w:rsid w:val="00E211C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88">
    <w:name w:val="xl88"/>
    <w:basedOn w:val="Normal"/>
    <w:rsid w:val="00E211C0"/>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89">
    <w:name w:val="xl89"/>
    <w:basedOn w:val="Normal"/>
    <w:rsid w:val="00E211C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90">
    <w:name w:val="xl90"/>
    <w:basedOn w:val="Normal"/>
    <w:rsid w:val="00E211C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91">
    <w:name w:val="xl91"/>
    <w:basedOn w:val="Normal"/>
    <w:rsid w:val="00E211C0"/>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92">
    <w:name w:val="xl92"/>
    <w:basedOn w:val="Normal"/>
    <w:rsid w:val="00E211C0"/>
    <w:pPr>
      <w:pBdr>
        <w:top w:val="single" w:sz="4" w:space="0" w:color="auto"/>
      </w:pBdr>
      <w:spacing w:before="100" w:beforeAutospacing="1" w:after="100" w:afterAutospacing="1" w:line="240" w:lineRule="auto"/>
    </w:pPr>
    <w:rPr>
      <w:rFonts w:ascii="Arial" w:eastAsia="Times New Roman" w:hAnsi="Arial" w:cs="Arial"/>
      <w:b/>
      <w:bCs/>
      <w:sz w:val="20"/>
      <w:szCs w:val="20"/>
    </w:rPr>
  </w:style>
  <w:style w:type="table" w:styleId="Grille">
    <w:name w:val="Table Grid"/>
    <w:basedOn w:val="TableauNormal"/>
    <w:uiPriority w:val="39"/>
    <w:rsid w:val="00CA4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E568B0"/>
    <w:pPr>
      <w:spacing w:before="100" w:beforeAutospacing="1" w:after="100" w:afterAutospacing="1" w:line="240" w:lineRule="auto"/>
    </w:pPr>
    <w:rPr>
      <w:rFonts w:ascii="Arial" w:eastAsia="Times New Roman" w:hAnsi="Arial" w:cs="Arial"/>
      <w:sz w:val="20"/>
      <w:szCs w:val="20"/>
    </w:rPr>
  </w:style>
  <w:style w:type="paragraph" w:customStyle="1" w:styleId="xl64">
    <w:name w:val="xl64"/>
    <w:basedOn w:val="Normal"/>
    <w:rsid w:val="00E568B0"/>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font5">
    <w:name w:val="font5"/>
    <w:basedOn w:val="Normal"/>
    <w:rsid w:val="00A76250"/>
    <w:pPr>
      <w:spacing w:before="100" w:beforeAutospacing="1" w:after="100" w:afterAutospacing="1" w:line="240" w:lineRule="auto"/>
    </w:pPr>
    <w:rPr>
      <w:rFonts w:ascii="Calibri" w:eastAsia="Times New Roman" w:hAnsi="Calibri" w:cs="Times New Roman"/>
      <w:color w:val="000000"/>
    </w:rPr>
  </w:style>
  <w:style w:type="paragraph" w:styleId="En-tte">
    <w:name w:val="header"/>
    <w:basedOn w:val="Normal"/>
    <w:link w:val="En-tteCar"/>
    <w:uiPriority w:val="99"/>
    <w:unhideWhenUsed/>
    <w:rsid w:val="00B5540C"/>
    <w:pPr>
      <w:tabs>
        <w:tab w:val="center" w:pos="4536"/>
        <w:tab w:val="right" w:pos="9072"/>
      </w:tabs>
      <w:spacing w:after="0" w:line="240" w:lineRule="auto"/>
    </w:pPr>
  </w:style>
  <w:style w:type="character" w:customStyle="1" w:styleId="En-tteCar">
    <w:name w:val="En-tête Car"/>
    <w:basedOn w:val="Policepardfaut"/>
    <w:link w:val="En-tte"/>
    <w:uiPriority w:val="99"/>
    <w:rsid w:val="00B5540C"/>
  </w:style>
  <w:style w:type="paragraph" w:styleId="Pieddepage">
    <w:name w:val="footer"/>
    <w:basedOn w:val="Normal"/>
    <w:link w:val="PieddepageCar"/>
    <w:uiPriority w:val="99"/>
    <w:unhideWhenUsed/>
    <w:rsid w:val="00B554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540C"/>
  </w:style>
  <w:style w:type="character" w:styleId="Numrodepage">
    <w:name w:val="page number"/>
    <w:basedOn w:val="Policepardfaut"/>
    <w:uiPriority w:val="99"/>
    <w:semiHidden/>
    <w:unhideWhenUsed/>
    <w:rsid w:val="00B554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A51A9"/>
    <w:rPr>
      <w:color w:val="0000FF"/>
      <w:u w:val="single"/>
    </w:rPr>
  </w:style>
  <w:style w:type="character" w:styleId="Lienhypertextesuivi">
    <w:name w:val="FollowedHyperlink"/>
    <w:basedOn w:val="Policepardfaut"/>
    <w:uiPriority w:val="99"/>
    <w:semiHidden/>
    <w:unhideWhenUsed/>
    <w:rsid w:val="003A51A9"/>
    <w:rPr>
      <w:color w:val="800080"/>
      <w:u w:val="single"/>
    </w:rPr>
  </w:style>
  <w:style w:type="paragraph" w:customStyle="1" w:styleId="xl65">
    <w:name w:val="xl65"/>
    <w:basedOn w:val="Normal"/>
    <w:rsid w:val="003A5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6">
    <w:name w:val="xl66"/>
    <w:basedOn w:val="Normal"/>
    <w:rsid w:val="003A5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67">
    <w:name w:val="xl67"/>
    <w:basedOn w:val="Normal"/>
    <w:rsid w:val="003A51A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8">
    <w:name w:val="xl68"/>
    <w:basedOn w:val="Normal"/>
    <w:rsid w:val="003A5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9">
    <w:name w:val="xl69"/>
    <w:basedOn w:val="Normal"/>
    <w:rsid w:val="003A5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0">
    <w:name w:val="xl70"/>
    <w:basedOn w:val="Normal"/>
    <w:rsid w:val="003A5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1">
    <w:name w:val="xl71"/>
    <w:basedOn w:val="Normal"/>
    <w:rsid w:val="003A5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Normal"/>
    <w:rsid w:val="003A5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3">
    <w:name w:val="xl73"/>
    <w:basedOn w:val="Normal"/>
    <w:rsid w:val="003A5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4">
    <w:name w:val="xl74"/>
    <w:basedOn w:val="Normal"/>
    <w:rsid w:val="003A5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5">
    <w:name w:val="xl75"/>
    <w:basedOn w:val="Normal"/>
    <w:rsid w:val="003A5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6">
    <w:name w:val="xl76"/>
    <w:basedOn w:val="Normal"/>
    <w:rsid w:val="003A51A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7">
    <w:name w:val="xl77"/>
    <w:basedOn w:val="Normal"/>
    <w:rsid w:val="003A5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8">
    <w:name w:val="xl78"/>
    <w:basedOn w:val="Normal"/>
    <w:rsid w:val="003A5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9">
    <w:name w:val="xl79"/>
    <w:basedOn w:val="Normal"/>
    <w:rsid w:val="003A5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80">
    <w:name w:val="xl80"/>
    <w:basedOn w:val="Normal"/>
    <w:rsid w:val="003A5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1">
    <w:name w:val="xl81"/>
    <w:basedOn w:val="Normal"/>
    <w:rsid w:val="003A5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82">
    <w:name w:val="xl82"/>
    <w:basedOn w:val="Normal"/>
    <w:rsid w:val="003A51A9"/>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83">
    <w:name w:val="xl83"/>
    <w:basedOn w:val="Normal"/>
    <w:rsid w:val="003A51A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otnote">
    <w:name w:val="Footnote"/>
    <w:basedOn w:val="Normal"/>
    <w:rsid w:val="000C48F7"/>
    <w:pPr>
      <w:spacing w:after="0" w:line="240" w:lineRule="auto"/>
    </w:pPr>
    <w:rPr>
      <w:rFonts w:ascii="Times New Roman" w:eastAsia="Times New Roman" w:hAnsi="Times New Roman" w:cs="Times New Roman"/>
      <w:sz w:val="24"/>
      <w:szCs w:val="24"/>
      <w:lang w:eastAsia="en-US"/>
    </w:rPr>
  </w:style>
  <w:style w:type="paragraph" w:customStyle="1" w:styleId="ReferenceHead">
    <w:name w:val="Reference Head"/>
    <w:basedOn w:val="Normal"/>
    <w:rsid w:val="00CB2D5A"/>
    <w:pPr>
      <w:spacing w:after="0" w:line="240" w:lineRule="auto"/>
      <w:outlineLvl w:val="0"/>
    </w:pPr>
    <w:rPr>
      <w:rFonts w:ascii="Times New Roman" w:eastAsia="Times New Roman" w:hAnsi="Times New Roman" w:cs="Times New Roman"/>
      <w:b/>
      <w:sz w:val="24"/>
      <w:szCs w:val="24"/>
      <w:lang w:eastAsia="en-US"/>
    </w:rPr>
  </w:style>
  <w:style w:type="paragraph" w:styleId="Bibliographie">
    <w:name w:val="Bibliography"/>
    <w:basedOn w:val="Normal"/>
    <w:next w:val="Normal"/>
    <w:uiPriority w:val="37"/>
    <w:unhideWhenUsed/>
    <w:rsid w:val="00CB2D5A"/>
    <w:pPr>
      <w:spacing w:after="240" w:line="240" w:lineRule="auto"/>
      <w:ind w:left="720" w:hanging="720"/>
    </w:pPr>
  </w:style>
  <w:style w:type="paragraph" w:customStyle="1" w:styleId="xl84">
    <w:name w:val="xl84"/>
    <w:basedOn w:val="Normal"/>
    <w:rsid w:val="00E211C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5">
    <w:name w:val="xl85"/>
    <w:basedOn w:val="Normal"/>
    <w:rsid w:val="00E211C0"/>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6">
    <w:name w:val="xl86"/>
    <w:basedOn w:val="Normal"/>
    <w:rsid w:val="00E211C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7">
    <w:name w:val="xl87"/>
    <w:basedOn w:val="Normal"/>
    <w:rsid w:val="00E211C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88">
    <w:name w:val="xl88"/>
    <w:basedOn w:val="Normal"/>
    <w:rsid w:val="00E211C0"/>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89">
    <w:name w:val="xl89"/>
    <w:basedOn w:val="Normal"/>
    <w:rsid w:val="00E211C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90">
    <w:name w:val="xl90"/>
    <w:basedOn w:val="Normal"/>
    <w:rsid w:val="00E211C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91">
    <w:name w:val="xl91"/>
    <w:basedOn w:val="Normal"/>
    <w:rsid w:val="00E211C0"/>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92">
    <w:name w:val="xl92"/>
    <w:basedOn w:val="Normal"/>
    <w:rsid w:val="00E211C0"/>
    <w:pPr>
      <w:pBdr>
        <w:top w:val="single" w:sz="4" w:space="0" w:color="auto"/>
      </w:pBdr>
      <w:spacing w:before="100" w:beforeAutospacing="1" w:after="100" w:afterAutospacing="1" w:line="240" w:lineRule="auto"/>
    </w:pPr>
    <w:rPr>
      <w:rFonts w:ascii="Arial" w:eastAsia="Times New Roman" w:hAnsi="Arial" w:cs="Arial"/>
      <w:b/>
      <w:bCs/>
      <w:sz w:val="20"/>
      <w:szCs w:val="20"/>
    </w:rPr>
  </w:style>
  <w:style w:type="table" w:styleId="Grille">
    <w:name w:val="Table Grid"/>
    <w:basedOn w:val="TableauNormal"/>
    <w:uiPriority w:val="39"/>
    <w:rsid w:val="00CA4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E568B0"/>
    <w:pPr>
      <w:spacing w:before="100" w:beforeAutospacing="1" w:after="100" w:afterAutospacing="1" w:line="240" w:lineRule="auto"/>
    </w:pPr>
    <w:rPr>
      <w:rFonts w:ascii="Arial" w:eastAsia="Times New Roman" w:hAnsi="Arial" w:cs="Arial"/>
      <w:sz w:val="20"/>
      <w:szCs w:val="20"/>
    </w:rPr>
  </w:style>
  <w:style w:type="paragraph" w:customStyle="1" w:styleId="xl64">
    <w:name w:val="xl64"/>
    <w:basedOn w:val="Normal"/>
    <w:rsid w:val="00E568B0"/>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font5">
    <w:name w:val="font5"/>
    <w:basedOn w:val="Normal"/>
    <w:rsid w:val="00A76250"/>
    <w:pPr>
      <w:spacing w:before="100" w:beforeAutospacing="1" w:after="100" w:afterAutospacing="1" w:line="240" w:lineRule="auto"/>
    </w:pPr>
    <w:rPr>
      <w:rFonts w:ascii="Calibri" w:eastAsia="Times New Roman" w:hAnsi="Calibri" w:cs="Times New Roman"/>
      <w:color w:val="000000"/>
    </w:rPr>
  </w:style>
  <w:style w:type="paragraph" w:styleId="En-tte">
    <w:name w:val="header"/>
    <w:basedOn w:val="Normal"/>
    <w:link w:val="En-tteCar"/>
    <w:uiPriority w:val="99"/>
    <w:unhideWhenUsed/>
    <w:rsid w:val="00B5540C"/>
    <w:pPr>
      <w:tabs>
        <w:tab w:val="center" w:pos="4536"/>
        <w:tab w:val="right" w:pos="9072"/>
      </w:tabs>
      <w:spacing w:after="0" w:line="240" w:lineRule="auto"/>
    </w:pPr>
  </w:style>
  <w:style w:type="character" w:customStyle="1" w:styleId="En-tteCar">
    <w:name w:val="En-tête Car"/>
    <w:basedOn w:val="Policepardfaut"/>
    <w:link w:val="En-tte"/>
    <w:uiPriority w:val="99"/>
    <w:rsid w:val="00B5540C"/>
  </w:style>
  <w:style w:type="paragraph" w:styleId="Pieddepage">
    <w:name w:val="footer"/>
    <w:basedOn w:val="Normal"/>
    <w:link w:val="PieddepageCar"/>
    <w:uiPriority w:val="99"/>
    <w:unhideWhenUsed/>
    <w:rsid w:val="00B554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540C"/>
  </w:style>
  <w:style w:type="character" w:styleId="Numrodepage">
    <w:name w:val="page number"/>
    <w:basedOn w:val="Policepardfaut"/>
    <w:uiPriority w:val="99"/>
    <w:semiHidden/>
    <w:unhideWhenUsed/>
    <w:rsid w:val="00B55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9414">
      <w:bodyDiv w:val="1"/>
      <w:marLeft w:val="0"/>
      <w:marRight w:val="0"/>
      <w:marTop w:val="0"/>
      <w:marBottom w:val="0"/>
      <w:divBdr>
        <w:top w:val="none" w:sz="0" w:space="0" w:color="auto"/>
        <w:left w:val="none" w:sz="0" w:space="0" w:color="auto"/>
        <w:bottom w:val="none" w:sz="0" w:space="0" w:color="auto"/>
        <w:right w:val="none" w:sz="0" w:space="0" w:color="auto"/>
      </w:divBdr>
    </w:div>
    <w:div w:id="113642098">
      <w:bodyDiv w:val="1"/>
      <w:marLeft w:val="0"/>
      <w:marRight w:val="0"/>
      <w:marTop w:val="0"/>
      <w:marBottom w:val="0"/>
      <w:divBdr>
        <w:top w:val="none" w:sz="0" w:space="0" w:color="auto"/>
        <w:left w:val="none" w:sz="0" w:space="0" w:color="auto"/>
        <w:bottom w:val="none" w:sz="0" w:space="0" w:color="auto"/>
        <w:right w:val="none" w:sz="0" w:space="0" w:color="auto"/>
      </w:divBdr>
    </w:div>
    <w:div w:id="146169969">
      <w:bodyDiv w:val="1"/>
      <w:marLeft w:val="0"/>
      <w:marRight w:val="0"/>
      <w:marTop w:val="0"/>
      <w:marBottom w:val="0"/>
      <w:divBdr>
        <w:top w:val="none" w:sz="0" w:space="0" w:color="auto"/>
        <w:left w:val="none" w:sz="0" w:space="0" w:color="auto"/>
        <w:bottom w:val="none" w:sz="0" w:space="0" w:color="auto"/>
        <w:right w:val="none" w:sz="0" w:space="0" w:color="auto"/>
      </w:divBdr>
    </w:div>
    <w:div w:id="148250674">
      <w:bodyDiv w:val="1"/>
      <w:marLeft w:val="0"/>
      <w:marRight w:val="0"/>
      <w:marTop w:val="0"/>
      <w:marBottom w:val="0"/>
      <w:divBdr>
        <w:top w:val="none" w:sz="0" w:space="0" w:color="auto"/>
        <w:left w:val="none" w:sz="0" w:space="0" w:color="auto"/>
        <w:bottom w:val="none" w:sz="0" w:space="0" w:color="auto"/>
        <w:right w:val="none" w:sz="0" w:space="0" w:color="auto"/>
      </w:divBdr>
    </w:div>
    <w:div w:id="159388094">
      <w:bodyDiv w:val="1"/>
      <w:marLeft w:val="0"/>
      <w:marRight w:val="0"/>
      <w:marTop w:val="0"/>
      <w:marBottom w:val="0"/>
      <w:divBdr>
        <w:top w:val="none" w:sz="0" w:space="0" w:color="auto"/>
        <w:left w:val="none" w:sz="0" w:space="0" w:color="auto"/>
        <w:bottom w:val="none" w:sz="0" w:space="0" w:color="auto"/>
        <w:right w:val="none" w:sz="0" w:space="0" w:color="auto"/>
      </w:divBdr>
    </w:div>
    <w:div w:id="198664090">
      <w:bodyDiv w:val="1"/>
      <w:marLeft w:val="0"/>
      <w:marRight w:val="0"/>
      <w:marTop w:val="0"/>
      <w:marBottom w:val="0"/>
      <w:divBdr>
        <w:top w:val="none" w:sz="0" w:space="0" w:color="auto"/>
        <w:left w:val="none" w:sz="0" w:space="0" w:color="auto"/>
        <w:bottom w:val="none" w:sz="0" w:space="0" w:color="auto"/>
        <w:right w:val="none" w:sz="0" w:space="0" w:color="auto"/>
      </w:divBdr>
    </w:div>
    <w:div w:id="203830497">
      <w:bodyDiv w:val="1"/>
      <w:marLeft w:val="0"/>
      <w:marRight w:val="0"/>
      <w:marTop w:val="0"/>
      <w:marBottom w:val="0"/>
      <w:divBdr>
        <w:top w:val="none" w:sz="0" w:space="0" w:color="auto"/>
        <w:left w:val="none" w:sz="0" w:space="0" w:color="auto"/>
        <w:bottom w:val="none" w:sz="0" w:space="0" w:color="auto"/>
        <w:right w:val="none" w:sz="0" w:space="0" w:color="auto"/>
      </w:divBdr>
    </w:div>
    <w:div w:id="265387883">
      <w:bodyDiv w:val="1"/>
      <w:marLeft w:val="0"/>
      <w:marRight w:val="0"/>
      <w:marTop w:val="0"/>
      <w:marBottom w:val="0"/>
      <w:divBdr>
        <w:top w:val="none" w:sz="0" w:space="0" w:color="auto"/>
        <w:left w:val="none" w:sz="0" w:space="0" w:color="auto"/>
        <w:bottom w:val="none" w:sz="0" w:space="0" w:color="auto"/>
        <w:right w:val="none" w:sz="0" w:space="0" w:color="auto"/>
      </w:divBdr>
    </w:div>
    <w:div w:id="298731963">
      <w:bodyDiv w:val="1"/>
      <w:marLeft w:val="0"/>
      <w:marRight w:val="0"/>
      <w:marTop w:val="0"/>
      <w:marBottom w:val="0"/>
      <w:divBdr>
        <w:top w:val="none" w:sz="0" w:space="0" w:color="auto"/>
        <w:left w:val="none" w:sz="0" w:space="0" w:color="auto"/>
        <w:bottom w:val="none" w:sz="0" w:space="0" w:color="auto"/>
        <w:right w:val="none" w:sz="0" w:space="0" w:color="auto"/>
      </w:divBdr>
    </w:div>
    <w:div w:id="307633156">
      <w:bodyDiv w:val="1"/>
      <w:marLeft w:val="0"/>
      <w:marRight w:val="0"/>
      <w:marTop w:val="0"/>
      <w:marBottom w:val="0"/>
      <w:divBdr>
        <w:top w:val="none" w:sz="0" w:space="0" w:color="auto"/>
        <w:left w:val="none" w:sz="0" w:space="0" w:color="auto"/>
        <w:bottom w:val="none" w:sz="0" w:space="0" w:color="auto"/>
        <w:right w:val="none" w:sz="0" w:space="0" w:color="auto"/>
      </w:divBdr>
    </w:div>
    <w:div w:id="308828448">
      <w:bodyDiv w:val="1"/>
      <w:marLeft w:val="0"/>
      <w:marRight w:val="0"/>
      <w:marTop w:val="0"/>
      <w:marBottom w:val="0"/>
      <w:divBdr>
        <w:top w:val="none" w:sz="0" w:space="0" w:color="auto"/>
        <w:left w:val="none" w:sz="0" w:space="0" w:color="auto"/>
        <w:bottom w:val="none" w:sz="0" w:space="0" w:color="auto"/>
        <w:right w:val="none" w:sz="0" w:space="0" w:color="auto"/>
      </w:divBdr>
      <w:divsChild>
        <w:div w:id="1660305090">
          <w:marLeft w:val="0"/>
          <w:marRight w:val="0"/>
          <w:marTop w:val="0"/>
          <w:marBottom w:val="0"/>
          <w:divBdr>
            <w:top w:val="none" w:sz="0" w:space="0" w:color="auto"/>
            <w:left w:val="none" w:sz="0" w:space="0" w:color="auto"/>
            <w:bottom w:val="none" w:sz="0" w:space="0" w:color="auto"/>
            <w:right w:val="none" w:sz="0" w:space="0" w:color="auto"/>
          </w:divBdr>
        </w:div>
      </w:divsChild>
    </w:div>
    <w:div w:id="315302025">
      <w:bodyDiv w:val="1"/>
      <w:marLeft w:val="0"/>
      <w:marRight w:val="0"/>
      <w:marTop w:val="0"/>
      <w:marBottom w:val="0"/>
      <w:divBdr>
        <w:top w:val="none" w:sz="0" w:space="0" w:color="auto"/>
        <w:left w:val="none" w:sz="0" w:space="0" w:color="auto"/>
        <w:bottom w:val="none" w:sz="0" w:space="0" w:color="auto"/>
        <w:right w:val="none" w:sz="0" w:space="0" w:color="auto"/>
      </w:divBdr>
    </w:div>
    <w:div w:id="323046919">
      <w:bodyDiv w:val="1"/>
      <w:marLeft w:val="0"/>
      <w:marRight w:val="0"/>
      <w:marTop w:val="0"/>
      <w:marBottom w:val="0"/>
      <w:divBdr>
        <w:top w:val="none" w:sz="0" w:space="0" w:color="auto"/>
        <w:left w:val="none" w:sz="0" w:space="0" w:color="auto"/>
        <w:bottom w:val="none" w:sz="0" w:space="0" w:color="auto"/>
        <w:right w:val="none" w:sz="0" w:space="0" w:color="auto"/>
      </w:divBdr>
    </w:div>
    <w:div w:id="401175983">
      <w:bodyDiv w:val="1"/>
      <w:marLeft w:val="0"/>
      <w:marRight w:val="0"/>
      <w:marTop w:val="0"/>
      <w:marBottom w:val="0"/>
      <w:divBdr>
        <w:top w:val="none" w:sz="0" w:space="0" w:color="auto"/>
        <w:left w:val="none" w:sz="0" w:space="0" w:color="auto"/>
        <w:bottom w:val="none" w:sz="0" w:space="0" w:color="auto"/>
        <w:right w:val="none" w:sz="0" w:space="0" w:color="auto"/>
      </w:divBdr>
    </w:div>
    <w:div w:id="413934718">
      <w:bodyDiv w:val="1"/>
      <w:marLeft w:val="0"/>
      <w:marRight w:val="0"/>
      <w:marTop w:val="0"/>
      <w:marBottom w:val="0"/>
      <w:divBdr>
        <w:top w:val="none" w:sz="0" w:space="0" w:color="auto"/>
        <w:left w:val="none" w:sz="0" w:space="0" w:color="auto"/>
        <w:bottom w:val="none" w:sz="0" w:space="0" w:color="auto"/>
        <w:right w:val="none" w:sz="0" w:space="0" w:color="auto"/>
      </w:divBdr>
    </w:div>
    <w:div w:id="441078278">
      <w:bodyDiv w:val="1"/>
      <w:marLeft w:val="0"/>
      <w:marRight w:val="0"/>
      <w:marTop w:val="0"/>
      <w:marBottom w:val="0"/>
      <w:divBdr>
        <w:top w:val="none" w:sz="0" w:space="0" w:color="auto"/>
        <w:left w:val="none" w:sz="0" w:space="0" w:color="auto"/>
        <w:bottom w:val="none" w:sz="0" w:space="0" w:color="auto"/>
        <w:right w:val="none" w:sz="0" w:space="0" w:color="auto"/>
      </w:divBdr>
    </w:div>
    <w:div w:id="452092123">
      <w:bodyDiv w:val="1"/>
      <w:marLeft w:val="0"/>
      <w:marRight w:val="0"/>
      <w:marTop w:val="0"/>
      <w:marBottom w:val="0"/>
      <w:divBdr>
        <w:top w:val="none" w:sz="0" w:space="0" w:color="auto"/>
        <w:left w:val="none" w:sz="0" w:space="0" w:color="auto"/>
        <w:bottom w:val="none" w:sz="0" w:space="0" w:color="auto"/>
        <w:right w:val="none" w:sz="0" w:space="0" w:color="auto"/>
      </w:divBdr>
    </w:div>
    <w:div w:id="463499949">
      <w:bodyDiv w:val="1"/>
      <w:marLeft w:val="0"/>
      <w:marRight w:val="0"/>
      <w:marTop w:val="0"/>
      <w:marBottom w:val="0"/>
      <w:divBdr>
        <w:top w:val="none" w:sz="0" w:space="0" w:color="auto"/>
        <w:left w:val="none" w:sz="0" w:space="0" w:color="auto"/>
        <w:bottom w:val="none" w:sz="0" w:space="0" w:color="auto"/>
        <w:right w:val="none" w:sz="0" w:space="0" w:color="auto"/>
      </w:divBdr>
    </w:div>
    <w:div w:id="483207857">
      <w:bodyDiv w:val="1"/>
      <w:marLeft w:val="0"/>
      <w:marRight w:val="0"/>
      <w:marTop w:val="0"/>
      <w:marBottom w:val="0"/>
      <w:divBdr>
        <w:top w:val="none" w:sz="0" w:space="0" w:color="auto"/>
        <w:left w:val="none" w:sz="0" w:space="0" w:color="auto"/>
        <w:bottom w:val="none" w:sz="0" w:space="0" w:color="auto"/>
        <w:right w:val="none" w:sz="0" w:space="0" w:color="auto"/>
      </w:divBdr>
    </w:div>
    <w:div w:id="513494976">
      <w:bodyDiv w:val="1"/>
      <w:marLeft w:val="0"/>
      <w:marRight w:val="0"/>
      <w:marTop w:val="0"/>
      <w:marBottom w:val="0"/>
      <w:divBdr>
        <w:top w:val="none" w:sz="0" w:space="0" w:color="auto"/>
        <w:left w:val="none" w:sz="0" w:space="0" w:color="auto"/>
        <w:bottom w:val="none" w:sz="0" w:space="0" w:color="auto"/>
        <w:right w:val="none" w:sz="0" w:space="0" w:color="auto"/>
      </w:divBdr>
    </w:div>
    <w:div w:id="518546710">
      <w:bodyDiv w:val="1"/>
      <w:marLeft w:val="0"/>
      <w:marRight w:val="0"/>
      <w:marTop w:val="0"/>
      <w:marBottom w:val="0"/>
      <w:divBdr>
        <w:top w:val="none" w:sz="0" w:space="0" w:color="auto"/>
        <w:left w:val="none" w:sz="0" w:space="0" w:color="auto"/>
        <w:bottom w:val="none" w:sz="0" w:space="0" w:color="auto"/>
        <w:right w:val="none" w:sz="0" w:space="0" w:color="auto"/>
      </w:divBdr>
    </w:div>
    <w:div w:id="552081865">
      <w:bodyDiv w:val="1"/>
      <w:marLeft w:val="0"/>
      <w:marRight w:val="0"/>
      <w:marTop w:val="0"/>
      <w:marBottom w:val="0"/>
      <w:divBdr>
        <w:top w:val="none" w:sz="0" w:space="0" w:color="auto"/>
        <w:left w:val="none" w:sz="0" w:space="0" w:color="auto"/>
        <w:bottom w:val="none" w:sz="0" w:space="0" w:color="auto"/>
        <w:right w:val="none" w:sz="0" w:space="0" w:color="auto"/>
      </w:divBdr>
    </w:div>
    <w:div w:id="608851517">
      <w:bodyDiv w:val="1"/>
      <w:marLeft w:val="0"/>
      <w:marRight w:val="0"/>
      <w:marTop w:val="0"/>
      <w:marBottom w:val="0"/>
      <w:divBdr>
        <w:top w:val="none" w:sz="0" w:space="0" w:color="auto"/>
        <w:left w:val="none" w:sz="0" w:space="0" w:color="auto"/>
        <w:bottom w:val="none" w:sz="0" w:space="0" w:color="auto"/>
        <w:right w:val="none" w:sz="0" w:space="0" w:color="auto"/>
      </w:divBdr>
    </w:div>
    <w:div w:id="616254889">
      <w:bodyDiv w:val="1"/>
      <w:marLeft w:val="0"/>
      <w:marRight w:val="0"/>
      <w:marTop w:val="0"/>
      <w:marBottom w:val="0"/>
      <w:divBdr>
        <w:top w:val="none" w:sz="0" w:space="0" w:color="auto"/>
        <w:left w:val="none" w:sz="0" w:space="0" w:color="auto"/>
        <w:bottom w:val="none" w:sz="0" w:space="0" w:color="auto"/>
        <w:right w:val="none" w:sz="0" w:space="0" w:color="auto"/>
      </w:divBdr>
    </w:div>
    <w:div w:id="636959106">
      <w:bodyDiv w:val="1"/>
      <w:marLeft w:val="0"/>
      <w:marRight w:val="0"/>
      <w:marTop w:val="0"/>
      <w:marBottom w:val="0"/>
      <w:divBdr>
        <w:top w:val="none" w:sz="0" w:space="0" w:color="auto"/>
        <w:left w:val="none" w:sz="0" w:space="0" w:color="auto"/>
        <w:bottom w:val="none" w:sz="0" w:space="0" w:color="auto"/>
        <w:right w:val="none" w:sz="0" w:space="0" w:color="auto"/>
      </w:divBdr>
    </w:div>
    <w:div w:id="637106885">
      <w:bodyDiv w:val="1"/>
      <w:marLeft w:val="0"/>
      <w:marRight w:val="0"/>
      <w:marTop w:val="0"/>
      <w:marBottom w:val="0"/>
      <w:divBdr>
        <w:top w:val="none" w:sz="0" w:space="0" w:color="auto"/>
        <w:left w:val="none" w:sz="0" w:space="0" w:color="auto"/>
        <w:bottom w:val="none" w:sz="0" w:space="0" w:color="auto"/>
        <w:right w:val="none" w:sz="0" w:space="0" w:color="auto"/>
      </w:divBdr>
    </w:div>
    <w:div w:id="714235367">
      <w:bodyDiv w:val="1"/>
      <w:marLeft w:val="0"/>
      <w:marRight w:val="0"/>
      <w:marTop w:val="0"/>
      <w:marBottom w:val="0"/>
      <w:divBdr>
        <w:top w:val="none" w:sz="0" w:space="0" w:color="auto"/>
        <w:left w:val="none" w:sz="0" w:space="0" w:color="auto"/>
        <w:bottom w:val="none" w:sz="0" w:space="0" w:color="auto"/>
        <w:right w:val="none" w:sz="0" w:space="0" w:color="auto"/>
      </w:divBdr>
    </w:div>
    <w:div w:id="865601475">
      <w:bodyDiv w:val="1"/>
      <w:marLeft w:val="0"/>
      <w:marRight w:val="0"/>
      <w:marTop w:val="0"/>
      <w:marBottom w:val="0"/>
      <w:divBdr>
        <w:top w:val="none" w:sz="0" w:space="0" w:color="auto"/>
        <w:left w:val="none" w:sz="0" w:space="0" w:color="auto"/>
        <w:bottom w:val="none" w:sz="0" w:space="0" w:color="auto"/>
        <w:right w:val="none" w:sz="0" w:space="0" w:color="auto"/>
      </w:divBdr>
    </w:div>
    <w:div w:id="1119760483">
      <w:bodyDiv w:val="1"/>
      <w:marLeft w:val="0"/>
      <w:marRight w:val="0"/>
      <w:marTop w:val="0"/>
      <w:marBottom w:val="0"/>
      <w:divBdr>
        <w:top w:val="none" w:sz="0" w:space="0" w:color="auto"/>
        <w:left w:val="none" w:sz="0" w:space="0" w:color="auto"/>
        <w:bottom w:val="none" w:sz="0" w:space="0" w:color="auto"/>
        <w:right w:val="none" w:sz="0" w:space="0" w:color="auto"/>
      </w:divBdr>
    </w:div>
    <w:div w:id="1143304172">
      <w:bodyDiv w:val="1"/>
      <w:marLeft w:val="0"/>
      <w:marRight w:val="0"/>
      <w:marTop w:val="0"/>
      <w:marBottom w:val="0"/>
      <w:divBdr>
        <w:top w:val="none" w:sz="0" w:space="0" w:color="auto"/>
        <w:left w:val="none" w:sz="0" w:space="0" w:color="auto"/>
        <w:bottom w:val="none" w:sz="0" w:space="0" w:color="auto"/>
        <w:right w:val="none" w:sz="0" w:space="0" w:color="auto"/>
      </w:divBdr>
    </w:div>
    <w:div w:id="1212495778">
      <w:bodyDiv w:val="1"/>
      <w:marLeft w:val="0"/>
      <w:marRight w:val="0"/>
      <w:marTop w:val="0"/>
      <w:marBottom w:val="0"/>
      <w:divBdr>
        <w:top w:val="none" w:sz="0" w:space="0" w:color="auto"/>
        <w:left w:val="none" w:sz="0" w:space="0" w:color="auto"/>
        <w:bottom w:val="none" w:sz="0" w:space="0" w:color="auto"/>
        <w:right w:val="none" w:sz="0" w:space="0" w:color="auto"/>
      </w:divBdr>
    </w:div>
    <w:div w:id="1216310899">
      <w:bodyDiv w:val="1"/>
      <w:marLeft w:val="0"/>
      <w:marRight w:val="0"/>
      <w:marTop w:val="0"/>
      <w:marBottom w:val="0"/>
      <w:divBdr>
        <w:top w:val="none" w:sz="0" w:space="0" w:color="auto"/>
        <w:left w:val="none" w:sz="0" w:space="0" w:color="auto"/>
        <w:bottom w:val="none" w:sz="0" w:space="0" w:color="auto"/>
        <w:right w:val="none" w:sz="0" w:space="0" w:color="auto"/>
      </w:divBdr>
    </w:div>
    <w:div w:id="1325400829">
      <w:bodyDiv w:val="1"/>
      <w:marLeft w:val="0"/>
      <w:marRight w:val="0"/>
      <w:marTop w:val="0"/>
      <w:marBottom w:val="0"/>
      <w:divBdr>
        <w:top w:val="none" w:sz="0" w:space="0" w:color="auto"/>
        <w:left w:val="none" w:sz="0" w:space="0" w:color="auto"/>
        <w:bottom w:val="none" w:sz="0" w:space="0" w:color="auto"/>
        <w:right w:val="none" w:sz="0" w:space="0" w:color="auto"/>
      </w:divBdr>
    </w:div>
    <w:div w:id="1463883223">
      <w:bodyDiv w:val="1"/>
      <w:marLeft w:val="0"/>
      <w:marRight w:val="0"/>
      <w:marTop w:val="0"/>
      <w:marBottom w:val="0"/>
      <w:divBdr>
        <w:top w:val="none" w:sz="0" w:space="0" w:color="auto"/>
        <w:left w:val="none" w:sz="0" w:space="0" w:color="auto"/>
        <w:bottom w:val="none" w:sz="0" w:space="0" w:color="auto"/>
        <w:right w:val="none" w:sz="0" w:space="0" w:color="auto"/>
      </w:divBdr>
    </w:div>
    <w:div w:id="1498156701">
      <w:bodyDiv w:val="1"/>
      <w:marLeft w:val="0"/>
      <w:marRight w:val="0"/>
      <w:marTop w:val="0"/>
      <w:marBottom w:val="0"/>
      <w:divBdr>
        <w:top w:val="none" w:sz="0" w:space="0" w:color="auto"/>
        <w:left w:val="none" w:sz="0" w:space="0" w:color="auto"/>
        <w:bottom w:val="none" w:sz="0" w:space="0" w:color="auto"/>
        <w:right w:val="none" w:sz="0" w:space="0" w:color="auto"/>
      </w:divBdr>
    </w:div>
    <w:div w:id="1546865056">
      <w:bodyDiv w:val="1"/>
      <w:marLeft w:val="0"/>
      <w:marRight w:val="0"/>
      <w:marTop w:val="0"/>
      <w:marBottom w:val="0"/>
      <w:divBdr>
        <w:top w:val="none" w:sz="0" w:space="0" w:color="auto"/>
        <w:left w:val="none" w:sz="0" w:space="0" w:color="auto"/>
        <w:bottom w:val="none" w:sz="0" w:space="0" w:color="auto"/>
        <w:right w:val="none" w:sz="0" w:space="0" w:color="auto"/>
      </w:divBdr>
    </w:div>
    <w:div w:id="1573612526">
      <w:bodyDiv w:val="1"/>
      <w:marLeft w:val="0"/>
      <w:marRight w:val="0"/>
      <w:marTop w:val="0"/>
      <w:marBottom w:val="0"/>
      <w:divBdr>
        <w:top w:val="none" w:sz="0" w:space="0" w:color="auto"/>
        <w:left w:val="none" w:sz="0" w:space="0" w:color="auto"/>
        <w:bottom w:val="none" w:sz="0" w:space="0" w:color="auto"/>
        <w:right w:val="none" w:sz="0" w:space="0" w:color="auto"/>
      </w:divBdr>
    </w:div>
    <w:div w:id="1712611509">
      <w:bodyDiv w:val="1"/>
      <w:marLeft w:val="0"/>
      <w:marRight w:val="0"/>
      <w:marTop w:val="0"/>
      <w:marBottom w:val="0"/>
      <w:divBdr>
        <w:top w:val="none" w:sz="0" w:space="0" w:color="auto"/>
        <w:left w:val="none" w:sz="0" w:space="0" w:color="auto"/>
        <w:bottom w:val="none" w:sz="0" w:space="0" w:color="auto"/>
        <w:right w:val="none" w:sz="0" w:space="0" w:color="auto"/>
      </w:divBdr>
    </w:div>
    <w:div w:id="1773891352">
      <w:bodyDiv w:val="1"/>
      <w:marLeft w:val="0"/>
      <w:marRight w:val="0"/>
      <w:marTop w:val="0"/>
      <w:marBottom w:val="0"/>
      <w:divBdr>
        <w:top w:val="none" w:sz="0" w:space="0" w:color="auto"/>
        <w:left w:val="none" w:sz="0" w:space="0" w:color="auto"/>
        <w:bottom w:val="none" w:sz="0" w:space="0" w:color="auto"/>
        <w:right w:val="none" w:sz="0" w:space="0" w:color="auto"/>
      </w:divBdr>
    </w:div>
    <w:div w:id="1791509725">
      <w:bodyDiv w:val="1"/>
      <w:marLeft w:val="0"/>
      <w:marRight w:val="0"/>
      <w:marTop w:val="0"/>
      <w:marBottom w:val="0"/>
      <w:divBdr>
        <w:top w:val="none" w:sz="0" w:space="0" w:color="auto"/>
        <w:left w:val="none" w:sz="0" w:space="0" w:color="auto"/>
        <w:bottom w:val="none" w:sz="0" w:space="0" w:color="auto"/>
        <w:right w:val="none" w:sz="0" w:space="0" w:color="auto"/>
      </w:divBdr>
    </w:div>
    <w:div w:id="1846628742">
      <w:bodyDiv w:val="1"/>
      <w:marLeft w:val="0"/>
      <w:marRight w:val="0"/>
      <w:marTop w:val="0"/>
      <w:marBottom w:val="0"/>
      <w:divBdr>
        <w:top w:val="none" w:sz="0" w:space="0" w:color="auto"/>
        <w:left w:val="none" w:sz="0" w:space="0" w:color="auto"/>
        <w:bottom w:val="none" w:sz="0" w:space="0" w:color="auto"/>
        <w:right w:val="none" w:sz="0" w:space="0" w:color="auto"/>
      </w:divBdr>
    </w:div>
    <w:div w:id="1857576130">
      <w:bodyDiv w:val="1"/>
      <w:marLeft w:val="0"/>
      <w:marRight w:val="0"/>
      <w:marTop w:val="0"/>
      <w:marBottom w:val="0"/>
      <w:divBdr>
        <w:top w:val="none" w:sz="0" w:space="0" w:color="auto"/>
        <w:left w:val="none" w:sz="0" w:space="0" w:color="auto"/>
        <w:bottom w:val="none" w:sz="0" w:space="0" w:color="auto"/>
        <w:right w:val="none" w:sz="0" w:space="0" w:color="auto"/>
      </w:divBdr>
    </w:div>
    <w:div w:id="1964920198">
      <w:bodyDiv w:val="1"/>
      <w:marLeft w:val="0"/>
      <w:marRight w:val="0"/>
      <w:marTop w:val="0"/>
      <w:marBottom w:val="0"/>
      <w:divBdr>
        <w:top w:val="none" w:sz="0" w:space="0" w:color="auto"/>
        <w:left w:val="none" w:sz="0" w:space="0" w:color="auto"/>
        <w:bottom w:val="none" w:sz="0" w:space="0" w:color="auto"/>
        <w:right w:val="none" w:sz="0" w:space="0" w:color="auto"/>
      </w:divBdr>
    </w:div>
    <w:div w:id="1965765961">
      <w:bodyDiv w:val="1"/>
      <w:marLeft w:val="0"/>
      <w:marRight w:val="0"/>
      <w:marTop w:val="0"/>
      <w:marBottom w:val="0"/>
      <w:divBdr>
        <w:top w:val="none" w:sz="0" w:space="0" w:color="auto"/>
        <w:left w:val="none" w:sz="0" w:space="0" w:color="auto"/>
        <w:bottom w:val="none" w:sz="0" w:space="0" w:color="auto"/>
        <w:right w:val="none" w:sz="0" w:space="0" w:color="auto"/>
      </w:divBdr>
    </w:div>
    <w:div w:id="2083217297">
      <w:bodyDiv w:val="1"/>
      <w:marLeft w:val="0"/>
      <w:marRight w:val="0"/>
      <w:marTop w:val="0"/>
      <w:marBottom w:val="0"/>
      <w:divBdr>
        <w:top w:val="none" w:sz="0" w:space="0" w:color="auto"/>
        <w:left w:val="none" w:sz="0" w:space="0" w:color="auto"/>
        <w:bottom w:val="none" w:sz="0" w:space="0" w:color="auto"/>
        <w:right w:val="none" w:sz="0" w:space="0" w:color="auto"/>
      </w:divBdr>
    </w:div>
    <w:div w:id="2114324340">
      <w:bodyDiv w:val="1"/>
      <w:marLeft w:val="0"/>
      <w:marRight w:val="0"/>
      <w:marTop w:val="0"/>
      <w:marBottom w:val="0"/>
      <w:divBdr>
        <w:top w:val="none" w:sz="0" w:space="0" w:color="auto"/>
        <w:left w:val="none" w:sz="0" w:space="0" w:color="auto"/>
        <w:bottom w:val="none" w:sz="0" w:space="0" w:color="auto"/>
        <w:right w:val="none" w:sz="0" w:space="0" w:color="auto"/>
      </w:divBdr>
    </w:div>
    <w:div w:id="214630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8630D-CA77-F84A-9927-085DA5734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6081</Words>
  <Characters>33448</Characters>
  <Application>Microsoft Macintosh Word</Application>
  <DocSecurity>0</DocSecurity>
  <Lines>278</Lines>
  <Paragraphs>78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Ye</dc:creator>
  <cp:keywords/>
  <dc:description/>
  <cp:lastModifiedBy>Dominique CHARDON</cp:lastModifiedBy>
  <cp:revision>2</cp:revision>
  <cp:lastPrinted>2017-03-08T19:41:00Z</cp:lastPrinted>
  <dcterms:created xsi:type="dcterms:W3CDTF">2017-03-09T10:23:00Z</dcterms:created>
  <dcterms:modified xsi:type="dcterms:W3CDTF">2017-03-09T10:23:00Z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zotero-version="4.0.29.16"&gt;&lt;session id="MKzFEY0D"/&gt;&lt;style id="http://www.zotero.org/styles/geosphere" hasBibliography="1" bibliographyStyleHasBeenSet="1"/&gt;&lt;prefs&gt;&lt;pref name="fieldType" value="Field"/&gt;&lt;pref name="storeReferences" val</vt:lpwstr>
  </property>
  <property fmtid="{D5CDD505-2E9C-101B-9397-08002B2CF9AE}" pid="3" name="ZOTERO_PREF_2">
    <vt:lpwstr>ue="true"/&gt;&lt;pref name="automaticJournalAbbreviations" value="true"/&gt;&lt;pref name="noteType" value=""/&gt;&lt;/prefs&gt;&lt;/data&gt;</vt:lpwstr>
  </property>
</Properties>
</file>