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00" w:type="dxa"/>
        <w:tblLook w:val="04A0" w:firstRow="1" w:lastRow="0" w:firstColumn="1" w:lastColumn="0" w:noHBand="0" w:noVBand="1"/>
      </w:tblPr>
      <w:tblGrid>
        <w:gridCol w:w="1337"/>
        <w:gridCol w:w="840"/>
        <w:gridCol w:w="862"/>
        <w:gridCol w:w="717"/>
        <w:gridCol w:w="689"/>
        <w:gridCol w:w="840"/>
        <w:gridCol w:w="825"/>
        <w:gridCol w:w="759"/>
        <w:gridCol w:w="948"/>
        <w:gridCol w:w="732"/>
        <w:gridCol w:w="991"/>
        <w:gridCol w:w="1083"/>
        <w:gridCol w:w="664"/>
        <w:gridCol w:w="926"/>
        <w:gridCol w:w="987"/>
      </w:tblGrid>
      <w:tr w:rsidR="00601CF1" w:rsidRPr="00582254" w:rsidTr="00611FB2">
        <w:trPr>
          <w:trHeight w:val="180"/>
        </w:trPr>
        <w:tc>
          <w:tcPr>
            <w:tcW w:w="13200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495AC4" w:rsidP="0049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Supplemental </w:t>
            </w:r>
            <w:r w:rsidR="004E20E6">
              <w:rPr>
                <w:rFonts w:ascii="Times New Roman" w:eastAsia="Times New Roman" w:hAnsi="Times New Roman" w:cs="Times New Roman"/>
                <w:sz w:val="20"/>
                <w:szCs w:val="16"/>
              </w:rPr>
              <w:t>Table 1.</w:t>
            </w:r>
            <w:r w:rsidR="00601CF1"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Zircon (U-Th)/He data for the Beaver Dam Mountains</w:t>
            </w:r>
          </w:p>
        </w:tc>
      </w:tr>
      <w:tr w:rsidR="00601CF1" w:rsidRPr="00582254" w:rsidTr="00611FB2">
        <w:trPr>
          <w:trHeight w:val="530"/>
        </w:trPr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Sample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L (mm)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W (mm)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Mass (mg)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Ft*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U (ppm)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Th (ppm)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Sm (ppm)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[U]e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Th/U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He (</w:t>
            </w:r>
            <w:proofErr w:type="spellStart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nmol</w:t>
            </w:r>
            <w:proofErr w:type="spellEnd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/g)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Corrected Age (Ma)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err. (Ma)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Mean age (Ma)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proofErr w:type="spellStart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St.Dev</w:t>
            </w:r>
            <w:proofErr w:type="spellEnd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.† (Ma)</w:t>
            </w: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95BR102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185.12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80.85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5.88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0.77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573.5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35.7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1.1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581.8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0.06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45.6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18.8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1.7</w:t>
            </w:r>
          </w:p>
        </w:tc>
      </w:tr>
      <w:tr w:rsidR="00601CF1" w:rsidRPr="00582254" w:rsidTr="00611FB2">
        <w:trPr>
          <w:trHeight w:val="27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z95BR102-1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162.14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69.41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3.63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636.3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46.3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647.0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0.07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47.1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18.3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7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z95BR102-2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197.10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73.16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4.91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775.8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43.7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785.8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0.06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66.1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20.6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7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z95BR102-3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196.10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99.99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9.12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308.5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17.2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312.5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0.06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23.6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17.4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hRule="exact" w:val="8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95BR103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187.06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79.41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5.59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0.76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613.3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216.6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1.4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663.2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0.32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49.1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18.2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1.6</w:t>
            </w:r>
          </w:p>
        </w:tc>
      </w:tr>
      <w:tr w:rsidR="00601CF1" w:rsidRPr="00582254" w:rsidTr="00611FB2">
        <w:trPr>
          <w:trHeight w:val="27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z95BR103-1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191.77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75.88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5.13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498.4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126.1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527.5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43.0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19.9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7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z95BR103-2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171.74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72.11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4.15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851.3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416.6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2.0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947.2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0.49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67.3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17.8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7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z95BR103-3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197.67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90.25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7.49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490.2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107.2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514.9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37.1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16.9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hRule="exact" w:val="8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7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95BR104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158.58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69.80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3.58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724.8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22.6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1.6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730.0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0.03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49.9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17.1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1.9</w:t>
            </w:r>
          </w:p>
        </w:tc>
      </w:tr>
      <w:tr w:rsidR="00601CF1" w:rsidRPr="00582254" w:rsidTr="00611FB2">
        <w:trPr>
          <w:trHeight w:val="27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z95BR104-1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173.75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67.33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3.66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762.1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25.7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768.0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0.03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60.2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19.8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55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z95BR104-2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164.60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70.79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3.84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675.9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15.4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1.2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679.4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0.02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44.8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16.5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7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z95BR104-3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137.38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71.27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3.25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736.4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26.6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2.1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742.6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0.04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44.6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15.2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hRule="exact" w:val="8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7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95BR105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164.93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73.62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4.18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324.6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81.8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2.0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343.4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91.7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5.8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72.6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26.5</w:t>
            </w:r>
          </w:p>
        </w:tc>
      </w:tr>
      <w:tr w:rsidR="00601CF1" w:rsidRPr="00582254" w:rsidTr="00611FB2">
        <w:trPr>
          <w:trHeight w:val="255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z95BR105-1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172.99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71.15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4.07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449.9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123.9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478.5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0.28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59.7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31.1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55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z95BR105-2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166.82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79.11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4.85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274.3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69.4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290.3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101.4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84.8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55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z95BR105-3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139.04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73.00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3.45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205.5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43.9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1.0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215.6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82.1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95.2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7.6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55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z95BR105-4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188.63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78.06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5.34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415.8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93.6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1.8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437.3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116.6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64.5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55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z95BR105-5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160.78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69.32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3.59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233.0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47.4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243.9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98.9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101.8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8.1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z95BR105-6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161.32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71.10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3.79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369.1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112.6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5.5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395.1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0.31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91.4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57.9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4.6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hRule="exact" w:val="8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95BR106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153.67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77.03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4.27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263.19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58.10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1.29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276.57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80.66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6.1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75.7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58.5</w:t>
            </w:r>
          </w:p>
        </w:tc>
      </w:tr>
      <w:tr w:rsidR="00601CF1" w:rsidRPr="00582254" w:rsidTr="00611FB2">
        <w:trPr>
          <w:trHeight w:val="255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z95BR106-1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135.80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86.16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4.69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325.0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39.4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334.0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0.12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49.4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35.7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55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z95BR106-2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157.98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75.13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4.15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248.3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52.7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1.3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260.4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45.4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43.1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55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z95BR106-3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126.49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73.12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3.14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264.7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54.7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1.2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277.3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67.4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61.3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55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z95BR106-4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167.74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67.81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3.59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279.6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87.9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1.1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299.8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0.31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77.8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65.7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55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z95BR106-5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160.09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74.58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4.14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220.6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63.6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2.2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235.2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0.29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185.1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192.8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15.4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z95BR106-6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173.92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85.37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5.89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241.0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50.2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1.0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252.6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58.8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55.5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hRule="exact" w:val="144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95BR109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212.60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78.98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6.27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450.45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91.54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2.93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471.54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105.70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4.5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56.5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21.0</w:t>
            </w: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z95BR109-1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169.63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73.38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4.25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332.0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53.1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2.1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344.2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0.16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130.1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93.1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z95BR109-2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255.64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83.34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8.26</w:t>
            </w:r>
          </w:p>
        </w:tc>
        <w:tc>
          <w:tcPr>
            <w:tcW w:w="6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0.78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586.3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96.5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3.8</w:t>
            </w:r>
          </w:p>
        </w:tc>
        <w:tc>
          <w:tcPr>
            <w:tcW w:w="9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608.5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0.16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105.2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40.8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3.3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z95BR109-3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211.92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89.57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7.91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329.5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36.7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2.1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338.0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64.9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44.8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3.6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520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lastRenderedPageBreak/>
              <w:t>Sample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L (mm)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W (mm)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Mass (mg)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Ft*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U (ppm)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Th (ppm)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Sm (ppm)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[U]e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Th/U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He (</w:t>
            </w:r>
            <w:proofErr w:type="spellStart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nmol</w:t>
            </w:r>
            <w:proofErr w:type="spellEnd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/g)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Corrected Age (Ma)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err. (Ma)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Mean age (Ma)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proofErr w:type="spellStart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St.Dev</w:t>
            </w:r>
            <w:proofErr w:type="spellEnd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.† (Ma)</w:t>
            </w: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z95BR109-4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230.43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73.99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5.87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577.4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152.9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2.7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612.6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134.5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53.5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z95BR109-5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195.37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74.60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5.06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427.0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118.5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3.9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454.3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0.28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93.9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50.6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12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95BR110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164.36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73.79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4.19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420.29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85.58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1.57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440.00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112.36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6.0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74.7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43.4</w:t>
            </w: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z95BR110-1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127.11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68.58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2.78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417.4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109.3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1.8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442.6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102.4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59.4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z95BR110-2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148.73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69.46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3.34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499.4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132.8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2.5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530.0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0.27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98.4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47.0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z95BR110-3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158.03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83.57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5.13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400.0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64.7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1.0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414.9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0.16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83.0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48.2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z95BR110-4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174.78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76.19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4.72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233.7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51.0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1.0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245.4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159.0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157.4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12.6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z95BR110-5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189.29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67.70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4.03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289.4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73.7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1.3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306.3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119.9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98.1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7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z95BR110-6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174.76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74.82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4.55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387.8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49.8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1.4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399.3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0.13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137.5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84.3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z95BR110-7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177.79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76.21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4.80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714.5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117.7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2.0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741.6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0.16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86.5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28.5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12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95BR111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197.37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67.98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4.25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664.3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250.5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11.7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722.0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0.36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53.9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18.8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1.9</w:t>
            </w: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z95BR111-1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210.74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69.04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4.67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722.4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397.0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18.5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813.9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0.55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55.1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17.0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z95BR111-2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192.94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69.44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4.33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543.7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65.6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2.0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558.8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0.12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42.0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18.7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z95BR111-3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188.41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65.45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3.75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726.8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289.0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14.5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793.4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0.40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64.5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20.7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12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95BR112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203.6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74.9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5.4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498.6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78.2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6.4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516.6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104.1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4.7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59.1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32.3</w:t>
            </w: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z95BR112-1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186.08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76.70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5.09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360.3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69.4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4.7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376.3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0.19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83.1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53.8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z95BR112-2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219.89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72.26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5.34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192.2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54.6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1.4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204.8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0.28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102.0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121.7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z95BR112-3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148.69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74.03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3.79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577.2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83.6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6.2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596.4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0.14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157.5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65.5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z95BR112-4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239.24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78.52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6.86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583.5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82.9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1.2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602.6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0.14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113.0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44.9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3.6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z95BR112-5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189.93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68.58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4.15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336.4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55.9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1.1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349.2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0.17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99.7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71.3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z95BR112-6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203.79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72.95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5.04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560.5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79.1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15.3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578.8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0.14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68.1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28.9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z95BR112-7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237.38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81.27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7.29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880.2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121.6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15.0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908.2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0.14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105.3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27.6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12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95BR113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182.0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71.9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4.4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635.6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94.1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4.3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657.2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90.7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3.0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38.0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11.9</w:t>
            </w: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z95BR113-1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183.77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81.32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5.65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1155.9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144.1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13.1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1189.2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0.12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115.7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23.4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z95BR113-2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190.33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73.02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4.72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499.3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86.6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3.5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519.3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0.17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74.0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35.1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z95BR113-3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173.49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73.55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4.36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671.8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100.1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4.1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694.9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81.9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29.1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z95BR113-4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175.78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69.14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3.91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620.5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85.7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2.2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640.3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0.14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101.8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39.8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z95BR113-5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169.67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67.14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3.56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776.8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115.7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2.5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803.5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111.7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35.2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70"/>
        </w:trPr>
        <w:tc>
          <w:tcPr>
            <w:tcW w:w="1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z95BR113-6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179.59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65.91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3.63</w:t>
            </w:r>
          </w:p>
        </w:tc>
        <w:tc>
          <w:tcPr>
            <w:tcW w:w="6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0.73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443.0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75.6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3.4</w:t>
            </w:r>
          </w:p>
        </w:tc>
        <w:tc>
          <w:tcPr>
            <w:tcW w:w="9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460.4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0.17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77.0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42.4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3.4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52"/>
        </w:trPr>
        <w:tc>
          <w:tcPr>
            <w:tcW w:w="1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lastRenderedPageBreak/>
              <w:t>z95BR113-7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201.49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72.95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4.99</w:t>
            </w:r>
          </w:p>
        </w:tc>
        <w:tc>
          <w:tcPr>
            <w:tcW w:w="6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0.75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281.5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51.0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1.3</w:t>
            </w:r>
          </w:p>
        </w:tc>
        <w:tc>
          <w:tcPr>
            <w:tcW w:w="9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293.2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0.18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72.7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60.8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4.9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81"/>
        </w:trPr>
        <w:tc>
          <w:tcPr>
            <w:tcW w:w="13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520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Sample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L (mm)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W (mm)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Mass (mg)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Ft*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U (ppm)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Th (ppm)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Sm (ppm)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[U]e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Th/U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He (</w:t>
            </w:r>
            <w:proofErr w:type="spellStart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nmol</w:t>
            </w:r>
            <w:proofErr w:type="spellEnd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/g)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Corrected Age (Ma)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err. (Ma)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Mean age (Ma)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proofErr w:type="spellStart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St.Dev</w:t>
            </w:r>
            <w:proofErr w:type="spellEnd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.† (Ma).</w:t>
            </w: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95BR115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198.0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75.3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5.3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416.6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66.2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3.4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431.8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105.2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62.3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12.7</w:t>
            </w: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z95BR115-1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200.17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69.93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4.55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338.4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71.1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2.8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354.8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82.8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58.0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4.6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z95BR115-2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136.84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81.85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4.26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360.7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46.7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2.9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371.4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0.13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120.4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78.9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z95BR115-3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178.85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69.58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4.03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471.5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88.1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1.9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491.7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0.19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125.5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63.7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z95BR115-4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202.05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76.03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5.43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290.6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43.8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3.2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300.7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72.3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58.4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z95BR115-5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255.63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84.01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8.39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321.7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56.9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3.0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334.9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0.18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103.3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72.4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z95BR115-6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214.22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70.28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4.92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716.5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90.8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6.7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737.4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0.13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126.9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42.5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12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95BR116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203.52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83.97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6.86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0.76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121.3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218.1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7.0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171.6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1.98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238.9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27.2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340.2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91.1</w:t>
            </w: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z95BR116-1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243.42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90.48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9.27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257.8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308.6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9.6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328.9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1.20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354.1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248.1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19.8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z95BR116-2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208.31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74.21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5.33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110.4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219.6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9.3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161.0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1.99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284.6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426.4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34.1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z95BR116-3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190.24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79.42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5.58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70.9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166.0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4.5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109.2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2.34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192.5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420.5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33.6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z95BR116-4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191.73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98.53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8.66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51.8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117.8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1.6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78.9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2.27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91.6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265.8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21.3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z95BR116-5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179.61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72.61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4.40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111.8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195.6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2.7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156.9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1.75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234.0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366.0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29.3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z95BR116-6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218.46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98.90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9.94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131.8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213.7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12.2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181.0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1.62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346.0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429.4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34.4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z95BR116-7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192.88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73.63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4.86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114.7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305.1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9.1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185.0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2.66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169.3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225.0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18.0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12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95BR119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184.73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99.08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8.93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0.79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99.8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55.9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5.8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112.7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0.98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163.8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35.6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445.1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318.8</w:t>
            </w: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z95BR119-1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165.86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92.32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6.57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168.1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105.2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21.2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192.4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0.63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183.2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222.1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17.8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z95BR119-2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182.01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102.32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8.86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105.8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57.1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13.1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119.0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0.54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133.1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253.7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z95BR119-3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208.52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128.51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16.01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21.6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46.4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32.3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2.15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177.2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1118.2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89.5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z95BR119-4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192.46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88.10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6.95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23.0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35.3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1.6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31.1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1.54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39.1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293.8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23.5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z95BR119-5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221.02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114.44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13.46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29.8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27.0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36.1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0.90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97.1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579.3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46.3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7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z95BR119-6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160.70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77.61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4.50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51.6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43.0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1.2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0.83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84.1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330.8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26.5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z95BR119-7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162.52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90.25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6.15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298.6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77.2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2.3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316.4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432.7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317.3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25.4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12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95BR120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144.88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68.95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3.21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0.72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403.6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170.2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9.1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442.9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0.49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392.2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22.1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276.3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134.7</w:t>
            </w: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z95BR120-1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148.64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72.06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3.59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88.8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58.7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1.6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102.4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0.66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166.4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400.3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32.0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z95BR120-2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151.40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67.42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3.20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523.0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204.1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10.3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570.0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0.39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670.0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295.6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23.6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z95BR120-3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134.60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67.38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2.84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599.1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247.8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15.4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656.2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0.41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340.2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133.0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10.6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12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lastRenderedPageBreak/>
              <w:t>95BR122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209.67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83.41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6.80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0.78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252.5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90.7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2.3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273.4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0.41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293.4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21.2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265.2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52.0</w:t>
            </w: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z95BR122-1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190.35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81.98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5.95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309.1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87.5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3.2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329.2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0.28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321.9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231.4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18.5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z95BR122-2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213.89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82.80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6.82</w:t>
            </w:r>
          </w:p>
        </w:tc>
        <w:tc>
          <w:tcPr>
            <w:tcW w:w="6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0.78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315.7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100.5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1.9</w:t>
            </w:r>
          </w:p>
        </w:tc>
        <w:tc>
          <w:tcPr>
            <w:tcW w:w="9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338.8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0.32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345.2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239.2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19.1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90"/>
        </w:trPr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z95BR122-3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224.77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85.44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7.63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132.8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84.0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1.9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152.2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213.3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325.1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26.0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520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Sample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L (mm)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W (mm)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Mass (mg)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Ft*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U (ppm)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Th (ppm)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Sm (ppm)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[U]e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Th/U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He (</w:t>
            </w:r>
            <w:proofErr w:type="spellStart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nmol</w:t>
            </w:r>
            <w:proofErr w:type="spellEnd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/g)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Corrected Age (Ma)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err. (Ma)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Mean age (Ma)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proofErr w:type="spellStart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St.Dev</w:t>
            </w:r>
            <w:proofErr w:type="spellEnd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.† (Ma)</w:t>
            </w: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95BR124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215.11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105.59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11.28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0.81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59.16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32.49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0.73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66.64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0.54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208.26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51.9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649.1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350.4</w:t>
            </w: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z95BR124-1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223.59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112.68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13.20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52.9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13.6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56.0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95.7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372.8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29.8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z95BR124-2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234.77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106.35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12.35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61.0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45.5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174.1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531.1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42.5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z95BR124-3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186.96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97.76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8.31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63.6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38.3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1.0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72.4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0.60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354.9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1043.3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83.5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hRule="exact" w:val="8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11TS01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161.3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69.3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3.7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181.2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118.5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0.8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208.5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0.7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168.2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17.4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217.9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87.1</w:t>
            </w: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z11TS01-1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187.41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75.14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4.92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124.7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117.8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151.8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0.94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196.0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312.9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25.0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z11TS01-2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144.53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54.71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2.01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199.5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125.6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228.4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0.63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166.6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199.1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15.9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z11TS01-3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151.91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77.92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4.29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219.5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112.0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245.3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0.51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141.9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141.7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11.3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hRule="exact" w:val="8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11TS02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231.1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96.9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10.3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296.8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111.3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1.0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322.5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309.0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17.8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222.9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31.7</w:t>
            </w: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z11TS02-1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205.12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88.36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7.45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214.2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96.1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236.3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0.45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264.4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259.5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20.8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z11TS02-2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243.25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113.24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14.50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292.8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138.3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324.7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0.47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299.2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203.4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16.3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z11TS02-3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244.82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89.13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9.04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383.5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99.5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406.4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363.5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205.9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16.5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hRule="exact" w:val="8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7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11TS04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265.3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113.6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16.8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853.0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300.8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5.7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922.3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0.4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36.5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0.7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16"/>
              </w:rPr>
              <w:t>8.8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16"/>
              </w:rPr>
              <w:t>0.4</w:t>
            </w: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5537DC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537D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§</w:t>
            </w:r>
            <w:r w:rsidR="00601CF1"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z11TS04-1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223.62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  <w:t>93.91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9.17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0.80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1043.2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339.7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6.4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1121.4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0.33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44.4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9.2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0.7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5537DC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537D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§</w:t>
            </w:r>
            <w:r w:rsidR="00601CF1"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z11TS04-2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350.95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  <w:t>126.88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26.27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0.85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437.7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188.7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5.6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481.2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0.43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18.5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8.4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0.7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5537DC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537D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§</w:t>
            </w:r>
            <w:r w:rsidR="00601CF1"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z11TS04-3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221.23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  <w:t>120.09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14.84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0.83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1078.2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374.0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4.9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1164.3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0.35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46.6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8.9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0.7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hRule="exact" w:val="8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7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11TS06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214.4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73.4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5.4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1086.5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492.9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2.2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1200.0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0.5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54.6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</w:rPr>
              <w:t>0.9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16"/>
              </w:rPr>
              <w:t>11.2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16"/>
              </w:rPr>
              <w:t>0.2</w:t>
            </w: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5537DC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537D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§</w:t>
            </w:r>
            <w:r w:rsidR="00601CF1"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z11TS06-1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232.38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  <w:t>77.90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6.56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0.77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1342.3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412.5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2.0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1437.3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0.31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67.4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11.3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0.9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5537DC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537D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§</w:t>
            </w:r>
            <w:r w:rsidR="00601CF1"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z11TS06-2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218.27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  <w:t>71.90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5.25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0.75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925.0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406.8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1.9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1018.7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0.44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46.3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11.2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0.9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5537DC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537D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§</w:t>
            </w:r>
            <w:r w:rsidR="00601CF1"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z11TS06-3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192.57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  <w:t>70.29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4.42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0.74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992.1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659.5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2.6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1143.9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0.66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50.2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11.0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0.9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hRule="exact" w:val="8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11TS08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226.6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83.7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7.4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129.6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61.6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1.3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143.8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199.3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27.8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347.6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171.7</w:t>
            </w: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z11TS08-1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241.26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84.87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8.08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99.6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57.5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112.8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0.58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266.3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537.3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43.0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z11TS08-2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228.69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88.11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8.26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167.1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83.8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186.4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162.7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202.6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16.2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7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z11TS08-3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209.80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78.24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5.97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122.2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43.6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132.3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0.36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168.9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302.9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24.2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12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7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11TS09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213.0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87.6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8.2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808.7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330.2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1.9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884.7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53.4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34.9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45.3</w:t>
            </w:r>
          </w:p>
        </w:tc>
      </w:tr>
      <w:tr w:rsidR="00601CF1" w:rsidRPr="00582254" w:rsidTr="00611FB2">
        <w:trPr>
          <w:trHeight w:val="27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5537DC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537D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§</w:t>
            </w:r>
            <w:r w:rsidR="00601CF1"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z11TS09-1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262.44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  <w:t>104.68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13.37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0.82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1556.6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540.9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3.4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1681.1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0.35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60.6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8.1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0.7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5537DC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537D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lastRenderedPageBreak/>
              <w:t>§</w:t>
            </w:r>
            <w:r w:rsidR="00601CF1"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z11TS09-2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222.11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  <w:t>85.99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7.64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0.78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699.3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327.5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1.9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774.7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0.47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30.8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9.4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</w:rPr>
              <w:t>0.8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z11TS09-3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154.32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72.07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3.73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170.2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122.2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198.3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68.9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87.2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12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96BR003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135.81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67.14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2.83</w:t>
            </w:r>
          </w:p>
        </w:tc>
        <w:tc>
          <w:tcPr>
            <w:tcW w:w="68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0.71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282.63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156.01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7.88</w:t>
            </w:r>
          </w:p>
        </w:tc>
        <w:tc>
          <w:tcPr>
            <w:tcW w:w="9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318.58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0.49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68.31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6.26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78.3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45.8</w:t>
            </w: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z96BR003-1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116.41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82.40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3.68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150.7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49.3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2.4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162.0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81.7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124.1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9.9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520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Sample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L (mm)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W (mm)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Mass (mg)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Ft*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U (ppm)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Th (ppm)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Sm (ppm)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[U]e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Th/U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He (</w:t>
            </w:r>
            <w:proofErr w:type="spellStart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nmol</w:t>
            </w:r>
            <w:proofErr w:type="spellEnd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/g)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Corrected Age (Ma)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err. (Ma)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Mean age (Ma)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proofErr w:type="spellStart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St.Dev</w:t>
            </w:r>
            <w:proofErr w:type="spellEnd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.† (Ma)</w:t>
            </w: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z96BR003-3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128.81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62.57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2.35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583.9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394.2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21.2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674.8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0.68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41.0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16.2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z96BR003-4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158.80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62.66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2.90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269.2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110.0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6.2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294.5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0.41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109.3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96.4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z96BR003-5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139.21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60.94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2.40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126.7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70.5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143.0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0.56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41.2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76.4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hRule="exact" w:val="8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96BR005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181.09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77.46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5.03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309.7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85.5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2.4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329.42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0.28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70.0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4.4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54.9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23.3</w:t>
            </w: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z96BR005-1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184.79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76.42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5.02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310.8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66.2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2.6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326.0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65.8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49.2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z96BR005-2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195.33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67.61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4.15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343.7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116.2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2.8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370.4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0.34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45.9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31.2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z96BR005-3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195.24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73.51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4.91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352.0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93.7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2.8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373.6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0.27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56.6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37.3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z96BR005-4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161.54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89.26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5.98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181.7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64.3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196.5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0.35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72.4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87.3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z96BR005-5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168.54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80.51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5.08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360.4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87.3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2.3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380.5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109.3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69.4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5.6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hRule="exact" w:val="8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96BR006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165.4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75.3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4.5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377.1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170.8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3.8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416.4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75.9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6.8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85.1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149.4</w:t>
            </w: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z96BR006-1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196.73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87.77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7.05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404.7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219.3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7.3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455.3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0.54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45.9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23.9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z96BR006-2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101.93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71.71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2.44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306.7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127.6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3.0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336.1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0.42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45.1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34.8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z96BR006-3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203.54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80.50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6.13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799.2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238.8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5.3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854.2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0.30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48.4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13.6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z96BR006-4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139.59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73.10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3.47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135.8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96.0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157.9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249.5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389.8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31.2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z96BR006-5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178.35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68.22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3.86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309.2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135.2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2.8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340.4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0.44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32.3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24.0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z96BR006-6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172.22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70.29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3.96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307.0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208.0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2.5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354.9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0.68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34.5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24.5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hRule="exact" w:val="8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96BR008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168.38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70.34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3.93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303.5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134.5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3.0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334.43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0.44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28.7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21.6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1.0</w:t>
            </w: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z96BR008-1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170.35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81.11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5.21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292.5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135.8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3.2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323.8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0.46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29.8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22.3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z96BR008-2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163.01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63.56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3.06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325.1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153.2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3.7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360.3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0.47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30.7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22.1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z96BR008-3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171.78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66.36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3.52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292.8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114.6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2.0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319.2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0.39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25.6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20.5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hRule="exact" w:val="8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96BR009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175.87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72.97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4.35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442.0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85.2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15.5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461.68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0.19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25.1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13.4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1.0</w:t>
            </w: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z96BR009-1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182.71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69.00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4.04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431.8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41.4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7.8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441.3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0.10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24.0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13.6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z96BR009-2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134.18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75.20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3.53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409.4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105.9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33.5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434.0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21.4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12.4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z96BR009-3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210.72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74.72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5.47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484.7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108.4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5.1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509.7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29.7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14.2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hRule="exact" w:val="86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96BR010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161.67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67.99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3.58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532.7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48.5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3.8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543.83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0.09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29.9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13.9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0.8</w:t>
            </w: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z96BR010-1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208.06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74.58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5.38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545.6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87.6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7.6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565.8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0.16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34.1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14.7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lastRenderedPageBreak/>
              <w:t>z96BR010-2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129.91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66.78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2.69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547.1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22.9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552.4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0.04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29.6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13.8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z96BR010-3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147.05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62.60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2.68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505.3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34.9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2.8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513.3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0.07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25.9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13.1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12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96BR011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219.1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90.9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8.5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125.9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115.1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4.5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152.4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50.9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7.8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97.4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76.8</w:t>
            </w: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z96BR011-1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252.99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85.53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8.61</w:t>
            </w:r>
          </w:p>
        </w:tc>
        <w:tc>
          <w:tcPr>
            <w:tcW w:w="6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0.78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241.0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157.1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3.0</w:t>
            </w:r>
          </w:p>
        </w:tc>
        <w:tc>
          <w:tcPr>
            <w:tcW w:w="9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277.2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0.65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59.4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50.5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4.0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z96BR011-2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181.64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92.41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7.21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71.1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122.7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6.0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99.4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102.9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241.1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19.3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520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Sample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L (mm)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W (mm)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Mass (mg)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Ft*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U (ppm)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Th (ppm)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Sm (ppm)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[U]e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Th/U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He (</w:t>
            </w:r>
            <w:proofErr w:type="spellStart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nmol</w:t>
            </w:r>
            <w:proofErr w:type="spellEnd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/g)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Corrected Age (Ma)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err. (Ma)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Mean age (Ma)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proofErr w:type="spellStart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St.Dev</w:t>
            </w:r>
            <w:proofErr w:type="spellEnd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.† (Ma)</w:t>
            </w: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z96BR011-4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246.26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89.02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9.07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104.7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138.4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11.8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136.6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1.32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42.8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73.3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z96BR011-5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215.64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88.44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7.84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77.2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78.3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3.3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95.3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1.01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48.4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119.2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9.5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z96BR011-6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259.82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102.83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12.78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68.2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63.2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82.7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0.93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27.2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74.5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z96BR011-7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158.12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87.26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5.60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193.4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130.8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223.5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0.68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24.4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26.2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64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96BR012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168.2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78.5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4.9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146.7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47.5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4.0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157.7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16.2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24.7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10.9</w:t>
            </w: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z96BR012-1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160.60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87.98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5.78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209.4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36.9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3.9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217.9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0.18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15.9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17.4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z96BR012-2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169.26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83.38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5.47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163.0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75.9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6.8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180.5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0.47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36.6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48.8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z96BR012-3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159.60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79.75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4.72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168.0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19.0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4.5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172.4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0.11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15.3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21.6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z96BR012-4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132.70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71.07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3.12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216.2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60.2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230.0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0.28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19.0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20.9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z96BR012-5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135.45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69.69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3.06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77.6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42.4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5.9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87.4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0.55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19.8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z96BR012-6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220.47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85.75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7.54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114.9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47.3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3.5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125.8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0.41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13.3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24.9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z96BR012-7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199.38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72.18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4.83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78.1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51.1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2.0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89.9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0.65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19.3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132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96BR014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150.3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72.5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3.7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292.2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48.9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6.7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303.5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0.2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21.1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1.4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17.2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3.1</w:t>
            </w: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z96BR014-1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128.07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78.33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3.65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333.2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67.1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2.2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348.7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24.2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17.2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z96BR014-2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150.90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60.35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2.56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436.5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41.3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18.8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446.1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0.09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22.8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13.4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z96BR014-3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170.64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60.29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2.88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237.4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42.1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19.1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247.2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0.18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16.6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17.5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z96BR014-4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148.77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73.08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3.69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162.6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43.4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172.6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0.27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12.1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17.6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z96BR014-5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138.01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85.50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4.69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332.2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66.2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347.4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22.9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15.9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z96BR014-6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186.79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76.51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5.08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408.8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49.6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4.4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420.3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0.12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40.3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23.3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z96BR014-7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128.99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73.26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3.22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135.0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32.3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142.4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8.8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15.6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611FB2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96BR016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177.04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73.55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4.49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0.75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394.3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80.3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2.7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412.8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0.20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23.2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14.3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2.1</w:t>
            </w: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z96BR016-1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178.21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74.24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4.57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309.5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58.1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2.4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322.8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0.19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23.0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17.5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z96BR016-2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173.84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72.36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4.23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364.0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75.6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5.4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381.5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24.5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16.0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z96BR016-3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179.94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82.29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5.67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516.4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119.7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544.0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28.3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12.5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z96BR016-4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160.63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63.23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2.99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419.0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73.9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436.0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0.18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22.7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13.5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lastRenderedPageBreak/>
              <w:t>z96BR016-5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188.82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69.80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4.28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293.8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71.1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310.2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19.2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15.5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z96BR016-6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213.98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76.01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5.75</w:t>
            </w:r>
          </w:p>
        </w:tc>
        <w:tc>
          <w:tcPr>
            <w:tcW w:w="6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0.76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323.8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63.4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3.4</w:t>
            </w:r>
          </w:p>
        </w:tc>
        <w:tc>
          <w:tcPr>
            <w:tcW w:w="9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338.4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0.20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18.6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13.4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1.1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601CF1" w:rsidRPr="00582254" w:rsidTr="00611FB2">
        <w:trPr>
          <w:trHeight w:val="260"/>
        </w:trPr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z96BR016-7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143.85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76.88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3.95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533.8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100.0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2.8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556.9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25.9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11.5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16"/>
              </w:rPr>
              <w:t>0.9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CF1" w:rsidRPr="00582254" w:rsidRDefault="00601CF1" w:rsidP="0060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F63B8B" w:rsidRPr="00582254" w:rsidTr="00611FB2">
        <w:tc>
          <w:tcPr>
            <w:tcW w:w="132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B8B" w:rsidRPr="00582254" w:rsidRDefault="00F63B8B" w:rsidP="0060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Notes: See text for discussion of analytical procedures and errors; samples in italics were not used in the calculation of mean ages</w:t>
            </w:r>
          </w:p>
          <w:p w:rsidR="00F63B8B" w:rsidRDefault="00F63B8B" w:rsidP="0060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231E"/>
                <w:sz w:val="20"/>
                <w:szCs w:val="16"/>
              </w:rPr>
            </w:pPr>
            <w:r w:rsidRPr="00582254">
              <w:rPr>
                <w:rFonts w:ascii="Times New Roman" w:eastAsia="Times New Roman" w:hAnsi="Times New Roman" w:cs="Times New Roman"/>
                <w:color w:val="20231E"/>
                <w:sz w:val="20"/>
                <w:szCs w:val="16"/>
              </w:rPr>
              <w:t>*Ft is the alpha ejection correction of Farley et al. (1996).</w:t>
            </w:r>
          </w:p>
          <w:p w:rsidR="00F63B8B" w:rsidRDefault="00F63B8B" w:rsidP="00601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37D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†</w:t>
            </w:r>
            <w:r w:rsidRPr="00582254">
              <w:rPr>
                <w:rFonts w:ascii="Times New Roman" w:eastAsia="Calibri" w:hAnsi="Times New Roman" w:cs="Times New Roman"/>
                <w:sz w:val="20"/>
                <w:szCs w:val="20"/>
              </w:rPr>
              <w:t>St. Dev.—standard deviation.</w:t>
            </w:r>
          </w:p>
          <w:p w:rsidR="00F63B8B" w:rsidRPr="00582254" w:rsidRDefault="00F63B8B" w:rsidP="0060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537D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§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Sample with zircon date younger than apatite (U-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Th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)/He age for sample</w:t>
            </w:r>
          </w:p>
        </w:tc>
      </w:tr>
    </w:tbl>
    <w:p w:rsidR="00A74386" w:rsidRDefault="00A74386" w:rsidP="00B74DD1">
      <w:pPr>
        <w:spacing w:after="0"/>
        <w:rPr>
          <w:rFonts w:ascii="Times New Roman" w:hAnsi="Times New Roman" w:cs="Times New Roman"/>
        </w:rPr>
      </w:pPr>
    </w:p>
    <w:p w:rsidR="00A74386" w:rsidRDefault="00A743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text" w:tblpY="-14"/>
        <w:tblW w:w="12348" w:type="dxa"/>
        <w:tblLook w:val="04A0" w:firstRow="1" w:lastRow="0" w:firstColumn="1" w:lastColumn="0" w:noHBand="0" w:noVBand="1"/>
      </w:tblPr>
      <w:tblGrid>
        <w:gridCol w:w="1274"/>
        <w:gridCol w:w="766"/>
        <w:gridCol w:w="840"/>
        <w:gridCol w:w="860"/>
        <w:gridCol w:w="600"/>
        <w:gridCol w:w="705"/>
        <w:gridCol w:w="740"/>
        <w:gridCol w:w="840"/>
        <w:gridCol w:w="666"/>
        <w:gridCol w:w="680"/>
        <w:gridCol w:w="980"/>
        <w:gridCol w:w="1005"/>
        <w:gridCol w:w="616"/>
        <w:gridCol w:w="860"/>
        <w:gridCol w:w="916"/>
      </w:tblGrid>
      <w:tr w:rsidR="00A74386" w:rsidRPr="00582254" w:rsidTr="00A74386">
        <w:trPr>
          <w:trHeight w:val="270"/>
        </w:trPr>
        <w:tc>
          <w:tcPr>
            <w:tcW w:w="12348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Supplemental Table 2.</w:t>
            </w: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Apatite (U-</w:t>
            </w:r>
            <w:proofErr w:type="spellStart"/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proofErr w:type="spellEnd"/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)/He data</w:t>
            </w:r>
          </w:p>
        </w:tc>
      </w:tr>
      <w:tr w:rsidR="00A74386" w:rsidRPr="00582254" w:rsidTr="00A74386">
        <w:trPr>
          <w:trHeight w:val="530"/>
        </w:trPr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 (um)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(um)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Mass (mg)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Ft*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 (ppm)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</w:t>
            </w:r>
            <w:proofErr w:type="spellEnd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(ppm)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 (ppm)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[U]e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</w:t>
            </w:r>
            <w:proofErr w:type="spellEnd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 (</w:t>
            </w:r>
            <w:proofErr w:type="spellStart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nmol</w:t>
            </w:r>
            <w:proofErr w:type="spellEnd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/g)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Corrected Age (Ma)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err. (Ma)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age (Ma)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St.Dev</w:t>
            </w:r>
            <w:proofErr w:type="spellEnd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.† (Ma)</w:t>
            </w:r>
          </w:p>
        </w:tc>
      </w:tr>
      <w:tr w:rsidR="00A74386" w:rsidRPr="00582254" w:rsidTr="00A74386">
        <w:trPr>
          <w:trHeight w:val="26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11TS02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137.80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90.82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7.3</w:t>
            </w:r>
          </w:p>
        </w:tc>
      </w:tr>
      <w:tr w:rsidR="00A74386" w:rsidRPr="00582254" w:rsidTr="00A74386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11TS02-1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153.97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11TS02-2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145.83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76.9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32.3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11TS02-3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12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11TS03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120.22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81.65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57.3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1.5</w:t>
            </w:r>
          </w:p>
        </w:tc>
      </w:tr>
      <w:tr w:rsidR="00A74386" w:rsidRPr="00582254" w:rsidTr="00A74386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11TS03-1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121.52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45.7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90.3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67.7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66.9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23.9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11TS03-2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165.60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92.40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0.68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14.2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3.72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0.0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0.2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6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11TS03-3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46.8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12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6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11TS06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101.41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77.52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27.6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6.2</w:t>
            </w:r>
          </w:p>
        </w:tc>
      </w:tr>
      <w:tr w:rsidR="00A74386" w:rsidRPr="00582254" w:rsidTr="00A74386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11TS06-1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117.66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19.9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11TS06-2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111.4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33.7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11TS06-3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6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11TS06-4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108.73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12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6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11TS07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80.45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49.86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3.7</w:t>
            </w:r>
          </w:p>
        </w:tc>
      </w:tr>
      <w:tr w:rsidR="00A74386" w:rsidRPr="00582254" w:rsidTr="00A74386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11TS07-1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11TS07-2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62.8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5.23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11TS07-3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125.22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6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11TS07-4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12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6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11TS09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45.85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2.7</w:t>
            </w:r>
          </w:p>
        </w:tc>
      </w:tr>
      <w:tr w:rsidR="00A74386" w:rsidRPr="00582254" w:rsidTr="00A74386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11TS09-1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35.3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4.72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11TS09-2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46.9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11TS09-3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50.9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5.83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6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11TS09-4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12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6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96BR004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119.60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84.14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</w:t>
            </w:r>
          </w:p>
        </w:tc>
      </w:tr>
      <w:tr w:rsidR="00A74386" w:rsidRPr="00582254" w:rsidTr="00A74386">
        <w:trPr>
          <w:trHeight w:val="29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96BR004-1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45.7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9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96BR004-2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113.35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93.57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45.5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219.6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9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96BR004-3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153.89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98.06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90"/>
        </w:trPr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A74386" w:rsidRPr="00582254" w:rsidTr="00A74386">
        <w:trPr>
          <w:trHeight w:val="540"/>
        </w:trPr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 (um)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(um)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Mass (mg)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Ft*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 (ppm)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</w:t>
            </w:r>
            <w:proofErr w:type="spellEnd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(ppm)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 (ppm)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[U]e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</w:t>
            </w:r>
            <w:proofErr w:type="spellEnd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 (</w:t>
            </w:r>
            <w:proofErr w:type="spellStart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nmol</w:t>
            </w:r>
            <w:proofErr w:type="spellEnd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/g)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Corrected Age (Ma)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err. (Ma)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 age (Ma)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St.Dev</w:t>
            </w:r>
            <w:proofErr w:type="spellEnd"/>
            <w:r w:rsidRPr="0058225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.† (Ma)</w:t>
            </w:r>
          </w:p>
        </w:tc>
      </w:tr>
      <w:tr w:rsidR="00A74386" w:rsidRPr="00582254" w:rsidTr="00A74386">
        <w:trPr>
          <w:trHeight w:val="29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96BR005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117.32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74.10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0.47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</w:tr>
      <w:tr w:rsidR="00A74386" w:rsidRPr="00582254" w:rsidTr="00A74386">
        <w:trPr>
          <w:trHeight w:val="29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96BR005-1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123.41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64.25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58.4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9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96BR005-2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126.48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75.09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35.3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9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96BR005-3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102.07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82.96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hRule="exact" w:val="6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9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96BR006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82.68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99.4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0.46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74386" w:rsidRPr="00582254" w:rsidTr="00A74386">
        <w:trPr>
          <w:trHeight w:val="29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96BR006-1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119.46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57.54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0.56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149.0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3.2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70.7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9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96BR006-2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38.71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0.38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124.0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0.54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2.6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154.4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9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96BR006-3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82.68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37.83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99.4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9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96BR006-4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138.13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46.08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0.48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116.1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0.37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2.2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72.0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hRule="exact" w:val="6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9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96BR009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89.68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0.92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</w:t>
            </w:r>
          </w:p>
        </w:tc>
      </w:tr>
      <w:tr w:rsidR="00A74386" w:rsidRPr="00582254" w:rsidTr="00A74386">
        <w:trPr>
          <w:trHeight w:val="29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96BR009-1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103.85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92.65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9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96BR009-2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116.46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86.71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9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96BR009-3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92.88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70.28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0.59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53.2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0.38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18.9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hRule="exact" w:val="6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9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96BR010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76.47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67.94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55.5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0.22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</w:t>
            </w:r>
          </w:p>
        </w:tc>
      </w:tr>
      <w:tr w:rsidR="00A74386" w:rsidRPr="00582254" w:rsidTr="00A74386">
        <w:trPr>
          <w:trHeight w:val="29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96BR010-1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87.19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67.92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36.7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0.52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41.8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9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96BR010-2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79.22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73.45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48.4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9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96BR010-3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73.72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62.44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62.6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hRule="exact" w:val="86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9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96BR013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94.97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82.61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0.29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74386" w:rsidRPr="00582254" w:rsidTr="00A74386">
        <w:trPr>
          <w:trHeight w:val="29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96BR013-1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94.97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82.61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9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B6D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§</w:t>
            </w: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96BR013-2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108.96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52.65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0.52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20.0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0.28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0.6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16.6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9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B6D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§</w:t>
            </w: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96BR013-3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133.98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62.28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12.7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0.31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0.5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18.5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hRule="exact" w:val="6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9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96BR014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98.23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66.88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0.57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2.5</w:t>
            </w:r>
          </w:p>
        </w:tc>
      </w:tr>
      <w:tr w:rsidR="00A74386" w:rsidRPr="00582254" w:rsidTr="00A74386">
        <w:trPr>
          <w:trHeight w:val="29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B6D0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B6D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96BR014-1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B6D0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B6D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85.24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B6D0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B6D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67.27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B6D0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B6D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B6D0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B6D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0.55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B6D0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B6D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B6D0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B6D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B6D0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B6D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6.8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B6D0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B6D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B6D0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B6D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B6D0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B6D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B6D0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B6D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7.3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B6D0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B6D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9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B6D0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B6D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96BR014-2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B6D0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B6D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93.67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B6D0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B6D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60.36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B6D0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B6D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B6D0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B6D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0.54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B6D0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B6D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B6D0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B6D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B6D0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B6D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7.2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B6D0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B6D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B6D0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B6D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0.58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B6D0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B6D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B6D0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B6D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5.3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B6D0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B6D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74386" w:rsidRPr="00582254" w:rsidTr="00A74386">
        <w:trPr>
          <w:trHeight w:val="290"/>
        </w:trPr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96BR014-3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115.79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73.00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254">
              <w:rPr>
                <w:rFonts w:ascii="Times New Roman" w:eastAsia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82254" w:rsidRDefault="00A74386" w:rsidP="00A7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4386" w:rsidRPr="00582254" w:rsidTr="00A74386">
        <w:tc>
          <w:tcPr>
            <w:tcW w:w="123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4386" w:rsidRPr="005B6D0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B6D0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Notes: See text for discussion of analytical procedures and errors; samples in italics were not used in the calculation of mean ages.</w:t>
            </w:r>
          </w:p>
          <w:p w:rsidR="00A74386" w:rsidRPr="005B6D0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B6D0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*Ft is alpha ejection correction of Farley et al. (1996).</w:t>
            </w:r>
          </w:p>
          <w:p w:rsidR="00A74386" w:rsidRPr="005B6D04" w:rsidRDefault="00A74386" w:rsidP="00A7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B6D0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</w:rPr>
              <w:t>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St. Dev.—standard deviation.</w:t>
            </w:r>
          </w:p>
          <w:p w:rsidR="00A74386" w:rsidRPr="00582254" w:rsidRDefault="00A74386" w:rsidP="00A74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0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</w:rPr>
              <w:lastRenderedPageBreak/>
              <w:t>§</w:t>
            </w:r>
            <w:r w:rsidRPr="005B6D0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Sample excluded due to large number of </w:t>
            </w:r>
            <w:proofErr w:type="spellStart"/>
            <w:r w:rsidRPr="005B6D0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reextractions</w:t>
            </w:r>
            <w:proofErr w:type="spellEnd"/>
            <w:r w:rsidRPr="005B6D0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during laser degassing</w:t>
            </w:r>
            <w:r w:rsidRPr="005B6D0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ab/>
            </w:r>
          </w:p>
        </w:tc>
      </w:tr>
    </w:tbl>
    <w:p w:rsidR="00E85FD4" w:rsidRPr="00582254" w:rsidRDefault="00E85FD4" w:rsidP="00B74DD1">
      <w:pPr>
        <w:spacing w:after="0"/>
        <w:rPr>
          <w:rFonts w:ascii="Times New Roman" w:hAnsi="Times New Roman" w:cs="Times New Roman"/>
        </w:rPr>
      </w:pPr>
    </w:p>
    <w:sectPr w:rsidR="00E85FD4" w:rsidRPr="00582254" w:rsidSect="00816205">
      <w:headerReference w:type="default" r:id="rId8"/>
      <w:pgSz w:w="15840" w:h="12240" w:orient="landscape"/>
      <w:pgMar w:top="1200" w:right="1200" w:bottom="1200" w:left="12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86" w:rsidRDefault="00A74386" w:rsidP="00601CF1">
      <w:pPr>
        <w:spacing w:after="0" w:line="240" w:lineRule="auto"/>
      </w:pPr>
      <w:r>
        <w:separator/>
      </w:r>
    </w:p>
  </w:endnote>
  <w:endnote w:type="continuationSeparator" w:id="0">
    <w:p w:rsidR="00A74386" w:rsidRDefault="00A74386" w:rsidP="0060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86" w:rsidRDefault="00A74386" w:rsidP="00601CF1">
      <w:pPr>
        <w:spacing w:after="0" w:line="240" w:lineRule="auto"/>
      </w:pPr>
      <w:r>
        <w:separator/>
      </w:r>
    </w:p>
  </w:footnote>
  <w:footnote w:type="continuationSeparator" w:id="0">
    <w:p w:rsidR="00A74386" w:rsidRDefault="00A74386" w:rsidP="00601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86" w:rsidRDefault="00B40B75" w:rsidP="00A74386">
    <w:pPr>
      <w:pStyle w:val="Header"/>
    </w:pPr>
    <w:proofErr w:type="spellStart"/>
    <w:r>
      <w:t>Bidgoli</w:t>
    </w:r>
    <w:proofErr w:type="spellEnd"/>
    <w:r>
      <w:t xml:space="preserve">, T.S., </w:t>
    </w:r>
    <w:proofErr w:type="spellStart"/>
    <w:r>
      <w:t>Stockli</w:t>
    </w:r>
    <w:proofErr w:type="spellEnd"/>
    <w:r>
      <w:t xml:space="preserve">, D.F., and Walker, J.D., 2015, </w:t>
    </w:r>
    <w:r w:rsidR="00A74386">
      <w:t xml:space="preserve">Low-temperature </w:t>
    </w:r>
    <w:proofErr w:type="spellStart"/>
    <w:r w:rsidR="00A74386">
      <w:t>thermochronologic</w:t>
    </w:r>
    <w:proofErr w:type="spellEnd"/>
    <w:r w:rsidR="00A74386">
      <w:t xml:space="preserve"> constraints on the kinematic histories of the Castle Cliffs, Tule Springs, and Mormon Peak detachments, southwestern Utah and southeastern Nevada</w:t>
    </w:r>
    <w:r>
      <w:t>: Geosphere, v. 11, no. 3., doi:10.1130/GES01083.1.</w:t>
    </w:r>
  </w:p>
  <w:p w:rsidR="00A74386" w:rsidRDefault="00A74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22C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183EC2"/>
    <w:multiLevelType w:val="multilevel"/>
    <w:tmpl w:val="A9CA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008D8"/>
    <w:multiLevelType w:val="hybridMultilevel"/>
    <w:tmpl w:val="FBC8E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63775"/>
    <w:multiLevelType w:val="multilevel"/>
    <w:tmpl w:val="94B0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44087"/>
    <w:multiLevelType w:val="multilevel"/>
    <w:tmpl w:val="6002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9271E"/>
    <w:multiLevelType w:val="hybridMultilevel"/>
    <w:tmpl w:val="1332DA0C"/>
    <w:lvl w:ilvl="0" w:tplc="C174F1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E4153"/>
    <w:multiLevelType w:val="hybridMultilevel"/>
    <w:tmpl w:val="7E422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A1D2C"/>
    <w:multiLevelType w:val="hybridMultilevel"/>
    <w:tmpl w:val="39783F52"/>
    <w:lvl w:ilvl="0" w:tplc="2F5085C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CE4451"/>
    <w:multiLevelType w:val="hybridMultilevel"/>
    <w:tmpl w:val="1332DA0C"/>
    <w:lvl w:ilvl="0" w:tplc="C174F1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A750A"/>
    <w:multiLevelType w:val="hybridMultilevel"/>
    <w:tmpl w:val="12688FAC"/>
    <w:lvl w:ilvl="0" w:tplc="2D022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00155"/>
    <w:multiLevelType w:val="multilevel"/>
    <w:tmpl w:val="98DA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3E74E3"/>
    <w:multiLevelType w:val="hybridMultilevel"/>
    <w:tmpl w:val="6AD01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614A7"/>
    <w:multiLevelType w:val="hybridMultilevel"/>
    <w:tmpl w:val="FB022CF6"/>
    <w:lvl w:ilvl="0" w:tplc="249849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2171E2"/>
    <w:multiLevelType w:val="hybridMultilevel"/>
    <w:tmpl w:val="152A2FA6"/>
    <w:lvl w:ilvl="0" w:tplc="A9A24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F0A30"/>
    <w:multiLevelType w:val="hybridMultilevel"/>
    <w:tmpl w:val="87ECE62E"/>
    <w:lvl w:ilvl="0" w:tplc="07F6E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D3C84"/>
    <w:multiLevelType w:val="hybridMultilevel"/>
    <w:tmpl w:val="8AF0A8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77680"/>
    <w:multiLevelType w:val="hybridMultilevel"/>
    <w:tmpl w:val="F0A81E0C"/>
    <w:lvl w:ilvl="0" w:tplc="AB2EB36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F7B2D"/>
    <w:multiLevelType w:val="hybridMultilevel"/>
    <w:tmpl w:val="CB26F4FE"/>
    <w:lvl w:ilvl="0" w:tplc="BC580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85F3D"/>
    <w:multiLevelType w:val="hybridMultilevel"/>
    <w:tmpl w:val="A1C6C4C2"/>
    <w:lvl w:ilvl="0" w:tplc="383241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704E1"/>
    <w:multiLevelType w:val="hybridMultilevel"/>
    <w:tmpl w:val="F2AC5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877B0"/>
    <w:multiLevelType w:val="multilevel"/>
    <w:tmpl w:val="001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2F31A8C"/>
    <w:multiLevelType w:val="hybridMultilevel"/>
    <w:tmpl w:val="1332DA0C"/>
    <w:lvl w:ilvl="0" w:tplc="C174F1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F4774"/>
    <w:multiLevelType w:val="multilevel"/>
    <w:tmpl w:val="073C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CD299B"/>
    <w:multiLevelType w:val="hybridMultilevel"/>
    <w:tmpl w:val="B8F4EB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961ACE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187A88"/>
    <w:multiLevelType w:val="hybridMultilevel"/>
    <w:tmpl w:val="11ECF956"/>
    <w:lvl w:ilvl="0" w:tplc="37DEB7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40836"/>
    <w:multiLevelType w:val="multilevel"/>
    <w:tmpl w:val="5DDE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B35698"/>
    <w:multiLevelType w:val="hybridMultilevel"/>
    <w:tmpl w:val="D03074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03747"/>
    <w:multiLevelType w:val="multilevel"/>
    <w:tmpl w:val="D956497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5F0C214C"/>
    <w:multiLevelType w:val="hybridMultilevel"/>
    <w:tmpl w:val="9BBE5904"/>
    <w:lvl w:ilvl="0" w:tplc="A95CCE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A436B"/>
    <w:multiLevelType w:val="multilevel"/>
    <w:tmpl w:val="4022D6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77717566"/>
    <w:multiLevelType w:val="singleLevel"/>
    <w:tmpl w:val="152EEF46"/>
    <w:lvl w:ilvl="0">
      <w:start w:val="7"/>
      <w:numFmt w:val="decimal"/>
      <w:lvlText w:val="%1."/>
      <w:lvlJc w:val="left"/>
      <w:pPr>
        <w:tabs>
          <w:tab w:val="num" w:pos="360"/>
        </w:tabs>
      </w:pPr>
    </w:lvl>
  </w:abstractNum>
  <w:abstractNum w:abstractNumId="31">
    <w:nsid w:val="77931765"/>
    <w:multiLevelType w:val="singleLevel"/>
    <w:tmpl w:val="4290F77A"/>
    <w:lvl w:ilvl="0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2">
    <w:nsid w:val="790A4D56"/>
    <w:multiLevelType w:val="multilevel"/>
    <w:tmpl w:val="3E56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7115E8"/>
    <w:multiLevelType w:val="hybridMultilevel"/>
    <w:tmpl w:val="B106B412"/>
    <w:lvl w:ilvl="0" w:tplc="D5B4DE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3"/>
  </w:num>
  <w:num w:numId="4">
    <w:abstractNumId w:val="7"/>
  </w:num>
  <w:num w:numId="5">
    <w:abstractNumId w:val="27"/>
  </w:num>
  <w:num w:numId="6">
    <w:abstractNumId w:val="29"/>
  </w:num>
  <w:num w:numId="7">
    <w:abstractNumId w:val="28"/>
  </w:num>
  <w:num w:numId="8">
    <w:abstractNumId w:val="14"/>
  </w:num>
  <w:num w:numId="9">
    <w:abstractNumId w:val="31"/>
  </w:num>
  <w:num w:numId="10">
    <w:abstractNumId w:val="18"/>
  </w:num>
  <w:num w:numId="11">
    <w:abstractNumId w:val="24"/>
  </w:num>
  <w:num w:numId="12">
    <w:abstractNumId w:val="30"/>
  </w:num>
  <w:num w:numId="13">
    <w:abstractNumId w:val="6"/>
  </w:num>
  <w:num w:numId="14">
    <w:abstractNumId w:val="26"/>
  </w:num>
  <w:num w:numId="15">
    <w:abstractNumId w:val="19"/>
  </w:num>
  <w:num w:numId="16">
    <w:abstractNumId w:val="8"/>
  </w:num>
  <w:num w:numId="17">
    <w:abstractNumId w:val="21"/>
  </w:num>
  <w:num w:numId="18">
    <w:abstractNumId w:val="5"/>
  </w:num>
  <w:num w:numId="19">
    <w:abstractNumId w:val="16"/>
  </w:num>
  <w:num w:numId="20">
    <w:abstractNumId w:val="9"/>
  </w:num>
  <w:num w:numId="21">
    <w:abstractNumId w:val="33"/>
  </w:num>
  <w:num w:numId="22">
    <w:abstractNumId w:val="17"/>
  </w:num>
  <w:num w:numId="23">
    <w:abstractNumId w:val="12"/>
  </w:num>
  <w:num w:numId="24">
    <w:abstractNumId w:val="15"/>
  </w:num>
  <w:num w:numId="25">
    <w:abstractNumId w:val="0"/>
  </w:num>
  <w:num w:numId="26">
    <w:abstractNumId w:val="20"/>
  </w:num>
  <w:num w:numId="27">
    <w:abstractNumId w:val="2"/>
  </w:num>
  <w:num w:numId="28">
    <w:abstractNumId w:val="22"/>
  </w:num>
  <w:num w:numId="29">
    <w:abstractNumId w:val="10"/>
  </w:num>
  <w:num w:numId="30">
    <w:abstractNumId w:val="3"/>
  </w:num>
  <w:num w:numId="31">
    <w:abstractNumId w:val="25"/>
  </w:num>
  <w:num w:numId="32">
    <w:abstractNumId w:val="1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F1"/>
    <w:rsid w:val="000364BB"/>
    <w:rsid w:val="000455E4"/>
    <w:rsid w:val="000E43DD"/>
    <w:rsid w:val="00167106"/>
    <w:rsid w:val="001678F7"/>
    <w:rsid w:val="00184C48"/>
    <w:rsid w:val="001E52EF"/>
    <w:rsid w:val="00221B87"/>
    <w:rsid w:val="00371824"/>
    <w:rsid w:val="00385C7D"/>
    <w:rsid w:val="003E07EE"/>
    <w:rsid w:val="00495AC4"/>
    <w:rsid w:val="004E20E6"/>
    <w:rsid w:val="005537DC"/>
    <w:rsid w:val="00582254"/>
    <w:rsid w:val="00601CF1"/>
    <w:rsid w:val="00611FB2"/>
    <w:rsid w:val="0065444E"/>
    <w:rsid w:val="007474D6"/>
    <w:rsid w:val="007F0CC7"/>
    <w:rsid w:val="00810FCF"/>
    <w:rsid w:val="00816205"/>
    <w:rsid w:val="00937D46"/>
    <w:rsid w:val="00A73EE6"/>
    <w:rsid w:val="00A74386"/>
    <w:rsid w:val="00B322A9"/>
    <w:rsid w:val="00B40B75"/>
    <w:rsid w:val="00B74DD1"/>
    <w:rsid w:val="00D3063E"/>
    <w:rsid w:val="00D674CD"/>
    <w:rsid w:val="00D976C1"/>
    <w:rsid w:val="00DD0C98"/>
    <w:rsid w:val="00E85FD4"/>
    <w:rsid w:val="00ED2898"/>
    <w:rsid w:val="00ED46A1"/>
    <w:rsid w:val="00F6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1"/>
    <w:next w:val="Normal"/>
    <w:link w:val="Heading1Char"/>
    <w:qFormat/>
    <w:rsid w:val="00601C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CF1"/>
    <w:pPr>
      <w:spacing w:after="0" w:line="480" w:lineRule="auto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01CF1"/>
    <w:pPr>
      <w:spacing w:after="0" w:line="480" w:lineRule="auto"/>
      <w:outlineLvl w:val="2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01CF1"/>
    <w:pPr>
      <w:keepNext/>
      <w:spacing w:after="0" w:line="240" w:lineRule="auto"/>
      <w:ind w:left="360" w:hanging="360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601CF1"/>
    <w:pPr>
      <w:spacing w:before="240" w:after="60" w:line="240" w:lineRule="auto"/>
      <w:outlineLvl w:val="4"/>
    </w:pPr>
    <w:rPr>
      <w:rFonts w:ascii="Times" w:eastAsia="Times" w:hAnsi="Times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601CF1"/>
    <w:pPr>
      <w:spacing w:before="240" w:after="60" w:line="240" w:lineRule="auto"/>
      <w:outlineLvl w:val="5"/>
    </w:pPr>
    <w:rPr>
      <w:rFonts w:ascii="Times" w:eastAsia="Times" w:hAnsi="Times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601CF1"/>
    <w:pPr>
      <w:spacing w:before="240" w:after="60" w:line="240" w:lineRule="auto"/>
      <w:outlineLvl w:val="6"/>
    </w:pPr>
    <w:rPr>
      <w:rFonts w:ascii="Times" w:eastAsia="Times" w:hAnsi="Times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601CF1"/>
    <w:pPr>
      <w:spacing w:before="240" w:after="60" w:line="240" w:lineRule="auto"/>
      <w:outlineLvl w:val="7"/>
    </w:pPr>
    <w:rPr>
      <w:rFonts w:ascii="Times" w:eastAsia="Times" w:hAnsi="Times" w:cs="Times New Roman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601CF1"/>
    <w:pPr>
      <w:spacing w:before="240" w:after="60" w:line="240" w:lineRule="auto"/>
      <w:outlineLvl w:val="8"/>
    </w:pPr>
    <w:rPr>
      <w:rFonts w:ascii="Helvetica" w:eastAsia="Times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CF1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01CF1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01CF1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01CF1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601CF1"/>
    <w:rPr>
      <w:rFonts w:ascii="Times" w:eastAsia="Times" w:hAnsi="Times" w:cs="Times New Roman"/>
      <w:b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601CF1"/>
    <w:rPr>
      <w:rFonts w:ascii="Times" w:eastAsia="Times" w:hAnsi="Times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601CF1"/>
    <w:rPr>
      <w:rFonts w:ascii="Times" w:eastAsia="Times" w:hAnsi="Times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601CF1"/>
    <w:rPr>
      <w:rFonts w:ascii="Times" w:eastAsia="Times" w:hAnsi="Times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01CF1"/>
    <w:rPr>
      <w:rFonts w:ascii="Helvetica" w:eastAsia="Times" w:hAnsi="Helvetica" w:cs="Times New Roman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01CF1"/>
  </w:style>
  <w:style w:type="character" w:styleId="Hyperlink">
    <w:name w:val="Hyperlink"/>
    <w:uiPriority w:val="99"/>
    <w:rsid w:val="00601CF1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601CF1"/>
    <w:pPr>
      <w:ind w:left="720"/>
      <w:contextualSpacing/>
    </w:pPr>
    <w:rPr>
      <w:rFonts w:ascii="Times New Roman" w:eastAsia="Calibri" w:hAnsi="Times New Roman" w:cs="Calibri"/>
      <w:sz w:val="24"/>
    </w:rPr>
  </w:style>
  <w:style w:type="paragraph" w:customStyle="1" w:styleId="paragraph">
    <w:name w:val="paragraph"/>
    <w:basedOn w:val="Normal"/>
    <w:uiPriority w:val="99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uiPriority w:val="99"/>
    <w:rsid w:val="00601CF1"/>
  </w:style>
  <w:style w:type="character" w:customStyle="1" w:styleId="eop">
    <w:name w:val="eop"/>
    <w:basedOn w:val="DefaultParagraphFont"/>
    <w:uiPriority w:val="99"/>
    <w:rsid w:val="00601CF1"/>
  </w:style>
  <w:style w:type="paragraph" w:styleId="TOCHeading">
    <w:name w:val="TOC Heading"/>
    <w:basedOn w:val="Heading1"/>
    <w:next w:val="Normal"/>
    <w:uiPriority w:val="39"/>
    <w:qFormat/>
    <w:rsid w:val="00601CF1"/>
    <w:pPr>
      <w:keepLines/>
      <w:spacing w:before="480"/>
      <w:outlineLvl w:val="9"/>
    </w:pPr>
    <w:rPr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qFormat/>
    <w:rsid w:val="00601CF1"/>
    <w:pPr>
      <w:spacing w:after="100"/>
      <w:ind w:left="220"/>
    </w:pPr>
    <w:rPr>
      <w:rFonts w:ascii="Times New Roman" w:eastAsia="Times New Roman" w:hAnsi="Times New Roman" w:cs="Calibri"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601CF1"/>
    <w:pPr>
      <w:spacing w:after="100"/>
    </w:pPr>
    <w:rPr>
      <w:rFonts w:ascii="Times New Roman" w:eastAsia="Times New Roman" w:hAnsi="Times New Roman" w:cs="Calibri"/>
      <w:sz w:val="24"/>
    </w:rPr>
  </w:style>
  <w:style w:type="paragraph" w:styleId="TOC3">
    <w:name w:val="toc 3"/>
    <w:basedOn w:val="Normal"/>
    <w:next w:val="Normal"/>
    <w:autoRedefine/>
    <w:uiPriority w:val="39"/>
    <w:qFormat/>
    <w:rsid w:val="00601CF1"/>
    <w:pPr>
      <w:spacing w:after="100"/>
      <w:ind w:left="440"/>
    </w:pPr>
    <w:rPr>
      <w:rFonts w:ascii="Times New Roman" w:eastAsia="Times New Roman" w:hAnsi="Times New Roman" w:cs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01CF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F1"/>
    <w:rPr>
      <w:rFonts w:ascii="Tahoma" w:eastAsia="Calibri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601CF1"/>
    <w:pPr>
      <w:tabs>
        <w:tab w:val="center" w:pos="4680"/>
        <w:tab w:val="right" w:pos="9360"/>
      </w:tabs>
    </w:pPr>
    <w:rPr>
      <w:rFonts w:ascii="Times New Roman" w:eastAsia="Calibr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01CF1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601CF1"/>
    <w:pPr>
      <w:tabs>
        <w:tab w:val="center" w:pos="4680"/>
        <w:tab w:val="right" w:pos="9360"/>
      </w:tabs>
    </w:pPr>
    <w:rPr>
      <w:rFonts w:ascii="Times New Roman" w:eastAsia="Calibr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01CF1"/>
    <w:rPr>
      <w:rFonts w:ascii="Times New Roman" w:eastAsia="Calibri" w:hAnsi="Times New Roman" w:cs="Times New Roman"/>
      <w:sz w:val="24"/>
    </w:rPr>
  </w:style>
  <w:style w:type="paragraph" w:customStyle="1" w:styleId="Head1">
    <w:name w:val="Head 1"/>
    <w:basedOn w:val="Normal"/>
    <w:rsid w:val="00601CF1"/>
    <w:pPr>
      <w:spacing w:after="0" w:line="48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C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CF1"/>
    <w:pPr>
      <w:spacing w:line="240" w:lineRule="auto"/>
    </w:pPr>
    <w:rPr>
      <w:rFonts w:ascii="Times New Roman" w:eastAsia="Calibri" w:hAnsi="Times New Roman" w:cs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CF1"/>
    <w:rPr>
      <w:rFonts w:ascii="Times New Roman" w:eastAsia="Calibri" w:hAnsi="Times New Roman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C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CF1"/>
    <w:rPr>
      <w:rFonts w:ascii="Times New Roman" w:eastAsia="Calibri" w:hAnsi="Times New Roman" w:cs="Calibri"/>
      <w:b/>
      <w:bCs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601CF1"/>
  </w:style>
  <w:style w:type="character" w:styleId="LineNumber">
    <w:name w:val="line number"/>
    <w:basedOn w:val="DefaultParagraphFont"/>
    <w:uiPriority w:val="99"/>
    <w:unhideWhenUsed/>
    <w:rsid w:val="00601CF1"/>
  </w:style>
  <w:style w:type="character" w:customStyle="1" w:styleId="bibarticle">
    <w:name w:val="bib_article"/>
    <w:rsid w:val="00601CF1"/>
    <w:rPr>
      <w:sz w:val="24"/>
      <w:bdr w:val="none" w:sz="0" w:space="0" w:color="auto"/>
      <w:shd w:val="clear" w:color="auto" w:fill="00FFFF"/>
    </w:rPr>
  </w:style>
  <w:style w:type="character" w:customStyle="1" w:styleId="bibdoi">
    <w:name w:val="bib_doi"/>
    <w:rsid w:val="00601CF1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601CF1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601CF1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601CF1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601CF1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601CF1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601CF1"/>
    <w:rPr>
      <w:sz w:val="24"/>
      <w:bdr w:val="none" w:sz="0" w:space="0" w:color="auto"/>
      <w:shd w:val="clear" w:color="auto" w:fill="808080"/>
    </w:rPr>
  </w:style>
  <w:style w:type="character" w:customStyle="1" w:styleId="bibnumber">
    <w:name w:val="bib_number"/>
    <w:rsid w:val="00601CF1"/>
  </w:style>
  <w:style w:type="character" w:customStyle="1" w:styleId="biborganization">
    <w:name w:val="bib_organization"/>
    <w:rsid w:val="00601CF1"/>
    <w:rPr>
      <w:sz w:val="24"/>
      <w:bdr w:val="none" w:sz="0" w:space="0" w:color="auto"/>
      <w:shd w:val="clear" w:color="auto" w:fill="808000"/>
    </w:rPr>
  </w:style>
  <w:style w:type="character" w:customStyle="1" w:styleId="bibsuppl">
    <w:name w:val="bib_suppl"/>
    <w:rsid w:val="00601CF1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601CF1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601CF1"/>
  </w:style>
  <w:style w:type="character" w:customStyle="1" w:styleId="biburl">
    <w:name w:val="bib_url"/>
    <w:rsid w:val="00601CF1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601CF1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601CF1"/>
    <w:rPr>
      <w:sz w:val="24"/>
      <w:bdr w:val="none" w:sz="0" w:space="0" w:color="auto"/>
      <w:shd w:val="clear" w:color="auto" w:fill="FF00FF"/>
    </w:rPr>
  </w:style>
  <w:style w:type="character" w:customStyle="1" w:styleId="citebib">
    <w:name w:val="cite_bib"/>
    <w:rsid w:val="00601CF1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601CF1"/>
  </w:style>
  <w:style w:type="character" w:customStyle="1" w:styleId="citefig">
    <w:name w:val="cite_fig"/>
    <w:rsid w:val="00601CF1"/>
    <w:rPr>
      <w:color w:val="auto"/>
      <w:sz w:val="24"/>
      <w:bdr w:val="none" w:sz="0" w:space="0" w:color="auto"/>
      <w:shd w:val="clear" w:color="auto" w:fill="00FF00"/>
    </w:rPr>
  </w:style>
  <w:style w:type="character" w:customStyle="1" w:styleId="citetbl">
    <w:name w:val="cite_tbl"/>
    <w:rsid w:val="00601CF1"/>
    <w:rPr>
      <w:color w:val="auto"/>
      <w:sz w:val="24"/>
      <w:bdr w:val="none" w:sz="0" w:space="0" w:color="auto"/>
      <w:shd w:val="clear" w:color="auto" w:fill="FF00FF"/>
    </w:rPr>
  </w:style>
  <w:style w:type="character" w:customStyle="1" w:styleId="bibdeg">
    <w:name w:val="bib_deg"/>
    <w:rsid w:val="00601CF1"/>
  </w:style>
  <w:style w:type="character" w:customStyle="1" w:styleId="bibsuffix">
    <w:name w:val="bib_suffix"/>
    <w:rsid w:val="00601CF1"/>
  </w:style>
  <w:style w:type="character" w:customStyle="1" w:styleId="bibcomment">
    <w:name w:val="bib_comment"/>
    <w:rsid w:val="00601CF1"/>
  </w:style>
  <w:style w:type="character" w:customStyle="1" w:styleId="audeg">
    <w:name w:val="au_deg"/>
    <w:rsid w:val="00601CF1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601CF1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601CF1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601CF1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601CF1"/>
    <w:rPr>
      <w:sz w:val="24"/>
      <w:bdr w:val="none" w:sz="0" w:space="0" w:color="auto"/>
      <w:shd w:val="clear" w:color="auto" w:fill="00FF00"/>
    </w:rPr>
  </w:style>
  <w:style w:type="character" w:customStyle="1" w:styleId="bibbase">
    <w:name w:val="bib_base"/>
    <w:rsid w:val="00601CF1"/>
    <w:rPr>
      <w:sz w:val="24"/>
    </w:rPr>
  </w:style>
  <w:style w:type="character" w:customStyle="1" w:styleId="aubase">
    <w:name w:val="au_base"/>
    <w:rsid w:val="00601CF1"/>
    <w:rPr>
      <w:sz w:val="24"/>
    </w:rPr>
  </w:style>
  <w:style w:type="character" w:customStyle="1" w:styleId="citebase">
    <w:name w:val="cite_base"/>
    <w:rsid w:val="00601CF1"/>
    <w:rPr>
      <w:sz w:val="24"/>
    </w:rPr>
  </w:style>
  <w:style w:type="character" w:customStyle="1" w:styleId="citefn">
    <w:name w:val="cite_fn"/>
    <w:rsid w:val="00601CF1"/>
    <w:rPr>
      <w:color w:val="auto"/>
      <w:sz w:val="24"/>
      <w:bdr w:val="none" w:sz="0" w:space="0" w:color="auto"/>
      <w:shd w:val="clear" w:color="auto" w:fill="FF0000"/>
      <w:vertAlign w:val="superscript"/>
    </w:rPr>
  </w:style>
  <w:style w:type="character" w:customStyle="1" w:styleId="aucollab">
    <w:name w:val="au_collab"/>
    <w:rsid w:val="00601CF1"/>
    <w:rPr>
      <w:sz w:val="24"/>
      <w:bdr w:val="none" w:sz="0" w:space="0" w:color="auto"/>
      <w:shd w:val="clear" w:color="auto" w:fill="C0C0C0"/>
    </w:rPr>
  </w:style>
  <w:style w:type="character" w:customStyle="1" w:styleId="bibmedline">
    <w:name w:val="bib_medline"/>
    <w:rsid w:val="00601CF1"/>
  </w:style>
  <w:style w:type="character" w:customStyle="1" w:styleId="citeen">
    <w:name w:val="cite_en"/>
    <w:rsid w:val="00601CF1"/>
    <w:rPr>
      <w:sz w:val="24"/>
      <w:shd w:val="clear" w:color="auto" w:fill="FFFF00"/>
      <w:vertAlign w:val="superscript"/>
    </w:rPr>
  </w:style>
  <w:style w:type="character" w:customStyle="1" w:styleId="eqno">
    <w:name w:val="eq_no"/>
    <w:rsid w:val="00601CF1"/>
  </w:style>
  <w:style w:type="paragraph" w:customStyle="1" w:styleId="BaseHeading">
    <w:name w:val="Base_Heading"/>
    <w:rsid w:val="00601CF1"/>
    <w:p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Text">
    <w:name w:val="Base_Text"/>
    <w:rsid w:val="0060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title">
    <w:name w:val="Art title"/>
    <w:basedOn w:val="BaseHeading"/>
    <w:rsid w:val="00601CF1"/>
    <w:rPr>
      <w:sz w:val="36"/>
    </w:rPr>
  </w:style>
  <w:style w:type="paragraph" w:customStyle="1" w:styleId="RightRunning">
    <w:name w:val="Right Running"/>
    <w:basedOn w:val="BaseText"/>
    <w:rsid w:val="00601CF1"/>
  </w:style>
  <w:style w:type="paragraph" w:customStyle="1" w:styleId="LeftRunning">
    <w:name w:val="Left Running"/>
    <w:basedOn w:val="BaseText"/>
    <w:rsid w:val="00601CF1"/>
  </w:style>
  <w:style w:type="paragraph" w:customStyle="1" w:styleId="Author">
    <w:name w:val="Author"/>
    <w:basedOn w:val="BaseText"/>
    <w:rsid w:val="00601CF1"/>
    <w:rPr>
      <w:b/>
    </w:rPr>
  </w:style>
  <w:style w:type="paragraph" w:customStyle="1" w:styleId="AuthorAffiliation">
    <w:name w:val="Author Affiliation"/>
    <w:basedOn w:val="BaseText"/>
    <w:rsid w:val="00601CF1"/>
    <w:rPr>
      <w:i/>
    </w:rPr>
  </w:style>
  <w:style w:type="paragraph" w:customStyle="1" w:styleId="Correspondence">
    <w:name w:val="Correspondence"/>
    <w:basedOn w:val="BaseText"/>
    <w:rsid w:val="00601CF1"/>
  </w:style>
  <w:style w:type="paragraph" w:customStyle="1" w:styleId="Abstract">
    <w:name w:val="Abstract"/>
    <w:basedOn w:val="BaseText"/>
    <w:rsid w:val="00601CF1"/>
    <w:pPr>
      <w:ind w:firstLine="720"/>
    </w:pPr>
  </w:style>
  <w:style w:type="paragraph" w:customStyle="1" w:styleId="Keywords">
    <w:name w:val="Keywords"/>
    <w:basedOn w:val="BaseText"/>
    <w:rsid w:val="00601CF1"/>
  </w:style>
  <w:style w:type="paragraph" w:customStyle="1" w:styleId="Footnote">
    <w:name w:val="Footnote"/>
    <w:basedOn w:val="BaseText"/>
    <w:rsid w:val="00601CF1"/>
  </w:style>
  <w:style w:type="paragraph" w:customStyle="1" w:styleId="BookReference">
    <w:name w:val="Book Reference"/>
    <w:basedOn w:val="BaseText"/>
    <w:rsid w:val="00601CF1"/>
  </w:style>
  <w:style w:type="paragraph" w:customStyle="1" w:styleId="Head2">
    <w:name w:val="Head 2"/>
    <w:basedOn w:val="BaseHeading"/>
    <w:rsid w:val="00601CF1"/>
    <w:pPr>
      <w:outlineLvl w:val="1"/>
    </w:pPr>
    <w:rPr>
      <w:b/>
    </w:rPr>
  </w:style>
  <w:style w:type="paragraph" w:customStyle="1" w:styleId="Head3">
    <w:name w:val="Head 3"/>
    <w:basedOn w:val="BaseHeading"/>
    <w:rsid w:val="00601CF1"/>
    <w:pPr>
      <w:outlineLvl w:val="2"/>
    </w:pPr>
    <w:rPr>
      <w:b/>
      <w:i/>
    </w:rPr>
  </w:style>
  <w:style w:type="paragraph" w:customStyle="1" w:styleId="Head4">
    <w:name w:val="Head 4"/>
    <w:basedOn w:val="BaseHeading"/>
    <w:rsid w:val="00601CF1"/>
    <w:pPr>
      <w:ind w:left="360"/>
      <w:outlineLvl w:val="3"/>
    </w:pPr>
    <w:rPr>
      <w:b/>
      <w:i/>
    </w:rPr>
  </w:style>
  <w:style w:type="paragraph" w:customStyle="1" w:styleId="Head5">
    <w:name w:val="Head 5"/>
    <w:basedOn w:val="BaseHeading"/>
    <w:rsid w:val="00601CF1"/>
    <w:pPr>
      <w:ind w:left="360"/>
      <w:outlineLvl w:val="4"/>
    </w:pPr>
    <w:rPr>
      <w:i/>
    </w:rPr>
  </w:style>
  <w:style w:type="paragraph" w:customStyle="1" w:styleId="BodyParagraph">
    <w:name w:val="Body Paragraph"/>
    <w:basedOn w:val="BaseText"/>
    <w:rsid w:val="00601CF1"/>
    <w:pPr>
      <w:ind w:firstLine="720"/>
    </w:pPr>
  </w:style>
  <w:style w:type="paragraph" w:customStyle="1" w:styleId="Extract">
    <w:name w:val="Extract"/>
    <w:basedOn w:val="BaseText"/>
    <w:rsid w:val="00601CF1"/>
  </w:style>
  <w:style w:type="paragraph" w:customStyle="1" w:styleId="Equation">
    <w:name w:val="Equation"/>
    <w:basedOn w:val="BaseText"/>
    <w:rsid w:val="00601CF1"/>
    <w:pPr>
      <w:ind w:left="720" w:right="720"/>
    </w:pPr>
  </w:style>
  <w:style w:type="paragraph" w:customStyle="1" w:styleId="List1">
    <w:name w:val="List 1"/>
    <w:basedOn w:val="BaseText"/>
    <w:rsid w:val="00601CF1"/>
    <w:pPr>
      <w:ind w:left="360" w:hanging="360"/>
      <w:outlineLvl w:val="0"/>
    </w:pPr>
  </w:style>
  <w:style w:type="paragraph" w:styleId="List2">
    <w:name w:val="List 2"/>
    <w:basedOn w:val="BaseText"/>
    <w:rsid w:val="00601CF1"/>
    <w:pPr>
      <w:ind w:left="720" w:hanging="360"/>
      <w:outlineLvl w:val="1"/>
    </w:pPr>
  </w:style>
  <w:style w:type="paragraph" w:customStyle="1" w:styleId="Bullettext">
    <w:name w:val="Bullet text"/>
    <w:basedOn w:val="BaseText"/>
    <w:rsid w:val="00601CF1"/>
    <w:pPr>
      <w:ind w:left="360" w:hanging="360"/>
      <w:outlineLvl w:val="0"/>
    </w:pPr>
  </w:style>
  <w:style w:type="paragraph" w:customStyle="1" w:styleId="TableTitle">
    <w:name w:val="Table Title"/>
    <w:basedOn w:val="BaseText"/>
    <w:rsid w:val="00601CF1"/>
    <w:pPr>
      <w:jc w:val="center"/>
    </w:pPr>
    <w:rPr>
      <w:sz w:val="16"/>
    </w:rPr>
  </w:style>
  <w:style w:type="paragraph" w:customStyle="1" w:styleId="TableHead">
    <w:name w:val="Table Head"/>
    <w:basedOn w:val="BaseText"/>
    <w:rsid w:val="00601CF1"/>
    <w:pPr>
      <w:jc w:val="center"/>
    </w:pPr>
    <w:rPr>
      <w:sz w:val="16"/>
    </w:rPr>
  </w:style>
  <w:style w:type="paragraph" w:customStyle="1" w:styleId="TableBody">
    <w:name w:val="Table Body"/>
    <w:basedOn w:val="BaseText"/>
    <w:rsid w:val="00601CF1"/>
    <w:pPr>
      <w:jc w:val="center"/>
    </w:pPr>
    <w:rPr>
      <w:sz w:val="16"/>
    </w:rPr>
  </w:style>
  <w:style w:type="paragraph" w:customStyle="1" w:styleId="TableFootnote">
    <w:name w:val="Table Footnote"/>
    <w:basedOn w:val="BaseText"/>
    <w:rsid w:val="00601CF1"/>
    <w:pPr>
      <w:ind w:left="720"/>
    </w:pPr>
    <w:rPr>
      <w:sz w:val="16"/>
    </w:rPr>
  </w:style>
  <w:style w:type="paragraph" w:customStyle="1" w:styleId="Acknowledgment">
    <w:name w:val="Acknowledgment"/>
    <w:basedOn w:val="BaseText"/>
    <w:rsid w:val="00601CF1"/>
    <w:pPr>
      <w:ind w:left="360" w:firstLine="720"/>
    </w:pPr>
  </w:style>
  <w:style w:type="paragraph" w:customStyle="1" w:styleId="Appendix">
    <w:name w:val="Appendix"/>
    <w:basedOn w:val="BaseText"/>
    <w:rsid w:val="00601CF1"/>
  </w:style>
  <w:style w:type="paragraph" w:customStyle="1" w:styleId="Tagline">
    <w:name w:val="Tagline"/>
    <w:basedOn w:val="BaseText"/>
    <w:rsid w:val="00601CF1"/>
  </w:style>
  <w:style w:type="paragraph" w:customStyle="1" w:styleId="References">
    <w:name w:val="References"/>
    <w:basedOn w:val="BaseText"/>
    <w:rsid w:val="00601CF1"/>
    <w:pPr>
      <w:ind w:left="432" w:hanging="432"/>
    </w:pPr>
  </w:style>
  <w:style w:type="paragraph" w:customStyle="1" w:styleId="NoteinProof">
    <w:name w:val="Note in Proof"/>
    <w:basedOn w:val="BaseText"/>
    <w:rsid w:val="00601CF1"/>
    <w:rPr>
      <w:i/>
    </w:rPr>
  </w:style>
  <w:style w:type="paragraph" w:customStyle="1" w:styleId="AbstractHead">
    <w:name w:val="Abstract Head"/>
    <w:basedOn w:val="BaseHeading"/>
    <w:rsid w:val="00601CF1"/>
    <w:rPr>
      <w:b/>
    </w:rPr>
  </w:style>
  <w:style w:type="paragraph" w:customStyle="1" w:styleId="AppendixHead">
    <w:name w:val="Appendix Head"/>
    <w:basedOn w:val="BaseHeading"/>
    <w:rsid w:val="00601CF1"/>
    <w:rPr>
      <w:b/>
    </w:rPr>
  </w:style>
  <w:style w:type="paragraph" w:customStyle="1" w:styleId="ReferenceHead">
    <w:name w:val="Reference Head"/>
    <w:basedOn w:val="BaseHeading"/>
    <w:rsid w:val="00601CF1"/>
    <w:rPr>
      <w:b/>
    </w:rPr>
  </w:style>
  <w:style w:type="paragraph" w:customStyle="1" w:styleId="AcknowledgmentHead">
    <w:name w:val="Acknowledgment Head"/>
    <w:basedOn w:val="BaseHeading"/>
    <w:rsid w:val="00601CF1"/>
    <w:rPr>
      <w:b/>
    </w:rPr>
  </w:style>
  <w:style w:type="paragraph" w:customStyle="1" w:styleId="FigureCaption">
    <w:name w:val="Figure Caption"/>
    <w:basedOn w:val="BaseText"/>
    <w:rsid w:val="00601CF1"/>
    <w:pPr>
      <w:jc w:val="center"/>
    </w:pPr>
  </w:style>
  <w:style w:type="paragraph" w:customStyle="1" w:styleId="Endnote">
    <w:name w:val="Endnote"/>
    <w:basedOn w:val="BaseText"/>
    <w:rsid w:val="00601CF1"/>
  </w:style>
  <w:style w:type="paragraph" w:customStyle="1" w:styleId="FlushParagraph">
    <w:name w:val="Flush Paragraph"/>
    <w:basedOn w:val="BaseText"/>
    <w:rsid w:val="00601CF1"/>
  </w:style>
  <w:style w:type="paragraph" w:customStyle="1" w:styleId="AppendixH2">
    <w:name w:val="Appendix H2"/>
    <w:basedOn w:val="BaseHeading"/>
    <w:rsid w:val="00601CF1"/>
    <w:rPr>
      <w:b/>
    </w:rPr>
  </w:style>
  <w:style w:type="paragraph" w:customStyle="1" w:styleId="AppendixH3">
    <w:name w:val="Appendix H3"/>
    <w:basedOn w:val="BaseHeading"/>
    <w:rsid w:val="00601CF1"/>
    <w:rPr>
      <w:b/>
    </w:rPr>
  </w:style>
  <w:style w:type="paragraph" w:styleId="BodyTextIndent">
    <w:name w:val="Body Text Indent"/>
    <w:basedOn w:val="Normal"/>
    <w:link w:val="BodyTextIndentChar"/>
    <w:rsid w:val="00601CF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01C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601CF1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601C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rsid w:val="00601CF1"/>
    <w:pPr>
      <w:spacing w:after="0" w:line="240" w:lineRule="auto"/>
      <w:ind w:left="360" w:hanging="288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601C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SR2">
    <w:name w:val="CSR 2"/>
    <w:basedOn w:val="Normal"/>
    <w:autoRedefine/>
    <w:rsid w:val="00601CF1"/>
    <w:pPr>
      <w:keepNext/>
      <w:spacing w:after="0" w:line="480" w:lineRule="auto"/>
      <w:ind w:right="-180"/>
      <w:jc w:val="both"/>
      <w:outlineLvl w:val="0"/>
    </w:pPr>
    <w:rPr>
      <w:rFonts w:ascii="Times New Roman" w:eastAsia="Times" w:hAnsi="Times New Roman" w:cs="Times New Roman"/>
      <w:b/>
      <w:color w:val="000000"/>
      <w:sz w:val="24"/>
      <w:szCs w:val="20"/>
    </w:rPr>
  </w:style>
  <w:style w:type="paragraph" w:customStyle="1" w:styleId="CSRBodyText">
    <w:name w:val="CSR Body Text"/>
    <w:basedOn w:val="Normal"/>
    <w:autoRedefine/>
    <w:rsid w:val="00601CF1"/>
    <w:pPr>
      <w:keepNext/>
      <w:spacing w:after="0" w:line="480" w:lineRule="auto"/>
      <w:ind w:right="-180" w:firstLine="450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style5">
    <w:name w:val="style_5"/>
    <w:rsid w:val="00601CF1"/>
  </w:style>
  <w:style w:type="character" w:customStyle="1" w:styleId="style4">
    <w:name w:val="style_4"/>
    <w:rsid w:val="00601CF1"/>
  </w:style>
  <w:style w:type="character" w:customStyle="1" w:styleId="style6">
    <w:name w:val="style_6"/>
    <w:rsid w:val="00601CF1"/>
  </w:style>
  <w:style w:type="character" w:styleId="Strong">
    <w:name w:val="Strong"/>
    <w:uiPriority w:val="22"/>
    <w:rsid w:val="00601CF1"/>
    <w:rPr>
      <w:b/>
      <w:bCs/>
    </w:rPr>
  </w:style>
  <w:style w:type="character" w:customStyle="1" w:styleId="blurb">
    <w:name w:val="blurb"/>
    <w:rsid w:val="00601CF1"/>
  </w:style>
  <w:style w:type="paragraph" w:styleId="NormalWeb">
    <w:name w:val="Normal (Web)"/>
    <w:basedOn w:val="Normal"/>
    <w:uiPriority w:val="99"/>
    <w:semiHidden/>
    <w:unhideWhenUsed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rsid w:val="00601CF1"/>
    <w:rPr>
      <w:i/>
      <w:iCs/>
    </w:rPr>
  </w:style>
  <w:style w:type="paragraph" w:customStyle="1" w:styleId="CSR1">
    <w:name w:val="CSR 1"/>
    <w:basedOn w:val="Heading2"/>
    <w:autoRedefine/>
    <w:rsid w:val="00601CF1"/>
    <w:pPr>
      <w:keepNext/>
      <w:ind w:left="-90" w:firstLine="90"/>
      <w:outlineLvl w:val="0"/>
    </w:pPr>
    <w:rPr>
      <w:rFonts w:eastAsia="Times"/>
      <w:bCs w:val="0"/>
      <w:caps/>
      <w:szCs w:val="20"/>
    </w:rPr>
  </w:style>
  <w:style w:type="paragraph" w:customStyle="1" w:styleId="CSRCaption">
    <w:name w:val="CSR_Caption"/>
    <w:basedOn w:val="Caption"/>
    <w:autoRedefine/>
    <w:rsid w:val="00601CF1"/>
    <w:pPr>
      <w:tabs>
        <w:tab w:val="left" w:pos="270"/>
      </w:tabs>
      <w:spacing w:line="480" w:lineRule="auto"/>
      <w:ind w:left="270" w:hanging="270"/>
    </w:pPr>
    <w:rPr>
      <w:rFonts w:eastAsia="Times"/>
      <w:b w:val="0"/>
      <w:bCs w:val="0"/>
      <w:sz w:val="24"/>
    </w:rPr>
  </w:style>
  <w:style w:type="paragraph" w:styleId="Caption">
    <w:name w:val="caption"/>
    <w:basedOn w:val="Normal"/>
    <w:next w:val="Normal"/>
    <w:uiPriority w:val="35"/>
    <w:unhideWhenUsed/>
    <w:rsid w:val="00601CF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NoList2">
    <w:name w:val="No List2"/>
    <w:next w:val="NoList"/>
    <w:semiHidden/>
    <w:rsid w:val="00601CF1"/>
  </w:style>
  <w:style w:type="paragraph" w:styleId="BodyText">
    <w:name w:val="Body Text"/>
    <w:basedOn w:val="Normal"/>
    <w:link w:val="BodyTextChar"/>
    <w:rsid w:val="00601C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01CF1"/>
    <w:rPr>
      <w:rFonts w:ascii="Times New Roman" w:eastAsia="Times New Roman" w:hAnsi="Times New Roman" w:cs="Times New Roman"/>
      <w:sz w:val="24"/>
      <w:szCs w:val="20"/>
    </w:rPr>
  </w:style>
  <w:style w:type="paragraph" w:customStyle="1" w:styleId="CSR3">
    <w:name w:val="CSR 3"/>
    <w:basedOn w:val="Heading2"/>
    <w:autoRedefine/>
    <w:rsid w:val="00601CF1"/>
    <w:pPr>
      <w:keepNext/>
      <w:ind w:right="-187"/>
      <w:outlineLvl w:val="2"/>
    </w:pPr>
    <w:rPr>
      <w:rFonts w:eastAsia="Times"/>
      <w:bCs w:val="0"/>
      <w:color w:val="000000"/>
      <w:szCs w:val="20"/>
    </w:rPr>
  </w:style>
  <w:style w:type="paragraph" w:customStyle="1" w:styleId="CSR4">
    <w:name w:val="CSR4"/>
    <w:basedOn w:val="CSR3"/>
    <w:next w:val="CSR3"/>
    <w:rsid w:val="00601CF1"/>
    <w:pPr>
      <w:outlineLvl w:val="0"/>
    </w:pPr>
    <w:rPr>
      <w:b w:val="0"/>
      <w:u w:val="single"/>
    </w:rPr>
  </w:style>
  <w:style w:type="character" w:styleId="PageNumber">
    <w:name w:val="page number"/>
    <w:basedOn w:val="DefaultParagraphFont"/>
    <w:rsid w:val="00601CF1"/>
  </w:style>
  <w:style w:type="paragraph" w:styleId="TOC4">
    <w:name w:val="toc 4"/>
    <w:basedOn w:val="Normal"/>
    <w:next w:val="Normal"/>
    <w:autoRedefine/>
    <w:uiPriority w:val="39"/>
    <w:rsid w:val="00601CF1"/>
    <w:pPr>
      <w:spacing w:after="0" w:line="240" w:lineRule="auto"/>
      <w:ind w:left="720"/>
    </w:pPr>
    <w:rPr>
      <w:rFonts w:ascii="Times" w:eastAsia="Times" w:hAnsi="Times" w:cs="Times New Roman"/>
      <w:sz w:val="24"/>
      <w:szCs w:val="20"/>
    </w:rPr>
  </w:style>
  <w:style w:type="paragraph" w:styleId="TOC5">
    <w:name w:val="toc 5"/>
    <w:basedOn w:val="Normal"/>
    <w:next w:val="Normal"/>
    <w:autoRedefine/>
    <w:uiPriority w:val="39"/>
    <w:rsid w:val="00601CF1"/>
    <w:pPr>
      <w:spacing w:after="0" w:line="240" w:lineRule="auto"/>
      <w:ind w:left="960"/>
    </w:pPr>
    <w:rPr>
      <w:rFonts w:ascii="Times" w:eastAsia="Times" w:hAnsi="Times" w:cs="Times New Roman"/>
      <w:sz w:val="24"/>
      <w:szCs w:val="20"/>
    </w:rPr>
  </w:style>
  <w:style w:type="paragraph" w:styleId="TOC6">
    <w:name w:val="toc 6"/>
    <w:basedOn w:val="Normal"/>
    <w:next w:val="Normal"/>
    <w:autoRedefine/>
    <w:uiPriority w:val="39"/>
    <w:rsid w:val="00601CF1"/>
    <w:pPr>
      <w:spacing w:after="0" w:line="240" w:lineRule="auto"/>
      <w:ind w:left="1200"/>
    </w:pPr>
    <w:rPr>
      <w:rFonts w:ascii="Times" w:eastAsia="Times" w:hAnsi="Times" w:cs="Times New Roman"/>
      <w:sz w:val="24"/>
      <w:szCs w:val="20"/>
    </w:rPr>
  </w:style>
  <w:style w:type="paragraph" w:styleId="TOC7">
    <w:name w:val="toc 7"/>
    <w:basedOn w:val="Normal"/>
    <w:next w:val="Normal"/>
    <w:autoRedefine/>
    <w:uiPriority w:val="39"/>
    <w:rsid w:val="00601CF1"/>
    <w:pPr>
      <w:spacing w:after="0" w:line="240" w:lineRule="auto"/>
      <w:ind w:left="1440"/>
    </w:pPr>
    <w:rPr>
      <w:rFonts w:ascii="Times" w:eastAsia="Times" w:hAnsi="Times" w:cs="Times New Roman"/>
      <w:sz w:val="24"/>
      <w:szCs w:val="20"/>
    </w:rPr>
  </w:style>
  <w:style w:type="paragraph" w:styleId="TOC8">
    <w:name w:val="toc 8"/>
    <w:basedOn w:val="Normal"/>
    <w:next w:val="Normal"/>
    <w:autoRedefine/>
    <w:uiPriority w:val="39"/>
    <w:rsid w:val="00601CF1"/>
    <w:pPr>
      <w:spacing w:after="0" w:line="240" w:lineRule="auto"/>
      <w:ind w:left="1680"/>
    </w:pPr>
    <w:rPr>
      <w:rFonts w:ascii="Times" w:eastAsia="Times" w:hAnsi="Times" w:cs="Times New Roman"/>
      <w:sz w:val="24"/>
      <w:szCs w:val="20"/>
    </w:rPr>
  </w:style>
  <w:style w:type="paragraph" w:styleId="TOC9">
    <w:name w:val="toc 9"/>
    <w:basedOn w:val="Normal"/>
    <w:next w:val="Normal"/>
    <w:autoRedefine/>
    <w:uiPriority w:val="39"/>
    <w:rsid w:val="00601CF1"/>
    <w:pPr>
      <w:spacing w:after="0" w:line="240" w:lineRule="auto"/>
      <w:ind w:left="1920"/>
    </w:pPr>
    <w:rPr>
      <w:rFonts w:ascii="Times" w:eastAsia="Times" w:hAnsi="Times" w:cs="Times New Roman"/>
      <w:sz w:val="24"/>
      <w:szCs w:val="20"/>
    </w:rPr>
  </w:style>
  <w:style w:type="paragraph" w:styleId="TableofFigures">
    <w:name w:val="table of figures"/>
    <w:basedOn w:val="Normal"/>
    <w:next w:val="Normal"/>
    <w:autoRedefine/>
    <w:uiPriority w:val="99"/>
    <w:rsid w:val="00601CF1"/>
    <w:pPr>
      <w:tabs>
        <w:tab w:val="right" w:leader="dot" w:pos="8270"/>
      </w:tabs>
      <w:spacing w:after="0" w:line="240" w:lineRule="auto"/>
      <w:ind w:left="936" w:hanging="936"/>
    </w:pPr>
    <w:rPr>
      <w:rFonts w:ascii="Times New Roman" w:eastAsia="Times" w:hAnsi="Times New Roman" w:cs="Times New Roman"/>
      <w:noProof/>
      <w:sz w:val="24"/>
      <w:szCs w:val="20"/>
    </w:rPr>
  </w:style>
  <w:style w:type="paragraph" w:customStyle="1" w:styleId="CHAPTER">
    <w:name w:val="CHAPTER"/>
    <w:basedOn w:val="CSR1"/>
    <w:rsid w:val="00601CF1"/>
    <w:rPr>
      <w:caps w:val="0"/>
      <w:sz w:val="28"/>
    </w:rPr>
  </w:style>
  <w:style w:type="paragraph" w:styleId="BodyText2">
    <w:name w:val="Body Text 2"/>
    <w:basedOn w:val="Normal"/>
    <w:link w:val="BodyText2Char"/>
    <w:rsid w:val="00601CF1"/>
    <w:pPr>
      <w:spacing w:after="0" w:line="240" w:lineRule="auto"/>
      <w:jc w:val="center"/>
    </w:pPr>
    <w:rPr>
      <w:rFonts w:ascii="Times" w:eastAsia="Times" w:hAnsi="Time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601CF1"/>
    <w:rPr>
      <w:rFonts w:ascii="Times" w:eastAsia="Times" w:hAnsi="Times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601CF1"/>
    <w:pPr>
      <w:spacing w:after="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01CF1"/>
    <w:rPr>
      <w:rFonts w:ascii="Times New Roman" w:eastAsia="Times New Roman" w:hAnsi="Times New Roman" w:cs="Times New Roman"/>
      <w:sz w:val="20"/>
      <w:szCs w:val="20"/>
    </w:rPr>
  </w:style>
  <w:style w:type="paragraph" w:customStyle="1" w:styleId="xl26">
    <w:name w:val="xl26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" w:hAnsi="Times New Roman" w:cs="Times New Roman"/>
      <w:i/>
      <w:sz w:val="20"/>
      <w:szCs w:val="20"/>
    </w:rPr>
  </w:style>
  <w:style w:type="paragraph" w:customStyle="1" w:styleId="xl29">
    <w:name w:val="xl29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" w:hAnsi="Times New Roman" w:cs="Times New Roman"/>
      <w:sz w:val="20"/>
      <w:szCs w:val="20"/>
    </w:rPr>
  </w:style>
  <w:style w:type="character" w:styleId="FollowedHyperlink">
    <w:name w:val="FollowedHyperlink"/>
    <w:uiPriority w:val="99"/>
    <w:rsid w:val="00601CF1"/>
    <w:rPr>
      <w:color w:val="800080"/>
      <w:u w:val="single"/>
    </w:rPr>
  </w:style>
  <w:style w:type="table" w:styleId="TableGrid">
    <w:name w:val="Table Grid"/>
    <w:basedOn w:val="TableNormal"/>
    <w:rsid w:val="00601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s">
    <w:name w:val="refs"/>
    <w:basedOn w:val="Normal"/>
    <w:rsid w:val="00601CF1"/>
    <w:pPr>
      <w:spacing w:after="0" w:line="360" w:lineRule="auto"/>
      <w:ind w:left="360" w:hanging="360"/>
    </w:pPr>
    <w:rPr>
      <w:rFonts w:ascii="Times" w:eastAsia="Times" w:hAnsi="Times" w:cs="Times New Roman"/>
      <w:sz w:val="24"/>
      <w:szCs w:val="20"/>
    </w:rPr>
  </w:style>
  <w:style w:type="paragraph" w:styleId="DocumentMap">
    <w:name w:val="Document Map"/>
    <w:basedOn w:val="Normal"/>
    <w:link w:val="DocumentMapChar"/>
    <w:rsid w:val="00601CF1"/>
    <w:pPr>
      <w:spacing w:after="0" w:line="240" w:lineRule="auto"/>
    </w:pPr>
    <w:rPr>
      <w:rFonts w:ascii="Lucida Grande" w:eastAsia="Times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601CF1"/>
    <w:rPr>
      <w:rFonts w:ascii="Lucida Grande" w:eastAsia="Times" w:hAnsi="Lucida Grande" w:cs="Lucida Grande"/>
      <w:sz w:val="24"/>
      <w:szCs w:val="24"/>
    </w:rPr>
  </w:style>
  <w:style w:type="character" w:customStyle="1" w:styleId="style12">
    <w:name w:val="style_12"/>
    <w:rsid w:val="00601CF1"/>
  </w:style>
  <w:style w:type="character" w:customStyle="1" w:styleId="style2">
    <w:name w:val="style_2"/>
    <w:rsid w:val="00601CF1"/>
  </w:style>
  <w:style w:type="paragraph" w:styleId="NoSpacing">
    <w:name w:val="No Spacing"/>
    <w:uiPriority w:val="1"/>
    <w:rsid w:val="00601CF1"/>
    <w:pPr>
      <w:spacing w:after="0" w:line="240" w:lineRule="auto"/>
    </w:pPr>
    <w:rPr>
      <w:rFonts w:ascii="Times New Roman" w:eastAsia="Calibri" w:hAnsi="Times New Roman" w:cs="Calibri"/>
      <w:sz w:val="24"/>
    </w:rPr>
  </w:style>
  <w:style w:type="paragraph" w:customStyle="1" w:styleId="font5">
    <w:name w:val="font5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6">
    <w:name w:val="font6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7">
    <w:name w:val="font7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8">
    <w:name w:val="font8"/>
    <w:basedOn w:val="Normal"/>
    <w:rsid w:val="00601CF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font9">
    <w:name w:val="font9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10">
    <w:name w:val="font10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11">
    <w:name w:val="font11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font12">
    <w:name w:val="font12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5">
    <w:name w:val="xl65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01C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01CF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Normal"/>
    <w:rsid w:val="00601CF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5">
    <w:name w:val="xl85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86">
    <w:name w:val="xl86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7">
    <w:name w:val="xl87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88">
    <w:name w:val="xl88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1">
    <w:name w:val="xl91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2">
    <w:name w:val="xl92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4">
    <w:name w:val="xl94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Normal"/>
    <w:rsid w:val="00601C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31E"/>
      <w:sz w:val="18"/>
      <w:szCs w:val="18"/>
    </w:rPr>
  </w:style>
  <w:style w:type="paragraph" w:customStyle="1" w:styleId="xl100">
    <w:name w:val="xl100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01">
    <w:name w:val="xl101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0">
    <w:name w:val="xl110"/>
    <w:basedOn w:val="Normal"/>
    <w:rsid w:val="00601CF1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Normal"/>
    <w:rsid w:val="00601CF1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2">
    <w:name w:val="xl112"/>
    <w:basedOn w:val="Normal"/>
    <w:rsid w:val="00601CF1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3">
    <w:name w:val="xl113"/>
    <w:basedOn w:val="Normal"/>
    <w:rsid w:val="00601CF1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Normal"/>
    <w:rsid w:val="00601CF1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Normal"/>
    <w:rsid w:val="00601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Normal"/>
    <w:rsid w:val="00601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7">
    <w:name w:val="xl117"/>
    <w:basedOn w:val="Normal"/>
    <w:rsid w:val="00601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8">
    <w:name w:val="xl118"/>
    <w:basedOn w:val="Normal"/>
    <w:rsid w:val="00601C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19">
    <w:name w:val="xl119"/>
    <w:basedOn w:val="Normal"/>
    <w:rsid w:val="00601CF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20">
    <w:name w:val="xl120"/>
    <w:basedOn w:val="Normal"/>
    <w:rsid w:val="00601CF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21">
    <w:name w:val="xl121"/>
    <w:basedOn w:val="Normal"/>
    <w:rsid w:val="00601CF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22">
    <w:name w:val="xl122"/>
    <w:basedOn w:val="Normal"/>
    <w:rsid w:val="00601C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Normal"/>
    <w:rsid w:val="00601CF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Normal"/>
    <w:rsid w:val="00601CF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601CF1"/>
  </w:style>
  <w:style w:type="paragraph" w:customStyle="1" w:styleId="ColorfulList-Accent11">
    <w:name w:val="Colorful List - Accent 11"/>
    <w:basedOn w:val="Normal"/>
    <w:uiPriority w:val="34"/>
    <w:rsid w:val="00601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01CF1"/>
  </w:style>
  <w:style w:type="character" w:customStyle="1" w:styleId="fig-label">
    <w:name w:val="fig-label"/>
    <w:rsid w:val="00601CF1"/>
  </w:style>
  <w:style w:type="paragraph" w:customStyle="1" w:styleId="first-child">
    <w:name w:val="first-child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eived-label">
    <w:name w:val="received-label"/>
    <w:rsid w:val="00601CF1"/>
  </w:style>
  <w:style w:type="character" w:customStyle="1" w:styleId="rev-recd-label">
    <w:name w:val="rev-recd-label"/>
    <w:rsid w:val="00601CF1"/>
  </w:style>
  <w:style w:type="character" w:customStyle="1" w:styleId="accepted-label">
    <w:name w:val="accepted-label"/>
    <w:rsid w:val="00601CF1"/>
  </w:style>
  <w:style w:type="character" w:customStyle="1" w:styleId="ref-label">
    <w:name w:val="ref-label"/>
    <w:rsid w:val="00601CF1"/>
  </w:style>
  <w:style w:type="character" w:customStyle="1" w:styleId="cit-auth">
    <w:name w:val="cit-auth"/>
    <w:rsid w:val="00601CF1"/>
  </w:style>
  <w:style w:type="character" w:customStyle="1" w:styleId="cit-name-surname">
    <w:name w:val="cit-name-surname"/>
    <w:rsid w:val="00601CF1"/>
  </w:style>
  <w:style w:type="character" w:customStyle="1" w:styleId="cit-name-given-names">
    <w:name w:val="cit-name-given-names"/>
    <w:rsid w:val="00601CF1"/>
  </w:style>
  <w:style w:type="character" w:styleId="HTMLCite">
    <w:name w:val="HTML Cite"/>
    <w:uiPriority w:val="99"/>
    <w:semiHidden/>
    <w:unhideWhenUsed/>
    <w:rsid w:val="00601CF1"/>
    <w:rPr>
      <w:i/>
      <w:iCs/>
    </w:rPr>
  </w:style>
  <w:style w:type="character" w:customStyle="1" w:styleId="cit-pub-date">
    <w:name w:val="cit-pub-date"/>
    <w:rsid w:val="00601CF1"/>
  </w:style>
  <w:style w:type="character" w:customStyle="1" w:styleId="cit-article-title">
    <w:name w:val="cit-article-title"/>
    <w:rsid w:val="00601CF1"/>
  </w:style>
  <w:style w:type="character" w:customStyle="1" w:styleId="cit-vol">
    <w:name w:val="cit-vol"/>
    <w:rsid w:val="00601CF1"/>
  </w:style>
  <w:style w:type="character" w:customStyle="1" w:styleId="cit-fpage">
    <w:name w:val="cit-fpage"/>
    <w:rsid w:val="00601CF1"/>
  </w:style>
  <w:style w:type="character" w:customStyle="1" w:styleId="cit-lpage">
    <w:name w:val="cit-lpage"/>
    <w:rsid w:val="00601CF1"/>
  </w:style>
  <w:style w:type="character" w:customStyle="1" w:styleId="cit-comment">
    <w:name w:val="cit-comment"/>
    <w:rsid w:val="00601CF1"/>
  </w:style>
  <w:style w:type="character" w:customStyle="1" w:styleId="cit-reflinks-abstract">
    <w:name w:val="cit-reflinks-abstract"/>
    <w:rsid w:val="00601CF1"/>
  </w:style>
  <w:style w:type="character" w:customStyle="1" w:styleId="cit-sep">
    <w:name w:val="cit-sep"/>
    <w:rsid w:val="00601CF1"/>
  </w:style>
  <w:style w:type="character" w:customStyle="1" w:styleId="cit-reflinks-full-text">
    <w:name w:val="cit-reflinks-full-text"/>
    <w:rsid w:val="00601CF1"/>
  </w:style>
  <w:style w:type="character" w:customStyle="1" w:styleId="free-full-text">
    <w:name w:val="free-full-text"/>
    <w:rsid w:val="00601CF1"/>
  </w:style>
  <w:style w:type="character" w:customStyle="1" w:styleId="cit-publ-loc">
    <w:name w:val="cit-publ-loc"/>
    <w:rsid w:val="00601CF1"/>
  </w:style>
  <w:style w:type="character" w:customStyle="1" w:styleId="cit-publ-name">
    <w:name w:val="cit-publ-name"/>
    <w:rsid w:val="00601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1"/>
    <w:next w:val="Normal"/>
    <w:link w:val="Heading1Char"/>
    <w:qFormat/>
    <w:rsid w:val="00601C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CF1"/>
    <w:pPr>
      <w:spacing w:after="0" w:line="480" w:lineRule="auto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01CF1"/>
    <w:pPr>
      <w:spacing w:after="0" w:line="480" w:lineRule="auto"/>
      <w:outlineLvl w:val="2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01CF1"/>
    <w:pPr>
      <w:keepNext/>
      <w:spacing w:after="0" w:line="240" w:lineRule="auto"/>
      <w:ind w:left="360" w:hanging="360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601CF1"/>
    <w:pPr>
      <w:spacing w:before="240" w:after="60" w:line="240" w:lineRule="auto"/>
      <w:outlineLvl w:val="4"/>
    </w:pPr>
    <w:rPr>
      <w:rFonts w:ascii="Times" w:eastAsia="Times" w:hAnsi="Times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601CF1"/>
    <w:pPr>
      <w:spacing w:before="240" w:after="60" w:line="240" w:lineRule="auto"/>
      <w:outlineLvl w:val="5"/>
    </w:pPr>
    <w:rPr>
      <w:rFonts w:ascii="Times" w:eastAsia="Times" w:hAnsi="Times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601CF1"/>
    <w:pPr>
      <w:spacing w:before="240" w:after="60" w:line="240" w:lineRule="auto"/>
      <w:outlineLvl w:val="6"/>
    </w:pPr>
    <w:rPr>
      <w:rFonts w:ascii="Times" w:eastAsia="Times" w:hAnsi="Times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601CF1"/>
    <w:pPr>
      <w:spacing w:before="240" w:after="60" w:line="240" w:lineRule="auto"/>
      <w:outlineLvl w:val="7"/>
    </w:pPr>
    <w:rPr>
      <w:rFonts w:ascii="Times" w:eastAsia="Times" w:hAnsi="Times" w:cs="Times New Roman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601CF1"/>
    <w:pPr>
      <w:spacing w:before="240" w:after="60" w:line="240" w:lineRule="auto"/>
      <w:outlineLvl w:val="8"/>
    </w:pPr>
    <w:rPr>
      <w:rFonts w:ascii="Helvetica" w:eastAsia="Times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CF1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01CF1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01CF1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01CF1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601CF1"/>
    <w:rPr>
      <w:rFonts w:ascii="Times" w:eastAsia="Times" w:hAnsi="Times" w:cs="Times New Roman"/>
      <w:b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601CF1"/>
    <w:rPr>
      <w:rFonts w:ascii="Times" w:eastAsia="Times" w:hAnsi="Times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601CF1"/>
    <w:rPr>
      <w:rFonts w:ascii="Times" w:eastAsia="Times" w:hAnsi="Times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601CF1"/>
    <w:rPr>
      <w:rFonts w:ascii="Times" w:eastAsia="Times" w:hAnsi="Times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01CF1"/>
    <w:rPr>
      <w:rFonts w:ascii="Helvetica" w:eastAsia="Times" w:hAnsi="Helvetica" w:cs="Times New Roman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01CF1"/>
  </w:style>
  <w:style w:type="character" w:styleId="Hyperlink">
    <w:name w:val="Hyperlink"/>
    <w:uiPriority w:val="99"/>
    <w:rsid w:val="00601CF1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601CF1"/>
    <w:pPr>
      <w:ind w:left="720"/>
      <w:contextualSpacing/>
    </w:pPr>
    <w:rPr>
      <w:rFonts w:ascii="Times New Roman" w:eastAsia="Calibri" w:hAnsi="Times New Roman" w:cs="Calibri"/>
      <w:sz w:val="24"/>
    </w:rPr>
  </w:style>
  <w:style w:type="paragraph" w:customStyle="1" w:styleId="paragraph">
    <w:name w:val="paragraph"/>
    <w:basedOn w:val="Normal"/>
    <w:uiPriority w:val="99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uiPriority w:val="99"/>
    <w:rsid w:val="00601CF1"/>
  </w:style>
  <w:style w:type="character" w:customStyle="1" w:styleId="eop">
    <w:name w:val="eop"/>
    <w:basedOn w:val="DefaultParagraphFont"/>
    <w:uiPriority w:val="99"/>
    <w:rsid w:val="00601CF1"/>
  </w:style>
  <w:style w:type="paragraph" w:styleId="TOCHeading">
    <w:name w:val="TOC Heading"/>
    <w:basedOn w:val="Heading1"/>
    <w:next w:val="Normal"/>
    <w:uiPriority w:val="39"/>
    <w:qFormat/>
    <w:rsid w:val="00601CF1"/>
    <w:pPr>
      <w:keepLines/>
      <w:spacing w:before="480"/>
      <w:outlineLvl w:val="9"/>
    </w:pPr>
    <w:rPr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qFormat/>
    <w:rsid w:val="00601CF1"/>
    <w:pPr>
      <w:spacing w:after="100"/>
      <w:ind w:left="220"/>
    </w:pPr>
    <w:rPr>
      <w:rFonts w:ascii="Times New Roman" w:eastAsia="Times New Roman" w:hAnsi="Times New Roman" w:cs="Calibri"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601CF1"/>
    <w:pPr>
      <w:spacing w:after="100"/>
    </w:pPr>
    <w:rPr>
      <w:rFonts w:ascii="Times New Roman" w:eastAsia="Times New Roman" w:hAnsi="Times New Roman" w:cs="Calibri"/>
      <w:sz w:val="24"/>
    </w:rPr>
  </w:style>
  <w:style w:type="paragraph" w:styleId="TOC3">
    <w:name w:val="toc 3"/>
    <w:basedOn w:val="Normal"/>
    <w:next w:val="Normal"/>
    <w:autoRedefine/>
    <w:uiPriority w:val="39"/>
    <w:qFormat/>
    <w:rsid w:val="00601CF1"/>
    <w:pPr>
      <w:spacing w:after="100"/>
      <w:ind w:left="440"/>
    </w:pPr>
    <w:rPr>
      <w:rFonts w:ascii="Times New Roman" w:eastAsia="Times New Roman" w:hAnsi="Times New Roman" w:cs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01CF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F1"/>
    <w:rPr>
      <w:rFonts w:ascii="Tahoma" w:eastAsia="Calibri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601CF1"/>
    <w:pPr>
      <w:tabs>
        <w:tab w:val="center" w:pos="4680"/>
        <w:tab w:val="right" w:pos="9360"/>
      </w:tabs>
    </w:pPr>
    <w:rPr>
      <w:rFonts w:ascii="Times New Roman" w:eastAsia="Calibr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01CF1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601CF1"/>
    <w:pPr>
      <w:tabs>
        <w:tab w:val="center" w:pos="4680"/>
        <w:tab w:val="right" w:pos="9360"/>
      </w:tabs>
    </w:pPr>
    <w:rPr>
      <w:rFonts w:ascii="Times New Roman" w:eastAsia="Calibr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01CF1"/>
    <w:rPr>
      <w:rFonts w:ascii="Times New Roman" w:eastAsia="Calibri" w:hAnsi="Times New Roman" w:cs="Times New Roman"/>
      <w:sz w:val="24"/>
    </w:rPr>
  </w:style>
  <w:style w:type="paragraph" w:customStyle="1" w:styleId="Head1">
    <w:name w:val="Head 1"/>
    <w:basedOn w:val="Normal"/>
    <w:rsid w:val="00601CF1"/>
    <w:pPr>
      <w:spacing w:after="0" w:line="48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C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CF1"/>
    <w:pPr>
      <w:spacing w:line="240" w:lineRule="auto"/>
    </w:pPr>
    <w:rPr>
      <w:rFonts w:ascii="Times New Roman" w:eastAsia="Calibri" w:hAnsi="Times New Roman" w:cs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CF1"/>
    <w:rPr>
      <w:rFonts w:ascii="Times New Roman" w:eastAsia="Calibri" w:hAnsi="Times New Roman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C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CF1"/>
    <w:rPr>
      <w:rFonts w:ascii="Times New Roman" w:eastAsia="Calibri" w:hAnsi="Times New Roman" w:cs="Calibri"/>
      <w:b/>
      <w:bCs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601CF1"/>
  </w:style>
  <w:style w:type="character" w:styleId="LineNumber">
    <w:name w:val="line number"/>
    <w:basedOn w:val="DefaultParagraphFont"/>
    <w:uiPriority w:val="99"/>
    <w:unhideWhenUsed/>
    <w:rsid w:val="00601CF1"/>
  </w:style>
  <w:style w:type="character" w:customStyle="1" w:styleId="bibarticle">
    <w:name w:val="bib_article"/>
    <w:rsid w:val="00601CF1"/>
    <w:rPr>
      <w:sz w:val="24"/>
      <w:bdr w:val="none" w:sz="0" w:space="0" w:color="auto"/>
      <w:shd w:val="clear" w:color="auto" w:fill="00FFFF"/>
    </w:rPr>
  </w:style>
  <w:style w:type="character" w:customStyle="1" w:styleId="bibdoi">
    <w:name w:val="bib_doi"/>
    <w:rsid w:val="00601CF1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601CF1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601CF1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601CF1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601CF1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601CF1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601CF1"/>
    <w:rPr>
      <w:sz w:val="24"/>
      <w:bdr w:val="none" w:sz="0" w:space="0" w:color="auto"/>
      <w:shd w:val="clear" w:color="auto" w:fill="808080"/>
    </w:rPr>
  </w:style>
  <w:style w:type="character" w:customStyle="1" w:styleId="bibnumber">
    <w:name w:val="bib_number"/>
    <w:rsid w:val="00601CF1"/>
  </w:style>
  <w:style w:type="character" w:customStyle="1" w:styleId="biborganization">
    <w:name w:val="bib_organization"/>
    <w:rsid w:val="00601CF1"/>
    <w:rPr>
      <w:sz w:val="24"/>
      <w:bdr w:val="none" w:sz="0" w:space="0" w:color="auto"/>
      <w:shd w:val="clear" w:color="auto" w:fill="808000"/>
    </w:rPr>
  </w:style>
  <w:style w:type="character" w:customStyle="1" w:styleId="bibsuppl">
    <w:name w:val="bib_suppl"/>
    <w:rsid w:val="00601CF1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601CF1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601CF1"/>
  </w:style>
  <w:style w:type="character" w:customStyle="1" w:styleId="biburl">
    <w:name w:val="bib_url"/>
    <w:rsid w:val="00601CF1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601CF1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601CF1"/>
    <w:rPr>
      <w:sz w:val="24"/>
      <w:bdr w:val="none" w:sz="0" w:space="0" w:color="auto"/>
      <w:shd w:val="clear" w:color="auto" w:fill="FF00FF"/>
    </w:rPr>
  </w:style>
  <w:style w:type="character" w:customStyle="1" w:styleId="citebib">
    <w:name w:val="cite_bib"/>
    <w:rsid w:val="00601CF1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601CF1"/>
  </w:style>
  <w:style w:type="character" w:customStyle="1" w:styleId="citefig">
    <w:name w:val="cite_fig"/>
    <w:rsid w:val="00601CF1"/>
    <w:rPr>
      <w:color w:val="auto"/>
      <w:sz w:val="24"/>
      <w:bdr w:val="none" w:sz="0" w:space="0" w:color="auto"/>
      <w:shd w:val="clear" w:color="auto" w:fill="00FF00"/>
    </w:rPr>
  </w:style>
  <w:style w:type="character" w:customStyle="1" w:styleId="citetbl">
    <w:name w:val="cite_tbl"/>
    <w:rsid w:val="00601CF1"/>
    <w:rPr>
      <w:color w:val="auto"/>
      <w:sz w:val="24"/>
      <w:bdr w:val="none" w:sz="0" w:space="0" w:color="auto"/>
      <w:shd w:val="clear" w:color="auto" w:fill="FF00FF"/>
    </w:rPr>
  </w:style>
  <w:style w:type="character" w:customStyle="1" w:styleId="bibdeg">
    <w:name w:val="bib_deg"/>
    <w:rsid w:val="00601CF1"/>
  </w:style>
  <w:style w:type="character" w:customStyle="1" w:styleId="bibsuffix">
    <w:name w:val="bib_suffix"/>
    <w:rsid w:val="00601CF1"/>
  </w:style>
  <w:style w:type="character" w:customStyle="1" w:styleId="bibcomment">
    <w:name w:val="bib_comment"/>
    <w:rsid w:val="00601CF1"/>
  </w:style>
  <w:style w:type="character" w:customStyle="1" w:styleId="audeg">
    <w:name w:val="au_deg"/>
    <w:rsid w:val="00601CF1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601CF1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601CF1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601CF1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601CF1"/>
    <w:rPr>
      <w:sz w:val="24"/>
      <w:bdr w:val="none" w:sz="0" w:space="0" w:color="auto"/>
      <w:shd w:val="clear" w:color="auto" w:fill="00FF00"/>
    </w:rPr>
  </w:style>
  <w:style w:type="character" w:customStyle="1" w:styleId="bibbase">
    <w:name w:val="bib_base"/>
    <w:rsid w:val="00601CF1"/>
    <w:rPr>
      <w:sz w:val="24"/>
    </w:rPr>
  </w:style>
  <w:style w:type="character" w:customStyle="1" w:styleId="aubase">
    <w:name w:val="au_base"/>
    <w:rsid w:val="00601CF1"/>
    <w:rPr>
      <w:sz w:val="24"/>
    </w:rPr>
  </w:style>
  <w:style w:type="character" w:customStyle="1" w:styleId="citebase">
    <w:name w:val="cite_base"/>
    <w:rsid w:val="00601CF1"/>
    <w:rPr>
      <w:sz w:val="24"/>
    </w:rPr>
  </w:style>
  <w:style w:type="character" w:customStyle="1" w:styleId="citefn">
    <w:name w:val="cite_fn"/>
    <w:rsid w:val="00601CF1"/>
    <w:rPr>
      <w:color w:val="auto"/>
      <w:sz w:val="24"/>
      <w:bdr w:val="none" w:sz="0" w:space="0" w:color="auto"/>
      <w:shd w:val="clear" w:color="auto" w:fill="FF0000"/>
      <w:vertAlign w:val="superscript"/>
    </w:rPr>
  </w:style>
  <w:style w:type="character" w:customStyle="1" w:styleId="aucollab">
    <w:name w:val="au_collab"/>
    <w:rsid w:val="00601CF1"/>
    <w:rPr>
      <w:sz w:val="24"/>
      <w:bdr w:val="none" w:sz="0" w:space="0" w:color="auto"/>
      <w:shd w:val="clear" w:color="auto" w:fill="C0C0C0"/>
    </w:rPr>
  </w:style>
  <w:style w:type="character" w:customStyle="1" w:styleId="bibmedline">
    <w:name w:val="bib_medline"/>
    <w:rsid w:val="00601CF1"/>
  </w:style>
  <w:style w:type="character" w:customStyle="1" w:styleId="citeen">
    <w:name w:val="cite_en"/>
    <w:rsid w:val="00601CF1"/>
    <w:rPr>
      <w:sz w:val="24"/>
      <w:shd w:val="clear" w:color="auto" w:fill="FFFF00"/>
      <w:vertAlign w:val="superscript"/>
    </w:rPr>
  </w:style>
  <w:style w:type="character" w:customStyle="1" w:styleId="eqno">
    <w:name w:val="eq_no"/>
    <w:rsid w:val="00601CF1"/>
  </w:style>
  <w:style w:type="paragraph" w:customStyle="1" w:styleId="BaseHeading">
    <w:name w:val="Base_Heading"/>
    <w:rsid w:val="00601CF1"/>
    <w:p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Text">
    <w:name w:val="Base_Text"/>
    <w:rsid w:val="0060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title">
    <w:name w:val="Art title"/>
    <w:basedOn w:val="BaseHeading"/>
    <w:rsid w:val="00601CF1"/>
    <w:rPr>
      <w:sz w:val="36"/>
    </w:rPr>
  </w:style>
  <w:style w:type="paragraph" w:customStyle="1" w:styleId="RightRunning">
    <w:name w:val="Right Running"/>
    <w:basedOn w:val="BaseText"/>
    <w:rsid w:val="00601CF1"/>
  </w:style>
  <w:style w:type="paragraph" w:customStyle="1" w:styleId="LeftRunning">
    <w:name w:val="Left Running"/>
    <w:basedOn w:val="BaseText"/>
    <w:rsid w:val="00601CF1"/>
  </w:style>
  <w:style w:type="paragraph" w:customStyle="1" w:styleId="Author">
    <w:name w:val="Author"/>
    <w:basedOn w:val="BaseText"/>
    <w:rsid w:val="00601CF1"/>
    <w:rPr>
      <w:b/>
    </w:rPr>
  </w:style>
  <w:style w:type="paragraph" w:customStyle="1" w:styleId="AuthorAffiliation">
    <w:name w:val="Author Affiliation"/>
    <w:basedOn w:val="BaseText"/>
    <w:rsid w:val="00601CF1"/>
    <w:rPr>
      <w:i/>
    </w:rPr>
  </w:style>
  <w:style w:type="paragraph" w:customStyle="1" w:styleId="Correspondence">
    <w:name w:val="Correspondence"/>
    <w:basedOn w:val="BaseText"/>
    <w:rsid w:val="00601CF1"/>
  </w:style>
  <w:style w:type="paragraph" w:customStyle="1" w:styleId="Abstract">
    <w:name w:val="Abstract"/>
    <w:basedOn w:val="BaseText"/>
    <w:rsid w:val="00601CF1"/>
    <w:pPr>
      <w:ind w:firstLine="720"/>
    </w:pPr>
  </w:style>
  <w:style w:type="paragraph" w:customStyle="1" w:styleId="Keywords">
    <w:name w:val="Keywords"/>
    <w:basedOn w:val="BaseText"/>
    <w:rsid w:val="00601CF1"/>
  </w:style>
  <w:style w:type="paragraph" w:customStyle="1" w:styleId="Footnote">
    <w:name w:val="Footnote"/>
    <w:basedOn w:val="BaseText"/>
    <w:rsid w:val="00601CF1"/>
  </w:style>
  <w:style w:type="paragraph" w:customStyle="1" w:styleId="BookReference">
    <w:name w:val="Book Reference"/>
    <w:basedOn w:val="BaseText"/>
    <w:rsid w:val="00601CF1"/>
  </w:style>
  <w:style w:type="paragraph" w:customStyle="1" w:styleId="Head2">
    <w:name w:val="Head 2"/>
    <w:basedOn w:val="BaseHeading"/>
    <w:rsid w:val="00601CF1"/>
    <w:pPr>
      <w:outlineLvl w:val="1"/>
    </w:pPr>
    <w:rPr>
      <w:b/>
    </w:rPr>
  </w:style>
  <w:style w:type="paragraph" w:customStyle="1" w:styleId="Head3">
    <w:name w:val="Head 3"/>
    <w:basedOn w:val="BaseHeading"/>
    <w:rsid w:val="00601CF1"/>
    <w:pPr>
      <w:outlineLvl w:val="2"/>
    </w:pPr>
    <w:rPr>
      <w:b/>
      <w:i/>
    </w:rPr>
  </w:style>
  <w:style w:type="paragraph" w:customStyle="1" w:styleId="Head4">
    <w:name w:val="Head 4"/>
    <w:basedOn w:val="BaseHeading"/>
    <w:rsid w:val="00601CF1"/>
    <w:pPr>
      <w:ind w:left="360"/>
      <w:outlineLvl w:val="3"/>
    </w:pPr>
    <w:rPr>
      <w:b/>
      <w:i/>
    </w:rPr>
  </w:style>
  <w:style w:type="paragraph" w:customStyle="1" w:styleId="Head5">
    <w:name w:val="Head 5"/>
    <w:basedOn w:val="BaseHeading"/>
    <w:rsid w:val="00601CF1"/>
    <w:pPr>
      <w:ind w:left="360"/>
      <w:outlineLvl w:val="4"/>
    </w:pPr>
    <w:rPr>
      <w:i/>
    </w:rPr>
  </w:style>
  <w:style w:type="paragraph" w:customStyle="1" w:styleId="BodyParagraph">
    <w:name w:val="Body Paragraph"/>
    <w:basedOn w:val="BaseText"/>
    <w:rsid w:val="00601CF1"/>
    <w:pPr>
      <w:ind w:firstLine="720"/>
    </w:pPr>
  </w:style>
  <w:style w:type="paragraph" w:customStyle="1" w:styleId="Extract">
    <w:name w:val="Extract"/>
    <w:basedOn w:val="BaseText"/>
    <w:rsid w:val="00601CF1"/>
  </w:style>
  <w:style w:type="paragraph" w:customStyle="1" w:styleId="Equation">
    <w:name w:val="Equation"/>
    <w:basedOn w:val="BaseText"/>
    <w:rsid w:val="00601CF1"/>
    <w:pPr>
      <w:ind w:left="720" w:right="720"/>
    </w:pPr>
  </w:style>
  <w:style w:type="paragraph" w:customStyle="1" w:styleId="List1">
    <w:name w:val="List 1"/>
    <w:basedOn w:val="BaseText"/>
    <w:rsid w:val="00601CF1"/>
    <w:pPr>
      <w:ind w:left="360" w:hanging="360"/>
      <w:outlineLvl w:val="0"/>
    </w:pPr>
  </w:style>
  <w:style w:type="paragraph" w:styleId="List2">
    <w:name w:val="List 2"/>
    <w:basedOn w:val="BaseText"/>
    <w:rsid w:val="00601CF1"/>
    <w:pPr>
      <w:ind w:left="720" w:hanging="360"/>
      <w:outlineLvl w:val="1"/>
    </w:pPr>
  </w:style>
  <w:style w:type="paragraph" w:customStyle="1" w:styleId="Bullettext">
    <w:name w:val="Bullet text"/>
    <w:basedOn w:val="BaseText"/>
    <w:rsid w:val="00601CF1"/>
    <w:pPr>
      <w:ind w:left="360" w:hanging="360"/>
      <w:outlineLvl w:val="0"/>
    </w:pPr>
  </w:style>
  <w:style w:type="paragraph" w:customStyle="1" w:styleId="TableTitle">
    <w:name w:val="Table Title"/>
    <w:basedOn w:val="BaseText"/>
    <w:rsid w:val="00601CF1"/>
    <w:pPr>
      <w:jc w:val="center"/>
    </w:pPr>
    <w:rPr>
      <w:sz w:val="16"/>
    </w:rPr>
  </w:style>
  <w:style w:type="paragraph" w:customStyle="1" w:styleId="TableHead">
    <w:name w:val="Table Head"/>
    <w:basedOn w:val="BaseText"/>
    <w:rsid w:val="00601CF1"/>
    <w:pPr>
      <w:jc w:val="center"/>
    </w:pPr>
    <w:rPr>
      <w:sz w:val="16"/>
    </w:rPr>
  </w:style>
  <w:style w:type="paragraph" w:customStyle="1" w:styleId="TableBody">
    <w:name w:val="Table Body"/>
    <w:basedOn w:val="BaseText"/>
    <w:rsid w:val="00601CF1"/>
    <w:pPr>
      <w:jc w:val="center"/>
    </w:pPr>
    <w:rPr>
      <w:sz w:val="16"/>
    </w:rPr>
  </w:style>
  <w:style w:type="paragraph" w:customStyle="1" w:styleId="TableFootnote">
    <w:name w:val="Table Footnote"/>
    <w:basedOn w:val="BaseText"/>
    <w:rsid w:val="00601CF1"/>
    <w:pPr>
      <w:ind w:left="720"/>
    </w:pPr>
    <w:rPr>
      <w:sz w:val="16"/>
    </w:rPr>
  </w:style>
  <w:style w:type="paragraph" w:customStyle="1" w:styleId="Acknowledgment">
    <w:name w:val="Acknowledgment"/>
    <w:basedOn w:val="BaseText"/>
    <w:rsid w:val="00601CF1"/>
    <w:pPr>
      <w:ind w:left="360" w:firstLine="720"/>
    </w:pPr>
  </w:style>
  <w:style w:type="paragraph" w:customStyle="1" w:styleId="Appendix">
    <w:name w:val="Appendix"/>
    <w:basedOn w:val="BaseText"/>
    <w:rsid w:val="00601CF1"/>
  </w:style>
  <w:style w:type="paragraph" w:customStyle="1" w:styleId="Tagline">
    <w:name w:val="Tagline"/>
    <w:basedOn w:val="BaseText"/>
    <w:rsid w:val="00601CF1"/>
  </w:style>
  <w:style w:type="paragraph" w:customStyle="1" w:styleId="References">
    <w:name w:val="References"/>
    <w:basedOn w:val="BaseText"/>
    <w:rsid w:val="00601CF1"/>
    <w:pPr>
      <w:ind w:left="432" w:hanging="432"/>
    </w:pPr>
  </w:style>
  <w:style w:type="paragraph" w:customStyle="1" w:styleId="NoteinProof">
    <w:name w:val="Note in Proof"/>
    <w:basedOn w:val="BaseText"/>
    <w:rsid w:val="00601CF1"/>
    <w:rPr>
      <w:i/>
    </w:rPr>
  </w:style>
  <w:style w:type="paragraph" w:customStyle="1" w:styleId="AbstractHead">
    <w:name w:val="Abstract Head"/>
    <w:basedOn w:val="BaseHeading"/>
    <w:rsid w:val="00601CF1"/>
    <w:rPr>
      <w:b/>
    </w:rPr>
  </w:style>
  <w:style w:type="paragraph" w:customStyle="1" w:styleId="AppendixHead">
    <w:name w:val="Appendix Head"/>
    <w:basedOn w:val="BaseHeading"/>
    <w:rsid w:val="00601CF1"/>
    <w:rPr>
      <w:b/>
    </w:rPr>
  </w:style>
  <w:style w:type="paragraph" w:customStyle="1" w:styleId="ReferenceHead">
    <w:name w:val="Reference Head"/>
    <w:basedOn w:val="BaseHeading"/>
    <w:rsid w:val="00601CF1"/>
    <w:rPr>
      <w:b/>
    </w:rPr>
  </w:style>
  <w:style w:type="paragraph" w:customStyle="1" w:styleId="AcknowledgmentHead">
    <w:name w:val="Acknowledgment Head"/>
    <w:basedOn w:val="BaseHeading"/>
    <w:rsid w:val="00601CF1"/>
    <w:rPr>
      <w:b/>
    </w:rPr>
  </w:style>
  <w:style w:type="paragraph" w:customStyle="1" w:styleId="FigureCaption">
    <w:name w:val="Figure Caption"/>
    <w:basedOn w:val="BaseText"/>
    <w:rsid w:val="00601CF1"/>
    <w:pPr>
      <w:jc w:val="center"/>
    </w:pPr>
  </w:style>
  <w:style w:type="paragraph" w:customStyle="1" w:styleId="Endnote">
    <w:name w:val="Endnote"/>
    <w:basedOn w:val="BaseText"/>
    <w:rsid w:val="00601CF1"/>
  </w:style>
  <w:style w:type="paragraph" w:customStyle="1" w:styleId="FlushParagraph">
    <w:name w:val="Flush Paragraph"/>
    <w:basedOn w:val="BaseText"/>
    <w:rsid w:val="00601CF1"/>
  </w:style>
  <w:style w:type="paragraph" w:customStyle="1" w:styleId="AppendixH2">
    <w:name w:val="Appendix H2"/>
    <w:basedOn w:val="BaseHeading"/>
    <w:rsid w:val="00601CF1"/>
    <w:rPr>
      <w:b/>
    </w:rPr>
  </w:style>
  <w:style w:type="paragraph" w:customStyle="1" w:styleId="AppendixH3">
    <w:name w:val="Appendix H3"/>
    <w:basedOn w:val="BaseHeading"/>
    <w:rsid w:val="00601CF1"/>
    <w:rPr>
      <w:b/>
    </w:rPr>
  </w:style>
  <w:style w:type="paragraph" w:styleId="BodyTextIndent">
    <w:name w:val="Body Text Indent"/>
    <w:basedOn w:val="Normal"/>
    <w:link w:val="BodyTextIndentChar"/>
    <w:rsid w:val="00601CF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01C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601CF1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601C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rsid w:val="00601CF1"/>
    <w:pPr>
      <w:spacing w:after="0" w:line="240" w:lineRule="auto"/>
      <w:ind w:left="360" w:hanging="288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601C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SR2">
    <w:name w:val="CSR 2"/>
    <w:basedOn w:val="Normal"/>
    <w:autoRedefine/>
    <w:rsid w:val="00601CF1"/>
    <w:pPr>
      <w:keepNext/>
      <w:spacing w:after="0" w:line="480" w:lineRule="auto"/>
      <w:ind w:right="-180"/>
      <w:jc w:val="both"/>
      <w:outlineLvl w:val="0"/>
    </w:pPr>
    <w:rPr>
      <w:rFonts w:ascii="Times New Roman" w:eastAsia="Times" w:hAnsi="Times New Roman" w:cs="Times New Roman"/>
      <w:b/>
      <w:color w:val="000000"/>
      <w:sz w:val="24"/>
      <w:szCs w:val="20"/>
    </w:rPr>
  </w:style>
  <w:style w:type="paragraph" w:customStyle="1" w:styleId="CSRBodyText">
    <w:name w:val="CSR Body Text"/>
    <w:basedOn w:val="Normal"/>
    <w:autoRedefine/>
    <w:rsid w:val="00601CF1"/>
    <w:pPr>
      <w:keepNext/>
      <w:spacing w:after="0" w:line="480" w:lineRule="auto"/>
      <w:ind w:right="-180" w:firstLine="450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style5">
    <w:name w:val="style_5"/>
    <w:rsid w:val="00601CF1"/>
  </w:style>
  <w:style w:type="character" w:customStyle="1" w:styleId="style4">
    <w:name w:val="style_4"/>
    <w:rsid w:val="00601CF1"/>
  </w:style>
  <w:style w:type="character" w:customStyle="1" w:styleId="style6">
    <w:name w:val="style_6"/>
    <w:rsid w:val="00601CF1"/>
  </w:style>
  <w:style w:type="character" w:styleId="Strong">
    <w:name w:val="Strong"/>
    <w:uiPriority w:val="22"/>
    <w:rsid w:val="00601CF1"/>
    <w:rPr>
      <w:b/>
      <w:bCs/>
    </w:rPr>
  </w:style>
  <w:style w:type="character" w:customStyle="1" w:styleId="blurb">
    <w:name w:val="blurb"/>
    <w:rsid w:val="00601CF1"/>
  </w:style>
  <w:style w:type="paragraph" w:styleId="NormalWeb">
    <w:name w:val="Normal (Web)"/>
    <w:basedOn w:val="Normal"/>
    <w:uiPriority w:val="99"/>
    <w:semiHidden/>
    <w:unhideWhenUsed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rsid w:val="00601CF1"/>
    <w:rPr>
      <w:i/>
      <w:iCs/>
    </w:rPr>
  </w:style>
  <w:style w:type="paragraph" w:customStyle="1" w:styleId="CSR1">
    <w:name w:val="CSR 1"/>
    <w:basedOn w:val="Heading2"/>
    <w:autoRedefine/>
    <w:rsid w:val="00601CF1"/>
    <w:pPr>
      <w:keepNext/>
      <w:ind w:left="-90" w:firstLine="90"/>
      <w:outlineLvl w:val="0"/>
    </w:pPr>
    <w:rPr>
      <w:rFonts w:eastAsia="Times"/>
      <w:bCs w:val="0"/>
      <w:caps/>
      <w:szCs w:val="20"/>
    </w:rPr>
  </w:style>
  <w:style w:type="paragraph" w:customStyle="1" w:styleId="CSRCaption">
    <w:name w:val="CSR_Caption"/>
    <w:basedOn w:val="Caption"/>
    <w:autoRedefine/>
    <w:rsid w:val="00601CF1"/>
    <w:pPr>
      <w:tabs>
        <w:tab w:val="left" w:pos="270"/>
      </w:tabs>
      <w:spacing w:line="480" w:lineRule="auto"/>
      <w:ind w:left="270" w:hanging="270"/>
    </w:pPr>
    <w:rPr>
      <w:rFonts w:eastAsia="Times"/>
      <w:b w:val="0"/>
      <w:bCs w:val="0"/>
      <w:sz w:val="24"/>
    </w:rPr>
  </w:style>
  <w:style w:type="paragraph" w:styleId="Caption">
    <w:name w:val="caption"/>
    <w:basedOn w:val="Normal"/>
    <w:next w:val="Normal"/>
    <w:uiPriority w:val="35"/>
    <w:unhideWhenUsed/>
    <w:rsid w:val="00601CF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NoList2">
    <w:name w:val="No List2"/>
    <w:next w:val="NoList"/>
    <w:semiHidden/>
    <w:rsid w:val="00601CF1"/>
  </w:style>
  <w:style w:type="paragraph" w:styleId="BodyText">
    <w:name w:val="Body Text"/>
    <w:basedOn w:val="Normal"/>
    <w:link w:val="BodyTextChar"/>
    <w:rsid w:val="00601C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01CF1"/>
    <w:rPr>
      <w:rFonts w:ascii="Times New Roman" w:eastAsia="Times New Roman" w:hAnsi="Times New Roman" w:cs="Times New Roman"/>
      <w:sz w:val="24"/>
      <w:szCs w:val="20"/>
    </w:rPr>
  </w:style>
  <w:style w:type="paragraph" w:customStyle="1" w:styleId="CSR3">
    <w:name w:val="CSR 3"/>
    <w:basedOn w:val="Heading2"/>
    <w:autoRedefine/>
    <w:rsid w:val="00601CF1"/>
    <w:pPr>
      <w:keepNext/>
      <w:ind w:right="-187"/>
      <w:outlineLvl w:val="2"/>
    </w:pPr>
    <w:rPr>
      <w:rFonts w:eastAsia="Times"/>
      <w:bCs w:val="0"/>
      <w:color w:val="000000"/>
      <w:szCs w:val="20"/>
    </w:rPr>
  </w:style>
  <w:style w:type="paragraph" w:customStyle="1" w:styleId="CSR4">
    <w:name w:val="CSR4"/>
    <w:basedOn w:val="CSR3"/>
    <w:next w:val="CSR3"/>
    <w:rsid w:val="00601CF1"/>
    <w:pPr>
      <w:outlineLvl w:val="0"/>
    </w:pPr>
    <w:rPr>
      <w:b w:val="0"/>
      <w:u w:val="single"/>
    </w:rPr>
  </w:style>
  <w:style w:type="character" w:styleId="PageNumber">
    <w:name w:val="page number"/>
    <w:basedOn w:val="DefaultParagraphFont"/>
    <w:rsid w:val="00601CF1"/>
  </w:style>
  <w:style w:type="paragraph" w:styleId="TOC4">
    <w:name w:val="toc 4"/>
    <w:basedOn w:val="Normal"/>
    <w:next w:val="Normal"/>
    <w:autoRedefine/>
    <w:uiPriority w:val="39"/>
    <w:rsid w:val="00601CF1"/>
    <w:pPr>
      <w:spacing w:after="0" w:line="240" w:lineRule="auto"/>
      <w:ind w:left="720"/>
    </w:pPr>
    <w:rPr>
      <w:rFonts w:ascii="Times" w:eastAsia="Times" w:hAnsi="Times" w:cs="Times New Roman"/>
      <w:sz w:val="24"/>
      <w:szCs w:val="20"/>
    </w:rPr>
  </w:style>
  <w:style w:type="paragraph" w:styleId="TOC5">
    <w:name w:val="toc 5"/>
    <w:basedOn w:val="Normal"/>
    <w:next w:val="Normal"/>
    <w:autoRedefine/>
    <w:uiPriority w:val="39"/>
    <w:rsid w:val="00601CF1"/>
    <w:pPr>
      <w:spacing w:after="0" w:line="240" w:lineRule="auto"/>
      <w:ind w:left="960"/>
    </w:pPr>
    <w:rPr>
      <w:rFonts w:ascii="Times" w:eastAsia="Times" w:hAnsi="Times" w:cs="Times New Roman"/>
      <w:sz w:val="24"/>
      <w:szCs w:val="20"/>
    </w:rPr>
  </w:style>
  <w:style w:type="paragraph" w:styleId="TOC6">
    <w:name w:val="toc 6"/>
    <w:basedOn w:val="Normal"/>
    <w:next w:val="Normal"/>
    <w:autoRedefine/>
    <w:uiPriority w:val="39"/>
    <w:rsid w:val="00601CF1"/>
    <w:pPr>
      <w:spacing w:after="0" w:line="240" w:lineRule="auto"/>
      <w:ind w:left="1200"/>
    </w:pPr>
    <w:rPr>
      <w:rFonts w:ascii="Times" w:eastAsia="Times" w:hAnsi="Times" w:cs="Times New Roman"/>
      <w:sz w:val="24"/>
      <w:szCs w:val="20"/>
    </w:rPr>
  </w:style>
  <w:style w:type="paragraph" w:styleId="TOC7">
    <w:name w:val="toc 7"/>
    <w:basedOn w:val="Normal"/>
    <w:next w:val="Normal"/>
    <w:autoRedefine/>
    <w:uiPriority w:val="39"/>
    <w:rsid w:val="00601CF1"/>
    <w:pPr>
      <w:spacing w:after="0" w:line="240" w:lineRule="auto"/>
      <w:ind w:left="1440"/>
    </w:pPr>
    <w:rPr>
      <w:rFonts w:ascii="Times" w:eastAsia="Times" w:hAnsi="Times" w:cs="Times New Roman"/>
      <w:sz w:val="24"/>
      <w:szCs w:val="20"/>
    </w:rPr>
  </w:style>
  <w:style w:type="paragraph" w:styleId="TOC8">
    <w:name w:val="toc 8"/>
    <w:basedOn w:val="Normal"/>
    <w:next w:val="Normal"/>
    <w:autoRedefine/>
    <w:uiPriority w:val="39"/>
    <w:rsid w:val="00601CF1"/>
    <w:pPr>
      <w:spacing w:after="0" w:line="240" w:lineRule="auto"/>
      <w:ind w:left="1680"/>
    </w:pPr>
    <w:rPr>
      <w:rFonts w:ascii="Times" w:eastAsia="Times" w:hAnsi="Times" w:cs="Times New Roman"/>
      <w:sz w:val="24"/>
      <w:szCs w:val="20"/>
    </w:rPr>
  </w:style>
  <w:style w:type="paragraph" w:styleId="TOC9">
    <w:name w:val="toc 9"/>
    <w:basedOn w:val="Normal"/>
    <w:next w:val="Normal"/>
    <w:autoRedefine/>
    <w:uiPriority w:val="39"/>
    <w:rsid w:val="00601CF1"/>
    <w:pPr>
      <w:spacing w:after="0" w:line="240" w:lineRule="auto"/>
      <w:ind w:left="1920"/>
    </w:pPr>
    <w:rPr>
      <w:rFonts w:ascii="Times" w:eastAsia="Times" w:hAnsi="Times" w:cs="Times New Roman"/>
      <w:sz w:val="24"/>
      <w:szCs w:val="20"/>
    </w:rPr>
  </w:style>
  <w:style w:type="paragraph" w:styleId="TableofFigures">
    <w:name w:val="table of figures"/>
    <w:basedOn w:val="Normal"/>
    <w:next w:val="Normal"/>
    <w:autoRedefine/>
    <w:uiPriority w:val="99"/>
    <w:rsid w:val="00601CF1"/>
    <w:pPr>
      <w:tabs>
        <w:tab w:val="right" w:leader="dot" w:pos="8270"/>
      </w:tabs>
      <w:spacing w:after="0" w:line="240" w:lineRule="auto"/>
      <w:ind w:left="936" w:hanging="936"/>
    </w:pPr>
    <w:rPr>
      <w:rFonts w:ascii="Times New Roman" w:eastAsia="Times" w:hAnsi="Times New Roman" w:cs="Times New Roman"/>
      <w:noProof/>
      <w:sz w:val="24"/>
      <w:szCs w:val="20"/>
    </w:rPr>
  </w:style>
  <w:style w:type="paragraph" w:customStyle="1" w:styleId="CHAPTER">
    <w:name w:val="CHAPTER"/>
    <w:basedOn w:val="CSR1"/>
    <w:rsid w:val="00601CF1"/>
    <w:rPr>
      <w:caps w:val="0"/>
      <w:sz w:val="28"/>
    </w:rPr>
  </w:style>
  <w:style w:type="paragraph" w:styleId="BodyText2">
    <w:name w:val="Body Text 2"/>
    <w:basedOn w:val="Normal"/>
    <w:link w:val="BodyText2Char"/>
    <w:rsid w:val="00601CF1"/>
    <w:pPr>
      <w:spacing w:after="0" w:line="240" w:lineRule="auto"/>
      <w:jc w:val="center"/>
    </w:pPr>
    <w:rPr>
      <w:rFonts w:ascii="Times" w:eastAsia="Times" w:hAnsi="Time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601CF1"/>
    <w:rPr>
      <w:rFonts w:ascii="Times" w:eastAsia="Times" w:hAnsi="Times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601CF1"/>
    <w:pPr>
      <w:spacing w:after="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01CF1"/>
    <w:rPr>
      <w:rFonts w:ascii="Times New Roman" w:eastAsia="Times New Roman" w:hAnsi="Times New Roman" w:cs="Times New Roman"/>
      <w:sz w:val="20"/>
      <w:szCs w:val="20"/>
    </w:rPr>
  </w:style>
  <w:style w:type="paragraph" w:customStyle="1" w:styleId="xl26">
    <w:name w:val="xl26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" w:hAnsi="Times New Roman" w:cs="Times New Roman"/>
      <w:i/>
      <w:sz w:val="20"/>
      <w:szCs w:val="20"/>
    </w:rPr>
  </w:style>
  <w:style w:type="paragraph" w:customStyle="1" w:styleId="xl29">
    <w:name w:val="xl29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" w:hAnsi="Times New Roman" w:cs="Times New Roman"/>
      <w:sz w:val="20"/>
      <w:szCs w:val="20"/>
    </w:rPr>
  </w:style>
  <w:style w:type="character" w:styleId="FollowedHyperlink">
    <w:name w:val="FollowedHyperlink"/>
    <w:uiPriority w:val="99"/>
    <w:rsid w:val="00601CF1"/>
    <w:rPr>
      <w:color w:val="800080"/>
      <w:u w:val="single"/>
    </w:rPr>
  </w:style>
  <w:style w:type="table" w:styleId="TableGrid">
    <w:name w:val="Table Grid"/>
    <w:basedOn w:val="TableNormal"/>
    <w:rsid w:val="00601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s">
    <w:name w:val="refs"/>
    <w:basedOn w:val="Normal"/>
    <w:rsid w:val="00601CF1"/>
    <w:pPr>
      <w:spacing w:after="0" w:line="360" w:lineRule="auto"/>
      <w:ind w:left="360" w:hanging="360"/>
    </w:pPr>
    <w:rPr>
      <w:rFonts w:ascii="Times" w:eastAsia="Times" w:hAnsi="Times" w:cs="Times New Roman"/>
      <w:sz w:val="24"/>
      <w:szCs w:val="20"/>
    </w:rPr>
  </w:style>
  <w:style w:type="paragraph" w:styleId="DocumentMap">
    <w:name w:val="Document Map"/>
    <w:basedOn w:val="Normal"/>
    <w:link w:val="DocumentMapChar"/>
    <w:rsid w:val="00601CF1"/>
    <w:pPr>
      <w:spacing w:after="0" w:line="240" w:lineRule="auto"/>
    </w:pPr>
    <w:rPr>
      <w:rFonts w:ascii="Lucida Grande" w:eastAsia="Times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601CF1"/>
    <w:rPr>
      <w:rFonts w:ascii="Lucida Grande" w:eastAsia="Times" w:hAnsi="Lucida Grande" w:cs="Lucida Grande"/>
      <w:sz w:val="24"/>
      <w:szCs w:val="24"/>
    </w:rPr>
  </w:style>
  <w:style w:type="character" w:customStyle="1" w:styleId="style12">
    <w:name w:val="style_12"/>
    <w:rsid w:val="00601CF1"/>
  </w:style>
  <w:style w:type="character" w:customStyle="1" w:styleId="style2">
    <w:name w:val="style_2"/>
    <w:rsid w:val="00601CF1"/>
  </w:style>
  <w:style w:type="paragraph" w:styleId="NoSpacing">
    <w:name w:val="No Spacing"/>
    <w:uiPriority w:val="1"/>
    <w:rsid w:val="00601CF1"/>
    <w:pPr>
      <w:spacing w:after="0" w:line="240" w:lineRule="auto"/>
    </w:pPr>
    <w:rPr>
      <w:rFonts w:ascii="Times New Roman" w:eastAsia="Calibri" w:hAnsi="Times New Roman" w:cs="Calibri"/>
      <w:sz w:val="24"/>
    </w:rPr>
  </w:style>
  <w:style w:type="paragraph" w:customStyle="1" w:styleId="font5">
    <w:name w:val="font5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6">
    <w:name w:val="font6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7">
    <w:name w:val="font7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8">
    <w:name w:val="font8"/>
    <w:basedOn w:val="Normal"/>
    <w:rsid w:val="00601CF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font9">
    <w:name w:val="font9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10">
    <w:name w:val="font10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11">
    <w:name w:val="font11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font12">
    <w:name w:val="font12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5">
    <w:name w:val="xl65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601C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601CF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Normal"/>
    <w:rsid w:val="00601CF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5">
    <w:name w:val="xl85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86">
    <w:name w:val="xl86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7">
    <w:name w:val="xl87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88">
    <w:name w:val="xl88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1">
    <w:name w:val="xl91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2">
    <w:name w:val="xl92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4">
    <w:name w:val="xl94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Normal"/>
    <w:rsid w:val="00601C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31E"/>
      <w:sz w:val="18"/>
      <w:szCs w:val="18"/>
    </w:rPr>
  </w:style>
  <w:style w:type="paragraph" w:customStyle="1" w:styleId="xl100">
    <w:name w:val="xl100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01">
    <w:name w:val="xl101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Normal"/>
    <w:rsid w:val="00601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0">
    <w:name w:val="xl110"/>
    <w:basedOn w:val="Normal"/>
    <w:rsid w:val="00601CF1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Normal"/>
    <w:rsid w:val="00601CF1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2">
    <w:name w:val="xl112"/>
    <w:basedOn w:val="Normal"/>
    <w:rsid w:val="00601CF1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3">
    <w:name w:val="xl113"/>
    <w:basedOn w:val="Normal"/>
    <w:rsid w:val="00601CF1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Normal"/>
    <w:rsid w:val="00601CF1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Normal"/>
    <w:rsid w:val="00601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Normal"/>
    <w:rsid w:val="00601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7">
    <w:name w:val="xl117"/>
    <w:basedOn w:val="Normal"/>
    <w:rsid w:val="00601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8">
    <w:name w:val="xl118"/>
    <w:basedOn w:val="Normal"/>
    <w:rsid w:val="00601C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19">
    <w:name w:val="xl119"/>
    <w:basedOn w:val="Normal"/>
    <w:rsid w:val="00601CF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20">
    <w:name w:val="xl120"/>
    <w:basedOn w:val="Normal"/>
    <w:rsid w:val="00601CF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21">
    <w:name w:val="xl121"/>
    <w:basedOn w:val="Normal"/>
    <w:rsid w:val="00601CF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22">
    <w:name w:val="xl122"/>
    <w:basedOn w:val="Normal"/>
    <w:rsid w:val="00601C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Normal"/>
    <w:rsid w:val="00601CF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Normal"/>
    <w:rsid w:val="00601CF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601CF1"/>
  </w:style>
  <w:style w:type="paragraph" w:customStyle="1" w:styleId="ColorfulList-Accent11">
    <w:name w:val="Colorful List - Accent 11"/>
    <w:basedOn w:val="Normal"/>
    <w:uiPriority w:val="34"/>
    <w:rsid w:val="00601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01CF1"/>
  </w:style>
  <w:style w:type="character" w:customStyle="1" w:styleId="fig-label">
    <w:name w:val="fig-label"/>
    <w:rsid w:val="00601CF1"/>
  </w:style>
  <w:style w:type="paragraph" w:customStyle="1" w:styleId="first-child">
    <w:name w:val="first-child"/>
    <w:basedOn w:val="Normal"/>
    <w:rsid w:val="0060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eived-label">
    <w:name w:val="received-label"/>
    <w:rsid w:val="00601CF1"/>
  </w:style>
  <w:style w:type="character" w:customStyle="1" w:styleId="rev-recd-label">
    <w:name w:val="rev-recd-label"/>
    <w:rsid w:val="00601CF1"/>
  </w:style>
  <w:style w:type="character" w:customStyle="1" w:styleId="accepted-label">
    <w:name w:val="accepted-label"/>
    <w:rsid w:val="00601CF1"/>
  </w:style>
  <w:style w:type="character" w:customStyle="1" w:styleId="ref-label">
    <w:name w:val="ref-label"/>
    <w:rsid w:val="00601CF1"/>
  </w:style>
  <w:style w:type="character" w:customStyle="1" w:styleId="cit-auth">
    <w:name w:val="cit-auth"/>
    <w:rsid w:val="00601CF1"/>
  </w:style>
  <w:style w:type="character" w:customStyle="1" w:styleId="cit-name-surname">
    <w:name w:val="cit-name-surname"/>
    <w:rsid w:val="00601CF1"/>
  </w:style>
  <w:style w:type="character" w:customStyle="1" w:styleId="cit-name-given-names">
    <w:name w:val="cit-name-given-names"/>
    <w:rsid w:val="00601CF1"/>
  </w:style>
  <w:style w:type="character" w:styleId="HTMLCite">
    <w:name w:val="HTML Cite"/>
    <w:uiPriority w:val="99"/>
    <w:semiHidden/>
    <w:unhideWhenUsed/>
    <w:rsid w:val="00601CF1"/>
    <w:rPr>
      <w:i/>
      <w:iCs/>
    </w:rPr>
  </w:style>
  <w:style w:type="character" w:customStyle="1" w:styleId="cit-pub-date">
    <w:name w:val="cit-pub-date"/>
    <w:rsid w:val="00601CF1"/>
  </w:style>
  <w:style w:type="character" w:customStyle="1" w:styleId="cit-article-title">
    <w:name w:val="cit-article-title"/>
    <w:rsid w:val="00601CF1"/>
  </w:style>
  <w:style w:type="character" w:customStyle="1" w:styleId="cit-vol">
    <w:name w:val="cit-vol"/>
    <w:rsid w:val="00601CF1"/>
  </w:style>
  <w:style w:type="character" w:customStyle="1" w:styleId="cit-fpage">
    <w:name w:val="cit-fpage"/>
    <w:rsid w:val="00601CF1"/>
  </w:style>
  <w:style w:type="character" w:customStyle="1" w:styleId="cit-lpage">
    <w:name w:val="cit-lpage"/>
    <w:rsid w:val="00601CF1"/>
  </w:style>
  <w:style w:type="character" w:customStyle="1" w:styleId="cit-comment">
    <w:name w:val="cit-comment"/>
    <w:rsid w:val="00601CF1"/>
  </w:style>
  <w:style w:type="character" w:customStyle="1" w:styleId="cit-reflinks-abstract">
    <w:name w:val="cit-reflinks-abstract"/>
    <w:rsid w:val="00601CF1"/>
  </w:style>
  <w:style w:type="character" w:customStyle="1" w:styleId="cit-sep">
    <w:name w:val="cit-sep"/>
    <w:rsid w:val="00601CF1"/>
  </w:style>
  <w:style w:type="character" w:customStyle="1" w:styleId="cit-reflinks-full-text">
    <w:name w:val="cit-reflinks-full-text"/>
    <w:rsid w:val="00601CF1"/>
  </w:style>
  <w:style w:type="character" w:customStyle="1" w:styleId="free-full-text">
    <w:name w:val="free-full-text"/>
    <w:rsid w:val="00601CF1"/>
  </w:style>
  <w:style w:type="character" w:customStyle="1" w:styleId="cit-publ-loc">
    <w:name w:val="cit-publ-loc"/>
    <w:rsid w:val="00601CF1"/>
  </w:style>
  <w:style w:type="character" w:customStyle="1" w:styleId="cit-publ-name">
    <w:name w:val="cit-publ-name"/>
    <w:rsid w:val="0060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Tandis Bidgoli</dc:creator>
  <cp:lastModifiedBy>administrator</cp:lastModifiedBy>
  <cp:revision>2</cp:revision>
  <dcterms:created xsi:type="dcterms:W3CDTF">2015-05-29T15:44:00Z</dcterms:created>
  <dcterms:modified xsi:type="dcterms:W3CDTF">2015-05-29T15:44:00Z</dcterms:modified>
</cp:coreProperties>
</file>