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493" w:type="dxa"/>
        <w:tblLayout w:type="fixed"/>
        <w:tblLook w:val="04A0" w:firstRow="1" w:lastRow="0" w:firstColumn="1" w:lastColumn="0" w:noHBand="0" w:noVBand="1"/>
      </w:tblPr>
      <w:tblGrid>
        <w:gridCol w:w="1345"/>
        <w:gridCol w:w="1170"/>
        <w:gridCol w:w="32"/>
        <w:gridCol w:w="1138"/>
        <w:gridCol w:w="810"/>
        <w:gridCol w:w="1620"/>
        <w:gridCol w:w="900"/>
        <w:gridCol w:w="1530"/>
        <w:gridCol w:w="2778"/>
        <w:gridCol w:w="1170"/>
      </w:tblGrid>
      <w:tr w:rsidR="005F2B50" w:rsidRPr="005F2B50" w14:paraId="27A291B6" w14:textId="77777777" w:rsidTr="00FF40C0">
        <w:tc>
          <w:tcPr>
            <w:tcW w:w="1345" w:type="dxa"/>
          </w:tcPr>
          <w:p w14:paraId="3B523C48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Age</w:t>
            </w:r>
          </w:p>
        </w:tc>
        <w:tc>
          <w:tcPr>
            <w:tcW w:w="1170" w:type="dxa"/>
          </w:tcPr>
          <w:p w14:paraId="5CDF6042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Stratigraphic unit and Geographic location</w:t>
            </w:r>
          </w:p>
        </w:tc>
        <w:tc>
          <w:tcPr>
            <w:tcW w:w="1170" w:type="dxa"/>
            <w:gridSpan w:val="2"/>
          </w:tcPr>
          <w:p w14:paraId="007CB679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Sedimentary environment</w:t>
            </w:r>
          </w:p>
        </w:tc>
        <w:tc>
          <w:tcPr>
            <w:tcW w:w="810" w:type="dxa"/>
          </w:tcPr>
          <w:p w14:paraId="4B70E20D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Tier position</w:t>
            </w:r>
          </w:p>
        </w:tc>
        <w:tc>
          <w:tcPr>
            <w:tcW w:w="1620" w:type="dxa"/>
          </w:tcPr>
          <w:p w14:paraId="449CD900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Ichnoguild</w:t>
            </w:r>
          </w:p>
        </w:tc>
        <w:tc>
          <w:tcPr>
            <w:tcW w:w="900" w:type="dxa"/>
          </w:tcPr>
          <w:p w14:paraId="503DB6DB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Bauplan</w:t>
            </w:r>
          </w:p>
        </w:tc>
        <w:tc>
          <w:tcPr>
            <w:tcW w:w="1530" w:type="dxa"/>
          </w:tcPr>
          <w:p w14:paraId="6A9CD1F0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Trophic type</w:t>
            </w:r>
          </w:p>
        </w:tc>
        <w:tc>
          <w:tcPr>
            <w:tcW w:w="2778" w:type="dxa"/>
          </w:tcPr>
          <w:p w14:paraId="1D2ED0FC" w14:textId="77777777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Ichnotaxonomic composition</w:t>
            </w:r>
          </w:p>
        </w:tc>
        <w:tc>
          <w:tcPr>
            <w:tcW w:w="1170" w:type="dxa"/>
          </w:tcPr>
          <w:p w14:paraId="2814237F" w14:textId="512BDD53" w:rsidR="00346A22" w:rsidRPr="005F2B50" w:rsidRDefault="00346A22" w:rsidP="00A7740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Reference</w:t>
            </w:r>
            <w:r w:rsidR="00DE6FF6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</w:t>
            </w:r>
          </w:p>
        </w:tc>
      </w:tr>
      <w:tr w:rsidR="005F2B50" w:rsidRPr="005F2B50" w14:paraId="6042A6B7" w14:textId="77777777" w:rsidTr="00FF40C0">
        <w:trPr>
          <w:trHeight w:val="140"/>
        </w:trPr>
        <w:tc>
          <w:tcPr>
            <w:tcW w:w="1345" w:type="dxa"/>
            <w:vMerge w:val="restart"/>
          </w:tcPr>
          <w:p w14:paraId="68B83417" w14:textId="1A4D5D98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Triassic (Anisian)</w:t>
            </w:r>
          </w:p>
        </w:tc>
        <w:tc>
          <w:tcPr>
            <w:tcW w:w="1170" w:type="dxa"/>
            <w:vMerge w:val="restart"/>
          </w:tcPr>
          <w:p w14:paraId="7DB346F8" w14:textId="6023DE53" w:rsidR="003029FA" w:rsidRPr="005F2B50" w:rsidRDefault="003029FA" w:rsidP="003029F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5F2B50"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Sunset Prairie Formation (Canada)</w:t>
            </w:r>
          </w:p>
        </w:tc>
        <w:tc>
          <w:tcPr>
            <w:tcW w:w="1170" w:type="dxa"/>
            <w:gridSpan w:val="2"/>
            <w:vMerge w:val="restart"/>
          </w:tcPr>
          <w:p w14:paraId="61B69885" w14:textId="1EFACE6D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to offshore transition</w:t>
            </w:r>
          </w:p>
        </w:tc>
        <w:tc>
          <w:tcPr>
            <w:tcW w:w="810" w:type="dxa"/>
            <w:vMerge w:val="restart"/>
          </w:tcPr>
          <w:p w14:paraId="3C15EB15" w14:textId="11DA77F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001125C" w14:textId="55C9320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Teichichnus-Planolites</w:t>
            </w:r>
          </w:p>
        </w:tc>
        <w:tc>
          <w:tcPr>
            <w:tcW w:w="900" w:type="dxa"/>
          </w:tcPr>
          <w:p w14:paraId="242A3D26" w14:textId="58B9C0A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03789999" w14:textId="1FB8A10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15B3AD3" w14:textId="52F47F9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 w:val="restart"/>
          </w:tcPr>
          <w:p w14:paraId="43EC6DF2" w14:textId="5B5A8155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Furlong et al. (2018)</w:t>
            </w:r>
          </w:p>
        </w:tc>
      </w:tr>
      <w:tr w:rsidR="005F2B50" w:rsidRPr="005F2B50" w14:paraId="1D55CF7E" w14:textId="77777777" w:rsidTr="00FF40C0">
        <w:trPr>
          <w:trHeight w:val="140"/>
        </w:trPr>
        <w:tc>
          <w:tcPr>
            <w:tcW w:w="1345" w:type="dxa"/>
            <w:vMerge/>
          </w:tcPr>
          <w:p w14:paraId="393A2AE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78BA25A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2E01B6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A882DE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13DFECE" w14:textId="2D8463B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1264E31B" w14:textId="700A8D0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369341D" w14:textId="2A5119B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15562847" w14:textId="598755DA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553DD1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4709A6F" w14:textId="77777777" w:rsidTr="00FF40C0">
        <w:trPr>
          <w:trHeight w:val="370"/>
        </w:trPr>
        <w:tc>
          <w:tcPr>
            <w:tcW w:w="1345" w:type="dxa"/>
            <w:vMerge/>
          </w:tcPr>
          <w:p w14:paraId="6718D10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E183F5B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43434DE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3E83C57B" w14:textId="6D5BACE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6E9905C" w14:textId="5A68728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7A5832E2" w14:textId="2399AC7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0F6365F" w14:textId="27E56B4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105464E8" w14:textId="7E98B223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Zoophycos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isp.</w:t>
            </w:r>
          </w:p>
          <w:p w14:paraId="0810EB45" w14:textId="2752034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C1E60B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4CBDC18D" w14:textId="77777777" w:rsidTr="00FF40C0">
        <w:trPr>
          <w:trHeight w:val="370"/>
        </w:trPr>
        <w:tc>
          <w:tcPr>
            <w:tcW w:w="1345" w:type="dxa"/>
            <w:vMerge/>
          </w:tcPr>
          <w:p w14:paraId="1F597D8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47305A1C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4FDD05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82F8B1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1C5DF59" w14:textId="0B3E7D3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6F1613C6" w14:textId="7755A26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D0186D8" w14:textId="2B4549CD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2F74B72" w14:textId="1C2D106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</w:p>
        </w:tc>
        <w:tc>
          <w:tcPr>
            <w:tcW w:w="1170" w:type="dxa"/>
            <w:vMerge/>
          </w:tcPr>
          <w:p w14:paraId="34160B5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345BEFEC" w14:textId="77777777" w:rsidTr="00FF40C0">
        <w:trPr>
          <w:trHeight w:val="431"/>
        </w:trPr>
        <w:tc>
          <w:tcPr>
            <w:tcW w:w="1345" w:type="dxa"/>
            <w:vMerge w:val="restart"/>
          </w:tcPr>
          <w:p w14:paraId="343ED296" w14:textId="38F4D3D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Triassic (Anisian)</w:t>
            </w:r>
          </w:p>
        </w:tc>
        <w:tc>
          <w:tcPr>
            <w:tcW w:w="1170" w:type="dxa"/>
            <w:vMerge w:val="restart"/>
          </w:tcPr>
          <w:p w14:paraId="69219D81" w14:textId="236F4C3A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F2B50"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Sunset Prairie Formation (Canada)</w:t>
            </w:r>
          </w:p>
        </w:tc>
        <w:tc>
          <w:tcPr>
            <w:tcW w:w="1170" w:type="dxa"/>
            <w:gridSpan w:val="2"/>
            <w:vMerge w:val="restart"/>
          </w:tcPr>
          <w:p w14:paraId="49A455F9" w14:textId="518B3D8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79BC8AA9" w14:textId="0467C29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53E195A3" w14:textId="251615D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Teichichnus-Planolites</w:t>
            </w:r>
          </w:p>
        </w:tc>
        <w:tc>
          <w:tcPr>
            <w:tcW w:w="900" w:type="dxa"/>
          </w:tcPr>
          <w:p w14:paraId="1036838E" w14:textId="6383EC9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661A34C" w14:textId="6B9BB2A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5054CD8" w14:textId="4B83B09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Teichichnus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 w:val="restart"/>
          </w:tcPr>
          <w:p w14:paraId="4C3C3E7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Furlong et al. (2018)</w:t>
            </w:r>
          </w:p>
          <w:p w14:paraId="6761F75F" w14:textId="7EF1BA70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69CD2622" w14:textId="77777777" w:rsidTr="00FF40C0">
        <w:trPr>
          <w:trHeight w:val="260"/>
        </w:trPr>
        <w:tc>
          <w:tcPr>
            <w:tcW w:w="1345" w:type="dxa"/>
            <w:vMerge/>
          </w:tcPr>
          <w:p w14:paraId="0133895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1276AF9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03FB30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6C47125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E807228" w14:textId="27BDDA5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40A8309D" w14:textId="4E672E2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F5DC6D6" w14:textId="4E93473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93566D1" w14:textId="130F95B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0B6399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2456CE" w14:paraId="751EE67A" w14:textId="77777777" w:rsidTr="00FF40C0">
        <w:trPr>
          <w:trHeight w:val="422"/>
        </w:trPr>
        <w:tc>
          <w:tcPr>
            <w:tcW w:w="1345" w:type="dxa"/>
            <w:vMerge/>
          </w:tcPr>
          <w:p w14:paraId="1A18721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6DE1F2B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25E98A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654DCDC5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4DB65EF" w14:textId="682CD8F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3FE24CD4" w14:textId="0ED06BF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7AA3409" w14:textId="6CCA0E5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021304F4" w14:textId="467E4923" w:rsidR="003029FA" w:rsidRPr="007810F8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Asterosoma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7810F8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Cylindrichnus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7810F8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, Rosselia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2EB1C6A8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77BA9DA9" w14:textId="77777777" w:rsidTr="00FF40C0">
        <w:trPr>
          <w:trHeight w:val="440"/>
        </w:trPr>
        <w:tc>
          <w:tcPr>
            <w:tcW w:w="1345" w:type="dxa"/>
            <w:vMerge/>
          </w:tcPr>
          <w:p w14:paraId="7D6097E7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7DB07CF0" w14:textId="77777777" w:rsidR="003029FA" w:rsidRPr="007810F8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76B6057C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3FFD6174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76907F45" w14:textId="4C9722C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Skolithos-Diplocraterion</w:t>
            </w:r>
          </w:p>
        </w:tc>
        <w:tc>
          <w:tcPr>
            <w:tcW w:w="900" w:type="dxa"/>
          </w:tcPr>
          <w:p w14:paraId="206F7BFF" w14:textId="5D1E4D03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6FF497E9" w14:textId="6E7D5DAE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1574C147" w14:textId="4430FBD1" w:rsidR="003029FA" w:rsidRPr="005F2B50" w:rsidRDefault="003029FA" w:rsidP="003029FA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Diplocraterion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Skolithos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3B278F8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240E72E9" w14:textId="77777777" w:rsidTr="00FF40C0">
        <w:trPr>
          <w:trHeight w:val="260"/>
        </w:trPr>
        <w:tc>
          <w:tcPr>
            <w:tcW w:w="1345" w:type="dxa"/>
            <w:vMerge/>
          </w:tcPr>
          <w:p w14:paraId="096DCC1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43C6FA4" w14:textId="77777777" w:rsidR="003029FA" w:rsidRPr="005F2B50" w:rsidRDefault="003029FA" w:rsidP="003029FA">
            <w:pPr>
              <w:rPr>
                <w:rStyle w:val="A2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D93D12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962DE3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0F43662" w14:textId="7914E330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53D702E0" w14:textId="315CA59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7A962AD5" w14:textId="4A4892B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ACA9DB5" w14:textId="13F541F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Phycosiphon incertu</w:t>
            </w:r>
            <w:r w:rsidRPr="005F2B50">
              <w:rPr>
                <w:rStyle w:val="A4"/>
                <w:rFonts w:ascii="Times New Roman" w:hAnsi="Times New Roman" w:cs="Times New Roman"/>
                <w:iCs w:val="0"/>
                <w:color w:val="000000" w:themeColor="text1"/>
                <w:sz w:val="16"/>
                <w:szCs w:val="16"/>
              </w:rPr>
              <w:t>m</w:t>
            </w:r>
          </w:p>
        </w:tc>
        <w:tc>
          <w:tcPr>
            <w:tcW w:w="1170" w:type="dxa"/>
            <w:vMerge/>
          </w:tcPr>
          <w:p w14:paraId="6A10DD8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491107F0" w14:textId="77777777" w:rsidTr="00FF40C0">
        <w:trPr>
          <w:trHeight w:val="440"/>
        </w:trPr>
        <w:tc>
          <w:tcPr>
            <w:tcW w:w="1345" w:type="dxa"/>
            <w:vMerge w:val="restart"/>
          </w:tcPr>
          <w:p w14:paraId="1B419064" w14:textId="433DD268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Triassic (Anisian-Ladinian)</w:t>
            </w:r>
          </w:p>
        </w:tc>
        <w:tc>
          <w:tcPr>
            <w:tcW w:w="1170" w:type="dxa"/>
            <w:vMerge w:val="restart"/>
          </w:tcPr>
          <w:p w14:paraId="3D4CFA42" w14:textId="35BDBC65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Bravaisberget Formation (Svalbard)</w:t>
            </w:r>
          </w:p>
        </w:tc>
        <w:tc>
          <w:tcPr>
            <w:tcW w:w="1170" w:type="dxa"/>
            <w:gridSpan w:val="2"/>
            <w:vMerge w:val="restart"/>
          </w:tcPr>
          <w:p w14:paraId="4D299D14" w14:textId="5F8B5C3C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Prodelta-offshore to delta front- shoreface</w:t>
            </w:r>
          </w:p>
        </w:tc>
        <w:tc>
          <w:tcPr>
            <w:tcW w:w="810" w:type="dxa"/>
          </w:tcPr>
          <w:p w14:paraId="54E321D9" w14:textId="2AA8935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89666E9" w14:textId="7E95C1F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Taenidium-Rhizocorallium </w:t>
            </w:r>
          </w:p>
        </w:tc>
        <w:tc>
          <w:tcPr>
            <w:tcW w:w="900" w:type="dxa"/>
          </w:tcPr>
          <w:p w14:paraId="2CF6D3C2" w14:textId="77EB3A3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4268E86" w14:textId="41C0758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F694364" w14:textId="088289B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Taenidium serpentinum,</w:t>
            </w:r>
          </w:p>
          <w:p w14:paraId="3235D7EF" w14:textId="2466E09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Rhizocoralllium irregulare</w:t>
            </w:r>
          </w:p>
        </w:tc>
        <w:tc>
          <w:tcPr>
            <w:tcW w:w="1170" w:type="dxa"/>
            <w:vMerge w:val="restart"/>
          </w:tcPr>
          <w:p w14:paraId="56A9BEFE" w14:textId="5294E5E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Mørk &amp; Bromley (2008)</w:t>
            </w:r>
          </w:p>
        </w:tc>
      </w:tr>
      <w:tr w:rsidR="005F2B50" w:rsidRPr="005F2B50" w14:paraId="47B82D0C" w14:textId="77777777" w:rsidTr="00FF40C0">
        <w:trPr>
          <w:trHeight w:val="413"/>
        </w:trPr>
        <w:tc>
          <w:tcPr>
            <w:tcW w:w="1345" w:type="dxa"/>
            <w:vMerge/>
          </w:tcPr>
          <w:p w14:paraId="414BA7C3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E6FC7F3" w14:textId="77777777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1565C2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0DDC6952" w14:textId="5C2BABB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BC11BE5" w14:textId="1266C9C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1A58075F" w14:textId="0C5758F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E1F7F8F" w14:textId="6A2925B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191A9B84" w14:textId="1F468D2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cf.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suevicus</w:t>
            </w:r>
          </w:p>
        </w:tc>
        <w:tc>
          <w:tcPr>
            <w:tcW w:w="1170" w:type="dxa"/>
            <w:vMerge/>
          </w:tcPr>
          <w:p w14:paraId="2CCCCBE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9B786A7" w14:textId="77777777" w:rsidTr="00FF40C0">
        <w:trPr>
          <w:trHeight w:val="60"/>
        </w:trPr>
        <w:tc>
          <w:tcPr>
            <w:tcW w:w="1345" w:type="dxa"/>
            <w:vMerge/>
          </w:tcPr>
          <w:p w14:paraId="7FA4F90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6F363CD" w14:textId="77777777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248A7E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C5BD218" w14:textId="036F829D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9979B37" w14:textId="67F2682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282A652C" w14:textId="59924C9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D781ACD" w14:textId="5C917EC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54B928B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ispp.</w:t>
            </w:r>
          </w:p>
          <w:p w14:paraId="685D5F0B" w14:textId="59F8798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1141005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DA788C1" w14:textId="77777777" w:rsidTr="00FF40C0">
        <w:trPr>
          <w:trHeight w:val="155"/>
        </w:trPr>
        <w:tc>
          <w:tcPr>
            <w:tcW w:w="1345" w:type="dxa"/>
            <w:vMerge w:val="restart"/>
          </w:tcPr>
          <w:p w14:paraId="45F201FC" w14:textId="3A51B5D0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Triassic (Carnian-Norian)</w:t>
            </w:r>
          </w:p>
        </w:tc>
        <w:tc>
          <w:tcPr>
            <w:tcW w:w="1170" w:type="dxa"/>
            <w:vMerge w:val="restart"/>
          </w:tcPr>
          <w:p w14:paraId="7042F483" w14:textId="64723D7B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Mungaroo Formation (Australia)</w:t>
            </w:r>
          </w:p>
        </w:tc>
        <w:tc>
          <w:tcPr>
            <w:tcW w:w="1170" w:type="dxa"/>
            <w:gridSpan w:val="2"/>
            <w:vMerge w:val="restart"/>
          </w:tcPr>
          <w:p w14:paraId="53AB2FC3" w14:textId="513D667D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086E2D24" w14:textId="00F53E4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8FDF34E" w14:textId="741906C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316BAD96" w14:textId="4437522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AEF1A74" w14:textId="587E1DDA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656A6F6" w14:textId="6B4C30E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 w:val="restart"/>
          </w:tcPr>
          <w:p w14:paraId="75501E4E" w14:textId="4E19EB99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Burns (unpublished data)</w:t>
            </w:r>
          </w:p>
        </w:tc>
      </w:tr>
      <w:tr w:rsidR="005F2B50" w:rsidRPr="005F2B50" w14:paraId="703516B7" w14:textId="77777777" w:rsidTr="00FF40C0">
        <w:trPr>
          <w:trHeight w:val="155"/>
        </w:trPr>
        <w:tc>
          <w:tcPr>
            <w:tcW w:w="1345" w:type="dxa"/>
            <w:vMerge/>
          </w:tcPr>
          <w:p w14:paraId="25846FD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4C42F06" w14:textId="77777777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54CECC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3250C0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4CBABAD" w14:textId="6587CD8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44860D53" w14:textId="666B935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65B9FE32" w14:textId="7CFF397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3F4A3730" w14:textId="1C7F449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D34087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628451D5" w14:textId="77777777" w:rsidTr="00FF40C0">
        <w:trPr>
          <w:trHeight w:val="233"/>
        </w:trPr>
        <w:tc>
          <w:tcPr>
            <w:tcW w:w="1345" w:type="dxa"/>
            <w:vMerge/>
          </w:tcPr>
          <w:p w14:paraId="3768628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A99B355" w14:textId="77777777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581A43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ABE6AD0" w14:textId="5B63F13A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6147052" w14:textId="1ECFD40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3925F3EC" w14:textId="377E697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00B816D" w14:textId="7306B15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9868244" w14:textId="7FC65FD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</w:p>
        </w:tc>
        <w:tc>
          <w:tcPr>
            <w:tcW w:w="1170" w:type="dxa"/>
            <w:vMerge/>
          </w:tcPr>
          <w:p w14:paraId="484036D5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CA814E0" w14:textId="77777777" w:rsidTr="00FF40C0">
        <w:trPr>
          <w:trHeight w:val="170"/>
        </w:trPr>
        <w:tc>
          <w:tcPr>
            <w:tcW w:w="1345" w:type="dxa"/>
            <w:vMerge/>
          </w:tcPr>
          <w:p w14:paraId="09444B0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BFED536" w14:textId="77777777" w:rsidR="003029FA" w:rsidRPr="005F2B50" w:rsidRDefault="003029FA" w:rsidP="003029FA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A463CA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07953CEE" w14:textId="242A356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34F2093" w14:textId="5B287E5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0DA15E07" w14:textId="6B09720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2A0F5FC" w14:textId="411FA91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1391A9D0" w14:textId="4A6A4D2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Rosselia socialis</w:t>
            </w:r>
          </w:p>
        </w:tc>
        <w:tc>
          <w:tcPr>
            <w:tcW w:w="1170" w:type="dxa"/>
            <w:vMerge/>
          </w:tcPr>
          <w:p w14:paraId="562C4D8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2456CE" w14:paraId="65DB8CB8" w14:textId="77777777" w:rsidTr="00FF40C0">
        <w:trPr>
          <w:trHeight w:val="458"/>
        </w:trPr>
        <w:tc>
          <w:tcPr>
            <w:tcW w:w="1345" w:type="dxa"/>
            <w:vMerge w:val="restart"/>
          </w:tcPr>
          <w:p w14:paraId="1AED0A9A" w14:textId="4073058C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Triassic (Norian-Rhaetian)</w:t>
            </w:r>
          </w:p>
        </w:tc>
        <w:tc>
          <w:tcPr>
            <w:tcW w:w="1170" w:type="dxa"/>
            <w:vMerge w:val="restart"/>
          </w:tcPr>
          <w:p w14:paraId="12BC7ABC" w14:textId="1434DEC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Nayband Formation (Iran)</w:t>
            </w:r>
          </w:p>
        </w:tc>
        <w:tc>
          <w:tcPr>
            <w:tcW w:w="1170" w:type="dxa"/>
            <w:gridSpan w:val="2"/>
            <w:vMerge w:val="restart"/>
          </w:tcPr>
          <w:p w14:paraId="63BD2808" w14:textId="5C4544F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4C2A777B" w14:textId="3442DC29" w:rsidR="003029FA" w:rsidRPr="005F2B50" w:rsidRDefault="003029FA" w:rsidP="0010789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36BA2E90" w14:textId="264F90FD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Helminthopsis-Planolites </w:t>
            </w:r>
          </w:p>
        </w:tc>
        <w:tc>
          <w:tcPr>
            <w:tcW w:w="900" w:type="dxa"/>
          </w:tcPr>
          <w:p w14:paraId="1F99279A" w14:textId="5BFC120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190F7E4" w14:textId="48AEE2A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7AB67778" w14:textId="235E6A4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Helminthopsis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 w:val="restart"/>
          </w:tcPr>
          <w:p w14:paraId="1C135673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Bayet-Goll &amp; Neto de Carvalho (2017)</w:t>
            </w:r>
          </w:p>
          <w:p w14:paraId="45123081" w14:textId="217CED89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FF40C0" w14:paraId="7D4D5E44" w14:textId="77777777" w:rsidTr="00FF40C0">
        <w:trPr>
          <w:trHeight w:val="386"/>
        </w:trPr>
        <w:tc>
          <w:tcPr>
            <w:tcW w:w="1345" w:type="dxa"/>
            <w:vMerge/>
          </w:tcPr>
          <w:p w14:paraId="241BAA6A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54657009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5287E6B4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42AA74A3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69E0C56E" w14:textId="369BB41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Protovirgularia</w:t>
            </w:r>
          </w:p>
        </w:tc>
        <w:tc>
          <w:tcPr>
            <w:tcW w:w="900" w:type="dxa"/>
          </w:tcPr>
          <w:p w14:paraId="6F02F5EF" w14:textId="4FF134F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FA1BE05" w14:textId="738AF88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049649D" w14:textId="4B522021" w:rsidR="003029FA" w:rsidRPr="007810F8" w:rsidRDefault="003029FA" w:rsidP="003029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Gyrochorte comosa, Protovirgularia rugosa, Protovirgularia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 </w:t>
            </w:r>
          </w:p>
        </w:tc>
        <w:tc>
          <w:tcPr>
            <w:tcW w:w="1170" w:type="dxa"/>
            <w:vMerge/>
          </w:tcPr>
          <w:p w14:paraId="3AA594E1" w14:textId="424E5940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2456CE" w14:paraId="2B599134" w14:textId="77777777" w:rsidTr="00FF40C0">
        <w:trPr>
          <w:trHeight w:val="594"/>
        </w:trPr>
        <w:tc>
          <w:tcPr>
            <w:tcW w:w="1345" w:type="dxa"/>
            <w:vMerge/>
          </w:tcPr>
          <w:p w14:paraId="7E00FD21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06FBCB03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04A7D47C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666F8EA8" w14:textId="32411AD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2C692AB" w14:textId="7E802FD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Palaeophycus-Bergaueria</w:t>
            </w:r>
          </w:p>
        </w:tc>
        <w:tc>
          <w:tcPr>
            <w:tcW w:w="900" w:type="dxa"/>
          </w:tcPr>
          <w:p w14:paraId="66F5622A" w14:textId="61E0513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EC3E05D" w14:textId="4B10AF9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358F5AD6" w14:textId="5B16ED6A" w:rsidR="003029FA" w:rsidRPr="007810F8" w:rsidRDefault="00324D83" w:rsidP="00324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Bergaueria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, B.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cf.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perata, </w:t>
            </w:r>
            <w:r w:rsidR="003029FA"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heberti,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P. tubularis, </w:t>
            </w:r>
            <w:r w:rsidR="003029FA"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="003029FA"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="003029FA"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</w:t>
            </w:r>
            <w:r w:rsidR="003029FA"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579C89A6" w14:textId="6DB42740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FF40C0" w14:paraId="78EA4561" w14:textId="77777777" w:rsidTr="00FF40C0">
        <w:trPr>
          <w:trHeight w:val="440"/>
        </w:trPr>
        <w:tc>
          <w:tcPr>
            <w:tcW w:w="1345" w:type="dxa"/>
            <w:vMerge/>
          </w:tcPr>
          <w:p w14:paraId="73F33DBA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55940480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2A7D8D20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2D9BCA4F" w14:textId="77777777" w:rsidR="003029FA" w:rsidRPr="007810F8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15C1C14A" w14:textId="497D99A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Taenidium-Rhizocorallium</w:t>
            </w:r>
          </w:p>
        </w:tc>
        <w:tc>
          <w:tcPr>
            <w:tcW w:w="900" w:type="dxa"/>
          </w:tcPr>
          <w:p w14:paraId="4520F405" w14:textId="456A3C0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C3E503D" w14:textId="0282D1B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CAD0FB1" w14:textId="7435684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T. cameronensis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,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</w:t>
            </w:r>
            <w:r w:rsidR="00324D83"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Taenidium </w:t>
            </w:r>
            <w:r w:rsidR="00324D83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isp.</w:t>
            </w:r>
            <w:r w:rsidR="00324D83" w:rsidRPr="005F2B50">
              <w:rPr>
                <w:rStyle w:val="A4"/>
                <w:rFonts w:ascii="Times New Roman" w:hAnsi="Times New Roman" w:cs="Times New Roman"/>
                <w:i w:val="0"/>
                <w:iCs w:val="0"/>
                <w:color w:val="000000" w:themeColor="text1"/>
                <w:sz w:val="16"/>
                <w:szCs w:val="16"/>
                <w:lang w:val="es-AR"/>
              </w:rPr>
              <w:t xml:space="preserve">, 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Rhizocorallium jenense</w:t>
            </w:r>
          </w:p>
        </w:tc>
        <w:tc>
          <w:tcPr>
            <w:tcW w:w="1170" w:type="dxa"/>
            <w:vMerge/>
          </w:tcPr>
          <w:p w14:paraId="263FCEB9" w14:textId="23989993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5F2B50" w14:paraId="0D3C7DCF" w14:textId="77777777" w:rsidTr="00FF40C0">
        <w:trPr>
          <w:trHeight w:val="260"/>
        </w:trPr>
        <w:tc>
          <w:tcPr>
            <w:tcW w:w="1345" w:type="dxa"/>
            <w:vMerge/>
          </w:tcPr>
          <w:p w14:paraId="4E748097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6675FF7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57D7480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78F445A2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6F7FBEE9" w14:textId="3D3F121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12CBE4DD" w14:textId="4088BEC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3179B46" w14:textId="590B68B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4E203E0E" w14:textId="679D503F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Cylindrichnus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isp., ?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Rosselia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45F96FA2" w14:textId="001E20AD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5F2B50" w14:paraId="07A06816" w14:textId="77777777" w:rsidTr="00FF40C0">
        <w:trPr>
          <w:trHeight w:val="440"/>
        </w:trPr>
        <w:tc>
          <w:tcPr>
            <w:tcW w:w="1345" w:type="dxa"/>
            <w:vMerge/>
          </w:tcPr>
          <w:p w14:paraId="262440F3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57DC6193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3C98203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</w:tcPr>
          <w:p w14:paraId="1868F6D7" w14:textId="72546DE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DD264DC" w14:textId="6DEB795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5B73FBBA" w14:textId="7D9ACBA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B8CE411" w14:textId="3682D53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3317BED5" w14:textId="0FF7BE2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Chondrites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  <w:r w:rsidR="00324D83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="00324D8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Zoophycos</w:t>
            </w:r>
            <w:r w:rsidR="00324D83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70" w:type="dxa"/>
            <w:vMerge/>
          </w:tcPr>
          <w:p w14:paraId="3100D2B6" w14:textId="7250A75E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4E9CE98F" w14:textId="77777777" w:rsidTr="00FF40C0">
        <w:trPr>
          <w:trHeight w:val="308"/>
        </w:trPr>
        <w:tc>
          <w:tcPr>
            <w:tcW w:w="1345" w:type="dxa"/>
            <w:vMerge/>
          </w:tcPr>
          <w:p w14:paraId="654ABAB4" w14:textId="6A0A3C1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EE98166" w14:textId="25B16CF8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5F16297A" w14:textId="0E3F2CA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to upper offshore</w:t>
            </w:r>
          </w:p>
        </w:tc>
        <w:tc>
          <w:tcPr>
            <w:tcW w:w="810" w:type="dxa"/>
            <w:vMerge w:val="restart"/>
          </w:tcPr>
          <w:p w14:paraId="4A8E2638" w14:textId="328BA7B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4486522" w14:textId="7CE88C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Helminthopsis-Planolites</w:t>
            </w:r>
          </w:p>
          <w:p w14:paraId="50C9AA24" w14:textId="039FD9A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01217269" w14:textId="266E4D1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8082411" w14:textId="02F7D62D" w:rsidR="003029FA" w:rsidRPr="005F2B50" w:rsidRDefault="003029FA" w:rsidP="003029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7ECD9799" w14:textId="38139579" w:rsidR="003029FA" w:rsidRPr="005F2B50" w:rsidRDefault="003029FA" w:rsidP="00324D8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Helminthopsis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abeli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H. hieroglyphica</w:t>
            </w:r>
            <w:r w:rsidR="00324D8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, Helminthopsis isp., Planolites beverleyensis</w:t>
            </w:r>
            <w:r w:rsidR="00324D83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="00324D8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="00324D83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303DD18D" w14:textId="744DC399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23EB1DE6" w14:textId="77777777" w:rsidTr="00FF40C0">
        <w:trPr>
          <w:trHeight w:val="306"/>
        </w:trPr>
        <w:tc>
          <w:tcPr>
            <w:tcW w:w="1345" w:type="dxa"/>
            <w:vMerge/>
          </w:tcPr>
          <w:p w14:paraId="305BEC8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18D5B52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36F52AB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67369D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8159C80" w14:textId="03E0BE75" w:rsidR="003029FA" w:rsidRPr="005F2B50" w:rsidRDefault="003029FA" w:rsidP="003029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Protovirgularia</w:t>
            </w:r>
          </w:p>
        </w:tc>
        <w:tc>
          <w:tcPr>
            <w:tcW w:w="900" w:type="dxa"/>
          </w:tcPr>
          <w:p w14:paraId="40217D31" w14:textId="228E2D5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FCC9E76" w14:textId="436D518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425142B" w14:textId="77777777" w:rsidR="000E4BBD" w:rsidRPr="005F2B50" w:rsidRDefault="003029FA" w:rsidP="000E4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Gyrochorte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="000E4BBD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Protovirgularia</w:t>
            </w:r>
          </w:p>
          <w:p w14:paraId="44B151E0" w14:textId="13BF62F1" w:rsidR="003029FA" w:rsidRPr="005F2B50" w:rsidRDefault="000E4BBD" w:rsidP="000E4BBD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19ECB53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216662C6" w14:textId="77777777" w:rsidTr="00FF40C0">
        <w:trPr>
          <w:trHeight w:val="494"/>
        </w:trPr>
        <w:tc>
          <w:tcPr>
            <w:tcW w:w="1345" w:type="dxa"/>
            <w:vMerge/>
          </w:tcPr>
          <w:p w14:paraId="2C24411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5E25C97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5806ADA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8FB6259" w14:textId="6F26F110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2429C02F" w14:textId="0C52A95A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Teichichnus-Rhizocorallium</w:t>
            </w:r>
          </w:p>
        </w:tc>
        <w:tc>
          <w:tcPr>
            <w:tcW w:w="900" w:type="dxa"/>
          </w:tcPr>
          <w:p w14:paraId="0A6E0282" w14:textId="7DDDA0F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1B60591F" w14:textId="176AF67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3418EC2" w14:textId="17A2F54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Teichichnus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Style w:val="A4"/>
                <w:rFonts w:ascii="Times New Roman" w:hAnsi="Times New Roman" w:cs="Times New Roman"/>
                <w:i w:val="0"/>
                <w:iCs w:val="0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Rhizocorallium irregulare</w:t>
            </w:r>
          </w:p>
        </w:tc>
        <w:tc>
          <w:tcPr>
            <w:tcW w:w="1170" w:type="dxa"/>
            <w:vMerge/>
          </w:tcPr>
          <w:p w14:paraId="550E51D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FF40C0" w14:paraId="3E862415" w14:textId="77777777" w:rsidTr="00FF40C0">
        <w:trPr>
          <w:trHeight w:val="186"/>
        </w:trPr>
        <w:tc>
          <w:tcPr>
            <w:tcW w:w="1345" w:type="dxa"/>
            <w:vMerge/>
          </w:tcPr>
          <w:p w14:paraId="6FE80C3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4295BF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31BAFA2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1F5DD60" w14:textId="42645A7A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703A700F" w14:textId="2510FD2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0CE9D488" w14:textId="17CD9F89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18B1A3C" w14:textId="466E0BB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D1BDD65" w14:textId="4CC999A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Chondrites intricatus, Chondrites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isp.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, </w:t>
            </w:r>
            <w:r w:rsidR="000E4BBD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Zoophycos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6109581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5F2B50" w14:paraId="5980C2A3" w14:textId="77777777" w:rsidTr="00FF40C0">
        <w:trPr>
          <w:trHeight w:val="562"/>
        </w:trPr>
        <w:tc>
          <w:tcPr>
            <w:tcW w:w="1345" w:type="dxa"/>
          </w:tcPr>
          <w:p w14:paraId="6500367F" w14:textId="5644BD1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Triassic (Rhaetian)</w:t>
            </w:r>
          </w:p>
        </w:tc>
        <w:tc>
          <w:tcPr>
            <w:tcW w:w="1170" w:type="dxa"/>
          </w:tcPr>
          <w:p w14:paraId="3BF6E2E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Blue Lias Formation</w:t>
            </w:r>
          </w:p>
          <w:p w14:paraId="5437934E" w14:textId="53DDEC7C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“Pre-Planorbis Beds” (England)</w:t>
            </w:r>
          </w:p>
        </w:tc>
        <w:tc>
          <w:tcPr>
            <w:tcW w:w="1170" w:type="dxa"/>
            <w:gridSpan w:val="2"/>
          </w:tcPr>
          <w:p w14:paraId="731B0A2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</w:tcPr>
          <w:p w14:paraId="6F6051F4" w14:textId="41755BCA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D34DFDF" w14:textId="5CC4BA1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Arenicolites-Thalassinoides</w:t>
            </w:r>
          </w:p>
        </w:tc>
        <w:tc>
          <w:tcPr>
            <w:tcW w:w="900" w:type="dxa"/>
          </w:tcPr>
          <w:p w14:paraId="507D4CF2" w14:textId="4B7CB71B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71FDBF12" w14:textId="0A8973A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2E98099B" w14:textId="0920402E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</w:tcPr>
          <w:p w14:paraId="19B540B9" w14:textId="1438662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Barras &amp; Twitchett (2007)</w:t>
            </w:r>
          </w:p>
        </w:tc>
      </w:tr>
      <w:tr w:rsidR="005F2B50" w:rsidRPr="005F2B50" w14:paraId="68C29BFA" w14:textId="77777777" w:rsidTr="00FF40C0">
        <w:trPr>
          <w:trHeight w:val="308"/>
        </w:trPr>
        <w:tc>
          <w:tcPr>
            <w:tcW w:w="1345" w:type="dxa"/>
            <w:vMerge w:val="restart"/>
          </w:tcPr>
          <w:p w14:paraId="38E335AF" w14:textId="7CA7E306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Jurassic (Hettangian)</w:t>
            </w:r>
          </w:p>
        </w:tc>
        <w:tc>
          <w:tcPr>
            <w:tcW w:w="1170" w:type="dxa"/>
            <w:vMerge w:val="restart"/>
          </w:tcPr>
          <w:p w14:paraId="7F8F4106" w14:textId="5B644B4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Cycle 6, Helsingborg Member, Hoganäs Formation (Sweden)</w:t>
            </w:r>
          </w:p>
        </w:tc>
        <w:tc>
          <w:tcPr>
            <w:tcW w:w="1170" w:type="dxa"/>
            <w:gridSpan w:val="2"/>
            <w:vMerge w:val="restart"/>
          </w:tcPr>
          <w:p w14:paraId="35BE71A0" w14:textId="4D9E077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</w:tcPr>
          <w:p w14:paraId="4615B61E" w14:textId="30414B5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9F887BF" w14:textId="6B736A54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</w:t>
            </w:r>
          </w:p>
        </w:tc>
        <w:tc>
          <w:tcPr>
            <w:tcW w:w="900" w:type="dxa"/>
          </w:tcPr>
          <w:p w14:paraId="5E7C84F9" w14:textId="45C3009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A063572" w14:textId="64FA863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C694CA5" w14:textId="119F6459" w:rsidR="003029FA" w:rsidRPr="005F2B50" w:rsidRDefault="003029FA" w:rsidP="000E4BBD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Gyrochorte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70" w:type="dxa"/>
            <w:vMerge w:val="restart"/>
          </w:tcPr>
          <w:p w14:paraId="2EAE1E06" w14:textId="5A0311D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Pieńkowski (1991)</w:t>
            </w:r>
          </w:p>
        </w:tc>
      </w:tr>
      <w:tr w:rsidR="005F2B50" w:rsidRPr="005F2B50" w14:paraId="224DEAEA" w14:textId="77777777" w:rsidTr="00FF40C0">
        <w:trPr>
          <w:trHeight w:val="306"/>
        </w:trPr>
        <w:tc>
          <w:tcPr>
            <w:tcW w:w="1345" w:type="dxa"/>
            <w:vMerge/>
          </w:tcPr>
          <w:p w14:paraId="37B8439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305DF7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035B538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5092D3AC" w14:textId="09FD1BFB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Middle</w:t>
            </w:r>
          </w:p>
        </w:tc>
        <w:tc>
          <w:tcPr>
            <w:tcW w:w="1620" w:type="dxa"/>
          </w:tcPr>
          <w:p w14:paraId="2BCF51D1" w14:textId="42ABF66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Teichichnus-Rhizocorallium</w:t>
            </w:r>
          </w:p>
        </w:tc>
        <w:tc>
          <w:tcPr>
            <w:tcW w:w="900" w:type="dxa"/>
          </w:tcPr>
          <w:p w14:paraId="4B827AB8" w14:textId="532B827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67AABCBC" w14:textId="014167C8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1A0B783" w14:textId="7132045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Teichichnus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DAD0962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05107EE3" w14:textId="77777777" w:rsidTr="00FF40C0">
        <w:trPr>
          <w:trHeight w:val="224"/>
        </w:trPr>
        <w:tc>
          <w:tcPr>
            <w:tcW w:w="1345" w:type="dxa"/>
            <w:vMerge/>
          </w:tcPr>
          <w:p w14:paraId="2239E5A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22C1EE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11AB02C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D5BF02D" w14:textId="66AFB28D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EC9E70C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  <w:p w14:paraId="383E3132" w14:textId="2D995E4D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47F7BE62" w14:textId="3102EE6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D956F5A" w14:textId="7D2D75C5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6895505F" w14:textId="381C66ED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339376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6CEBCB40" w14:textId="77777777" w:rsidTr="00FF40C0">
        <w:trPr>
          <w:trHeight w:val="287"/>
        </w:trPr>
        <w:tc>
          <w:tcPr>
            <w:tcW w:w="1345" w:type="dxa"/>
            <w:vMerge/>
          </w:tcPr>
          <w:p w14:paraId="11F443F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2E1226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71F13C3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4EA07E7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6A1B021" w14:textId="36684922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Diplocraterion</w:t>
            </w:r>
          </w:p>
        </w:tc>
        <w:tc>
          <w:tcPr>
            <w:tcW w:w="900" w:type="dxa"/>
          </w:tcPr>
          <w:p w14:paraId="63EEDC92" w14:textId="59CA6F66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D90AD2C" w14:textId="462071EC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7E20B61B" w14:textId="13BC3D51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Diplocraterion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7F714F5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2EE51EEE" w14:textId="77777777" w:rsidTr="00FF40C0">
        <w:trPr>
          <w:trHeight w:val="368"/>
        </w:trPr>
        <w:tc>
          <w:tcPr>
            <w:tcW w:w="1345" w:type="dxa"/>
            <w:vMerge w:val="restart"/>
          </w:tcPr>
          <w:p w14:paraId="0EF64B63" w14:textId="0A2D110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Jurassic (Hettangian)</w:t>
            </w:r>
          </w:p>
        </w:tc>
        <w:tc>
          <w:tcPr>
            <w:tcW w:w="1170" w:type="dxa"/>
            <w:vMerge w:val="restart"/>
          </w:tcPr>
          <w:p w14:paraId="19B6C73F" w14:textId="059C8FC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Cycle 7, Helsingborg Member, Hoganäs Formation (Sweden)</w:t>
            </w:r>
          </w:p>
        </w:tc>
        <w:tc>
          <w:tcPr>
            <w:tcW w:w="1170" w:type="dxa"/>
            <w:gridSpan w:val="2"/>
            <w:vMerge w:val="restart"/>
          </w:tcPr>
          <w:p w14:paraId="14066ACB" w14:textId="1B2A354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  <w:vMerge w:val="restart"/>
          </w:tcPr>
          <w:p w14:paraId="50FDF0F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10F084E6" w14:textId="1C654EE6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Unnamed</w:t>
            </w:r>
          </w:p>
        </w:tc>
        <w:tc>
          <w:tcPr>
            <w:tcW w:w="900" w:type="dxa"/>
          </w:tcPr>
          <w:p w14:paraId="762722D9" w14:textId="0ECF8559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670E0FB" w14:textId="1410388A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Unknown</w:t>
            </w:r>
          </w:p>
        </w:tc>
        <w:tc>
          <w:tcPr>
            <w:tcW w:w="2778" w:type="dxa"/>
          </w:tcPr>
          <w:p w14:paraId="2EF448AE" w14:textId="74DB02A1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Unnamed locomotions trails</w:t>
            </w:r>
          </w:p>
        </w:tc>
        <w:tc>
          <w:tcPr>
            <w:tcW w:w="1170" w:type="dxa"/>
            <w:vMerge w:val="restart"/>
          </w:tcPr>
          <w:p w14:paraId="6C9518CB" w14:textId="7726E926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Pieńkowski (1991)</w:t>
            </w:r>
          </w:p>
        </w:tc>
      </w:tr>
      <w:tr w:rsidR="005F2B50" w:rsidRPr="005F2B50" w14:paraId="2FFAF7C9" w14:textId="77777777" w:rsidTr="00FF40C0">
        <w:trPr>
          <w:trHeight w:val="366"/>
        </w:trPr>
        <w:tc>
          <w:tcPr>
            <w:tcW w:w="1345" w:type="dxa"/>
            <w:vMerge/>
          </w:tcPr>
          <w:p w14:paraId="0BD1D9D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C9E55A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3148FE5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B63936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619B8FE" w14:textId="1DF6973E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</w:t>
            </w:r>
          </w:p>
        </w:tc>
        <w:tc>
          <w:tcPr>
            <w:tcW w:w="900" w:type="dxa"/>
          </w:tcPr>
          <w:p w14:paraId="33DAD06D" w14:textId="3ED1E82A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6C7AAB81" w14:textId="3B006970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585280E2" w14:textId="2507A05E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Lockeia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7027552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12CC9331" w14:textId="77777777" w:rsidTr="00FF40C0">
        <w:trPr>
          <w:trHeight w:val="185"/>
        </w:trPr>
        <w:tc>
          <w:tcPr>
            <w:tcW w:w="1345" w:type="dxa"/>
            <w:vMerge/>
          </w:tcPr>
          <w:p w14:paraId="4A00B77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88ACA6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1F830B5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6800C94" w14:textId="2A67F282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96F5DFC" w14:textId="15EDBF01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Teichichnus-Planolites</w:t>
            </w:r>
          </w:p>
        </w:tc>
        <w:tc>
          <w:tcPr>
            <w:tcW w:w="900" w:type="dxa"/>
          </w:tcPr>
          <w:p w14:paraId="70756CAD" w14:textId="724C94BB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63D72AC5" w14:textId="3CEB3C11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157A8A2" w14:textId="01CF8ED1" w:rsidR="003029FA" w:rsidRPr="005F2B50" w:rsidRDefault="000E4BBD" w:rsidP="000E4BB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Phycodes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="003029FA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="003029FA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="003029FA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Teichichnus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="003029FA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70" w:type="dxa"/>
            <w:vMerge/>
          </w:tcPr>
          <w:p w14:paraId="1AED0B0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136DD022" w14:textId="77777777" w:rsidTr="00FF40C0">
        <w:trPr>
          <w:trHeight w:val="185"/>
        </w:trPr>
        <w:tc>
          <w:tcPr>
            <w:tcW w:w="1345" w:type="dxa"/>
            <w:vMerge/>
          </w:tcPr>
          <w:p w14:paraId="6C8FFA22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6A7BE58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2E218F77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59E207B3" w14:textId="38CA0013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F4E3F82" w14:textId="38719811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07E74422" w14:textId="78E3A2BB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E2D8107" w14:textId="4FE6E8FA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884A133" w14:textId="56D641D3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  <w:p w14:paraId="588981C6" w14:textId="48896484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E4475F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2347844E" w14:textId="77777777" w:rsidTr="00FF40C0">
        <w:trPr>
          <w:trHeight w:val="260"/>
        </w:trPr>
        <w:tc>
          <w:tcPr>
            <w:tcW w:w="1345" w:type="dxa"/>
            <w:vMerge w:val="restart"/>
          </w:tcPr>
          <w:p w14:paraId="3BB7C15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Jurassic (Hettangian-Sinemurian)</w:t>
            </w:r>
          </w:p>
        </w:tc>
        <w:tc>
          <w:tcPr>
            <w:tcW w:w="1170" w:type="dxa"/>
            <w:vMerge w:val="restart"/>
          </w:tcPr>
          <w:p w14:paraId="1381873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Kopieniec Formation (Poland)</w:t>
            </w:r>
          </w:p>
        </w:tc>
        <w:tc>
          <w:tcPr>
            <w:tcW w:w="1170" w:type="dxa"/>
            <w:gridSpan w:val="2"/>
            <w:vMerge w:val="restart"/>
          </w:tcPr>
          <w:p w14:paraId="6B2E1E6D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  <w:vMerge w:val="restart"/>
          </w:tcPr>
          <w:p w14:paraId="635231A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348EA9A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Asteriacites</w:t>
            </w:r>
          </w:p>
        </w:tc>
        <w:tc>
          <w:tcPr>
            <w:tcW w:w="900" w:type="dxa"/>
          </w:tcPr>
          <w:p w14:paraId="7F5D029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2E39433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Omnivory </w:t>
            </w:r>
          </w:p>
        </w:tc>
        <w:tc>
          <w:tcPr>
            <w:tcW w:w="2778" w:type="dxa"/>
          </w:tcPr>
          <w:p w14:paraId="65D50952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Asteriacites lumbricalis</w:t>
            </w:r>
          </w:p>
        </w:tc>
        <w:tc>
          <w:tcPr>
            <w:tcW w:w="1170" w:type="dxa"/>
            <w:vMerge w:val="restart"/>
          </w:tcPr>
          <w:p w14:paraId="38D3754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Uchman (1991)</w:t>
            </w:r>
          </w:p>
        </w:tc>
      </w:tr>
      <w:tr w:rsidR="005F2B50" w:rsidRPr="005F2B50" w14:paraId="2CE00739" w14:textId="77777777" w:rsidTr="00FF40C0">
        <w:trPr>
          <w:trHeight w:val="260"/>
        </w:trPr>
        <w:tc>
          <w:tcPr>
            <w:tcW w:w="1345" w:type="dxa"/>
            <w:vMerge/>
          </w:tcPr>
          <w:p w14:paraId="09AB77C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2200104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0D3AE7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3DA393F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5D2EA25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</w:t>
            </w:r>
          </w:p>
        </w:tc>
        <w:tc>
          <w:tcPr>
            <w:tcW w:w="900" w:type="dxa"/>
          </w:tcPr>
          <w:p w14:paraId="676D797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DDA876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3894FD5" w14:textId="1D52672A" w:rsidR="003029FA" w:rsidRPr="005F2B50" w:rsidRDefault="003029FA" w:rsidP="000E4BBD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Gyrochorte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4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isp.</w:t>
            </w:r>
            <w:r w:rsidR="000E4BBD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70" w:type="dxa"/>
            <w:vMerge/>
          </w:tcPr>
          <w:p w14:paraId="75C8A147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EA215DA" w14:textId="77777777" w:rsidTr="00FF40C0">
        <w:trPr>
          <w:trHeight w:val="440"/>
        </w:trPr>
        <w:tc>
          <w:tcPr>
            <w:tcW w:w="1345" w:type="dxa"/>
            <w:vMerge/>
          </w:tcPr>
          <w:p w14:paraId="2981D4E0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4D04D9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63CBCB7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320C13A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AA19493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53CDC8AE" w14:textId="578BBB70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898B007" w14:textId="395269A8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34A5B6D7" w14:textId="3786C6B3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?alternatus, P.  ?tubularis</w:t>
            </w:r>
          </w:p>
        </w:tc>
        <w:tc>
          <w:tcPr>
            <w:tcW w:w="1170" w:type="dxa"/>
            <w:vMerge/>
          </w:tcPr>
          <w:p w14:paraId="546415B8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B14BA61" w14:textId="77777777" w:rsidTr="00FF40C0">
        <w:trPr>
          <w:trHeight w:val="368"/>
        </w:trPr>
        <w:tc>
          <w:tcPr>
            <w:tcW w:w="1345" w:type="dxa"/>
            <w:vMerge/>
          </w:tcPr>
          <w:p w14:paraId="4B2D1626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BB7945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CC35E1E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1DFE96CB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4AEBA0D1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4C855F2C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3A0EE61" w14:textId="6D91B81F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3FE5DF72" w14:textId="77777777" w:rsidR="003029FA" w:rsidRPr="005F2B50" w:rsidRDefault="003029FA" w:rsidP="003029F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  <w:p w14:paraId="70B9FAF1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9DCEA49" w14:textId="77777777" w:rsidR="003029FA" w:rsidRPr="005F2B50" w:rsidRDefault="003029FA" w:rsidP="003029F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17C4749" w14:textId="77777777" w:rsidTr="00FF40C0">
        <w:trPr>
          <w:trHeight w:val="39"/>
        </w:trPr>
        <w:tc>
          <w:tcPr>
            <w:tcW w:w="1345" w:type="dxa"/>
            <w:vMerge w:val="restart"/>
          </w:tcPr>
          <w:p w14:paraId="06F8DC5E" w14:textId="16B9E0BC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Jurassic (Sinemurian-Pliensbachian)</w:t>
            </w:r>
          </w:p>
        </w:tc>
        <w:tc>
          <w:tcPr>
            <w:tcW w:w="1170" w:type="dxa"/>
            <w:vMerge w:val="restart"/>
          </w:tcPr>
          <w:p w14:paraId="142AC92F" w14:textId="0B3AADFB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Neill Klinter Formation (Greenland)</w:t>
            </w:r>
          </w:p>
        </w:tc>
        <w:tc>
          <w:tcPr>
            <w:tcW w:w="1170" w:type="dxa"/>
            <w:gridSpan w:val="2"/>
            <w:vMerge w:val="restart"/>
          </w:tcPr>
          <w:p w14:paraId="4874CB0B" w14:textId="0E7F0D74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Subtidal sandunes</w:t>
            </w:r>
          </w:p>
        </w:tc>
        <w:tc>
          <w:tcPr>
            <w:tcW w:w="810" w:type="dxa"/>
            <w:vMerge w:val="restart"/>
          </w:tcPr>
          <w:p w14:paraId="306A2DC3" w14:textId="3659FE81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13FA63C" w14:textId="376E3549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Helminthopsis-Cochlichnus</w:t>
            </w:r>
          </w:p>
        </w:tc>
        <w:tc>
          <w:tcPr>
            <w:tcW w:w="900" w:type="dxa"/>
          </w:tcPr>
          <w:p w14:paraId="41D91813" w14:textId="19FF0392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07D674C" w14:textId="6738A78B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03805F7C" w14:textId="77777777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Cochlichnus anguineus,</w:t>
            </w:r>
          </w:p>
          <w:p w14:paraId="2FD8AD2F" w14:textId="65CDDAFB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Helminthopsis magna</w:t>
            </w:r>
          </w:p>
        </w:tc>
        <w:tc>
          <w:tcPr>
            <w:tcW w:w="1170" w:type="dxa"/>
            <w:vMerge w:val="restart"/>
          </w:tcPr>
          <w:p w14:paraId="2678C076" w14:textId="6DA86F6C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Dam (1990a,b)</w:t>
            </w:r>
          </w:p>
        </w:tc>
      </w:tr>
      <w:tr w:rsidR="005F2B50" w:rsidRPr="005F2B50" w14:paraId="2A1D811E" w14:textId="77777777" w:rsidTr="00FF40C0">
        <w:trPr>
          <w:trHeight w:val="37"/>
        </w:trPr>
        <w:tc>
          <w:tcPr>
            <w:tcW w:w="1345" w:type="dxa"/>
            <w:vMerge/>
          </w:tcPr>
          <w:p w14:paraId="76F6A75A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F7F2C51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CD40CBE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DF9D5D3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76CFFFA" w14:textId="2A00A000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Asteriacites</w:t>
            </w:r>
          </w:p>
        </w:tc>
        <w:tc>
          <w:tcPr>
            <w:tcW w:w="900" w:type="dxa"/>
          </w:tcPr>
          <w:p w14:paraId="7BA4C474" w14:textId="7506D7BE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B117D8A" w14:textId="228F999F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</w:t>
            </w:r>
          </w:p>
        </w:tc>
        <w:tc>
          <w:tcPr>
            <w:tcW w:w="2778" w:type="dxa"/>
          </w:tcPr>
          <w:p w14:paraId="248CE2C9" w14:textId="7A053D81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Asteriacites lumbricalis</w:t>
            </w:r>
          </w:p>
        </w:tc>
        <w:tc>
          <w:tcPr>
            <w:tcW w:w="1170" w:type="dxa"/>
            <w:vMerge/>
          </w:tcPr>
          <w:p w14:paraId="4BE4F87C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2456CE" w14:paraId="23C827D2" w14:textId="77777777" w:rsidTr="00FF40C0">
        <w:trPr>
          <w:trHeight w:val="37"/>
        </w:trPr>
        <w:tc>
          <w:tcPr>
            <w:tcW w:w="1345" w:type="dxa"/>
            <w:vMerge/>
          </w:tcPr>
          <w:p w14:paraId="48EF2E18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AC83287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D47166D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B33FB9B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A7DE89A" w14:textId="046E8383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Gyrochorte-Curvolithus</w:t>
            </w:r>
          </w:p>
        </w:tc>
        <w:tc>
          <w:tcPr>
            <w:tcW w:w="900" w:type="dxa"/>
          </w:tcPr>
          <w:p w14:paraId="6B51181C" w14:textId="484B33B5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2116E4E8" w14:textId="472342BC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and predation</w:t>
            </w:r>
          </w:p>
        </w:tc>
        <w:tc>
          <w:tcPr>
            <w:tcW w:w="2778" w:type="dxa"/>
          </w:tcPr>
          <w:p w14:paraId="1448695D" w14:textId="45E0FE26" w:rsidR="00573907" w:rsidRPr="007810F8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Cruziana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Curvolithus simplex,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Gyrochorte comosa,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Lockeia siliquaria,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lastRenderedPageBreak/>
              <w:t>Phycosiphon incertum, Planolites bev</w:t>
            </w:r>
            <w:r w:rsidR="00581F9D"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erleyensis, Taenidium serpentin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um </w:t>
            </w:r>
          </w:p>
        </w:tc>
        <w:tc>
          <w:tcPr>
            <w:tcW w:w="1170" w:type="dxa"/>
            <w:vMerge/>
          </w:tcPr>
          <w:p w14:paraId="38FED899" w14:textId="77777777" w:rsidR="00573907" w:rsidRPr="007810F8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7916EAFE" w14:textId="77777777" w:rsidTr="00FF40C0">
        <w:trPr>
          <w:trHeight w:val="37"/>
        </w:trPr>
        <w:tc>
          <w:tcPr>
            <w:tcW w:w="1345" w:type="dxa"/>
            <w:vMerge/>
          </w:tcPr>
          <w:p w14:paraId="50AC6CA5" w14:textId="77777777" w:rsidR="00573907" w:rsidRPr="007810F8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01D0C91E" w14:textId="77777777" w:rsidR="00573907" w:rsidRPr="007810F8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41C028D7" w14:textId="77777777" w:rsidR="00573907" w:rsidRPr="007810F8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03EB88A4" w14:textId="77777777" w:rsidR="00573907" w:rsidRPr="007810F8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3A0F20CB" w14:textId="24A8A2FF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Palaeophycus-Bergaueria</w:t>
            </w:r>
          </w:p>
        </w:tc>
        <w:tc>
          <w:tcPr>
            <w:tcW w:w="900" w:type="dxa"/>
          </w:tcPr>
          <w:p w14:paraId="7169E01D" w14:textId="1A27617D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5C7A69C" w14:textId="73D3BC11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DE5BF76" w14:textId="7D4423DF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Bargaueria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 alternatus</w:t>
            </w:r>
          </w:p>
        </w:tc>
        <w:tc>
          <w:tcPr>
            <w:tcW w:w="1170" w:type="dxa"/>
            <w:vMerge/>
          </w:tcPr>
          <w:p w14:paraId="71EF016F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5013DC9" w14:textId="77777777" w:rsidTr="00FF40C0">
        <w:trPr>
          <w:trHeight w:val="37"/>
        </w:trPr>
        <w:tc>
          <w:tcPr>
            <w:tcW w:w="1345" w:type="dxa"/>
            <w:vMerge/>
          </w:tcPr>
          <w:p w14:paraId="4DDBB758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1159705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44F4B72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10E29D5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767B86A" w14:textId="12756FD0" w:rsidR="00573907" w:rsidRPr="005F2B50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Teichichnus-Phoebichnus</w:t>
            </w:r>
          </w:p>
        </w:tc>
        <w:tc>
          <w:tcPr>
            <w:tcW w:w="900" w:type="dxa"/>
          </w:tcPr>
          <w:p w14:paraId="611AAF8B" w14:textId="3E4F3ABB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57CD5D35" w14:textId="008CEC4F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7C7DA1CD" w14:textId="1574AD62" w:rsidR="00573907" w:rsidRPr="007810F8" w:rsidRDefault="00573907" w:rsidP="00D744FB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Ancorichnus ancorichnus, Jamesonichnites heimbergi, Phoebichnus trochoides, Phycodes auduni, P. bromleyi, Teichichnus rectus</w:t>
            </w:r>
          </w:p>
        </w:tc>
        <w:tc>
          <w:tcPr>
            <w:tcW w:w="1170" w:type="dxa"/>
            <w:vMerge/>
          </w:tcPr>
          <w:p w14:paraId="7AB536B9" w14:textId="77777777" w:rsidR="00573907" w:rsidRPr="005F2B50" w:rsidRDefault="00573907" w:rsidP="00D744F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32ED73F0" w14:textId="77777777" w:rsidTr="00FF40C0">
        <w:trPr>
          <w:trHeight w:val="452"/>
        </w:trPr>
        <w:tc>
          <w:tcPr>
            <w:tcW w:w="1345" w:type="dxa"/>
            <w:vMerge/>
          </w:tcPr>
          <w:p w14:paraId="34A65265" w14:textId="77777777" w:rsidR="00573907" w:rsidRPr="005F2B50" w:rsidRDefault="00573907" w:rsidP="00C628B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BB3AB2E" w14:textId="77777777" w:rsidR="00573907" w:rsidRPr="005F2B50" w:rsidRDefault="00573907" w:rsidP="00C628B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6BAF048" w14:textId="77777777" w:rsidR="00573907" w:rsidRPr="005F2B50" w:rsidRDefault="00573907" w:rsidP="00C628B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E1A747E" w14:textId="67587C17" w:rsidR="00573907" w:rsidRPr="005F2B50" w:rsidRDefault="00573907" w:rsidP="00C628B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58B0059" w14:textId="6C9B249F" w:rsidR="00573907" w:rsidRPr="005F2B50" w:rsidRDefault="00573907" w:rsidP="00C628B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30992BE7" w14:textId="3A28490A" w:rsidR="00573907" w:rsidRPr="005F2B50" w:rsidRDefault="00573907" w:rsidP="00C628B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7F360106" w14:textId="15BE74BA" w:rsidR="00573907" w:rsidRPr="005F2B50" w:rsidRDefault="00573907" w:rsidP="00C628B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2CA0DBA4" w14:textId="3C0F9366" w:rsidR="00573907" w:rsidRPr="005F2B50" w:rsidRDefault="00573907" w:rsidP="00C628B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irregulare</w:t>
            </w:r>
          </w:p>
        </w:tc>
        <w:tc>
          <w:tcPr>
            <w:tcW w:w="1170" w:type="dxa"/>
            <w:vMerge/>
          </w:tcPr>
          <w:p w14:paraId="3216E21E" w14:textId="77777777" w:rsidR="00573907" w:rsidRPr="005F2B50" w:rsidRDefault="00573907" w:rsidP="00C628B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9B6D084" w14:textId="77777777" w:rsidTr="00FF40C0">
        <w:trPr>
          <w:trHeight w:val="37"/>
        </w:trPr>
        <w:tc>
          <w:tcPr>
            <w:tcW w:w="1345" w:type="dxa"/>
            <w:vMerge/>
          </w:tcPr>
          <w:p w14:paraId="32969ED6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75849DD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116801E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73E0121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CF713EB" w14:textId="59F96CB7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</w:t>
            </w:r>
          </w:p>
        </w:tc>
        <w:tc>
          <w:tcPr>
            <w:tcW w:w="900" w:type="dxa"/>
          </w:tcPr>
          <w:p w14:paraId="5DC40BEA" w14:textId="136E974B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4509FF6D" w14:textId="14AEC295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70BDF6C6" w14:textId="352C91F7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  </w:t>
            </w:r>
          </w:p>
        </w:tc>
        <w:tc>
          <w:tcPr>
            <w:tcW w:w="1170" w:type="dxa"/>
            <w:vMerge/>
          </w:tcPr>
          <w:p w14:paraId="42B0F514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BBCAF0B" w14:textId="77777777" w:rsidTr="00FF40C0">
        <w:trPr>
          <w:trHeight w:val="75"/>
        </w:trPr>
        <w:tc>
          <w:tcPr>
            <w:tcW w:w="1345" w:type="dxa"/>
            <w:vMerge/>
          </w:tcPr>
          <w:p w14:paraId="5A858C43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062CA85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9002488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33E4E24B" w14:textId="06285EB0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5FFA26B" w14:textId="544FAF26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3B068E2E" w14:textId="0FFF3A12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589541B" w14:textId="4D638248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15867BE8" w14:textId="7D89D167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nodosa,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634C288E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C61E5A3" w14:textId="77777777" w:rsidTr="00FF40C0">
        <w:trPr>
          <w:trHeight w:val="75"/>
        </w:trPr>
        <w:tc>
          <w:tcPr>
            <w:tcW w:w="1345" w:type="dxa"/>
            <w:vMerge/>
          </w:tcPr>
          <w:p w14:paraId="7ABA548E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94ACC63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58FD519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9EEDF79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0697A24" w14:textId="09E87871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</w:t>
            </w:r>
          </w:p>
        </w:tc>
        <w:tc>
          <w:tcPr>
            <w:tcW w:w="900" w:type="dxa"/>
          </w:tcPr>
          <w:p w14:paraId="197FBA6E" w14:textId="035D9814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41FD178" w14:textId="389FDFE1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7BFFF20E" w14:textId="242C2F62" w:rsidR="00573907" w:rsidRPr="005F2B50" w:rsidRDefault="00573907" w:rsidP="000A47EF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 habichii</w:t>
            </w:r>
          </w:p>
        </w:tc>
        <w:tc>
          <w:tcPr>
            <w:tcW w:w="1170" w:type="dxa"/>
            <w:vMerge/>
          </w:tcPr>
          <w:p w14:paraId="24F5FFC5" w14:textId="77777777" w:rsidR="00573907" w:rsidRPr="005F2B50" w:rsidRDefault="00573907" w:rsidP="000A47E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2456CE" w14:paraId="09F3E270" w14:textId="77777777" w:rsidTr="00FF40C0">
        <w:trPr>
          <w:trHeight w:val="75"/>
        </w:trPr>
        <w:tc>
          <w:tcPr>
            <w:tcW w:w="1345" w:type="dxa"/>
            <w:vMerge/>
          </w:tcPr>
          <w:p w14:paraId="06D2C163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E51AA09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7DF50883" w14:textId="1869EDE3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shoreface</w:t>
            </w:r>
          </w:p>
        </w:tc>
        <w:tc>
          <w:tcPr>
            <w:tcW w:w="810" w:type="dxa"/>
            <w:vMerge w:val="restart"/>
          </w:tcPr>
          <w:p w14:paraId="1EB0A03A" w14:textId="6A519078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126C6613" w14:textId="7FBEE019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Gyrochorte-Curvolithus</w:t>
            </w:r>
          </w:p>
        </w:tc>
        <w:tc>
          <w:tcPr>
            <w:tcW w:w="900" w:type="dxa"/>
          </w:tcPr>
          <w:p w14:paraId="63949CEC" w14:textId="58A80FA0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57550883" w14:textId="426C405F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and predation</w:t>
            </w:r>
          </w:p>
        </w:tc>
        <w:tc>
          <w:tcPr>
            <w:tcW w:w="2778" w:type="dxa"/>
          </w:tcPr>
          <w:p w14:paraId="54ED70E6" w14:textId="6382D28A" w:rsidR="00573907" w:rsidRPr="007810F8" w:rsidRDefault="00573907" w:rsidP="00581F9D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Curvolithus simplex,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Gyrochorte comosa, Nereites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Scolicia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 serpentinum </w:t>
            </w:r>
          </w:p>
        </w:tc>
        <w:tc>
          <w:tcPr>
            <w:tcW w:w="1170" w:type="dxa"/>
            <w:vMerge/>
          </w:tcPr>
          <w:p w14:paraId="3410F781" w14:textId="77777777" w:rsidR="00573907" w:rsidRPr="007810F8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03D9F566" w14:textId="77777777" w:rsidTr="00FF40C0">
        <w:trPr>
          <w:trHeight w:val="75"/>
        </w:trPr>
        <w:tc>
          <w:tcPr>
            <w:tcW w:w="1345" w:type="dxa"/>
            <w:vMerge/>
          </w:tcPr>
          <w:p w14:paraId="381A03EC" w14:textId="77777777" w:rsidR="00573907" w:rsidRPr="007810F8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5915558A" w14:textId="77777777" w:rsidR="00573907" w:rsidRPr="007810F8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227F830D" w14:textId="77777777" w:rsidR="00573907" w:rsidRPr="007810F8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10D33D20" w14:textId="77777777" w:rsidR="00573907" w:rsidRPr="007810F8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3C46587D" w14:textId="21677240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Gyrophyllites-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Parahaentzschelinia</w:t>
            </w:r>
          </w:p>
        </w:tc>
        <w:tc>
          <w:tcPr>
            <w:tcW w:w="900" w:type="dxa"/>
          </w:tcPr>
          <w:p w14:paraId="71BD848E" w14:textId="41835D30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0E9330ED" w14:textId="679AE2CF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12DCBF55" w14:textId="0094721F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Gyrophyllites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kwassicensis, Parahaentzschelinia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surliki, </w:t>
            </w:r>
          </w:p>
        </w:tc>
        <w:tc>
          <w:tcPr>
            <w:tcW w:w="1170" w:type="dxa"/>
            <w:vMerge/>
          </w:tcPr>
          <w:p w14:paraId="39A4D707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048444D" w14:textId="77777777" w:rsidTr="00FF40C0">
        <w:trPr>
          <w:trHeight w:val="156"/>
        </w:trPr>
        <w:tc>
          <w:tcPr>
            <w:tcW w:w="1345" w:type="dxa"/>
            <w:vMerge/>
          </w:tcPr>
          <w:p w14:paraId="1ADB7863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0A62CAD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20CEA53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1939E3E0" w14:textId="2FB0F6C4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CE7DA6C" w14:textId="5D940710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45B3371A" w14:textId="12DFD72B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0755C06F" w14:textId="304E5035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34864732" w14:textId="4767D4F3" w:rsidR="00573907" w:rsidRPr="005F2B50" w:rsidRDefault="00573907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irregulare</w:t>
            </w:r>
          </w:p>
        </w:tc>
        <w:tc>
          <w:tcPr>
            <w:tcW w:w="1170" w:type="dxa"/>
            <w:vMerge/>
          </w:tcPr>
          <w:p w14:paraId="1E662939" w14:textId="77777777" w:rsidR="00573907" w:rsidRPr="005F2B50" w:rsidRDefault="00573907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2456CE" w14:paraId="16D0C280" w14:textId="77777777" w:rsidTr="00FF40C0">
        <w:trPr>
          <w:trHeight w:val="75"/>
        </w:trPr>
        <w:tc>
          <w:tcPr>
            <w:tcW w:w="1345" w:type="dxa"/>
            <w:vMerge/>
          </w:tcPr>
          <w:p w14:paraId="0CEF4813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2ACA697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447FD6B5" w14:textId="5272E268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5A1BCCA6" w14:textId="606B972C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7E42247" w14:textId="09F6D3C9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Gyrochorte-Curvolithus</w:t>
            </w:r>
          </w:p>
        </w:tc>
        <w:tc>
          <w:tcPr>
            <w:tcW w:w="900" w:type="dxa"/>
          </w:tcPr>
          <w:p w14:paraId="7603D169" w14:textId="5D27888E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0B859E43" w14:textId="50AE94D0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and predation</w:t>
            </w:r>
          </w:p>
        </w:tc>
        <w:tc>
          <w:tcPr>
            <w:tcW w:w="2778" w:type="dxa"/>
          </w:tcPr>
          <w:p w14:paraId="1CBA594D" w14:textId="5AB9EF1C" w:rsidR="00573907" w:rsidRPr="007810F8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Cruziana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Curvolithus simplex,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Gyrochorte comosa,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Planolites bev</w:t>
            </w:r>
            <w:r w:rsidR="00581F9D"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erleyensis, Taenidium serpentin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um </w:t>
            </w:r>
          </w:p>
        </w:tc>
        <w:tc>
          <w:tcPr>
            <w:tcW w:w="1170" w:type="dxa"/>
            <w:vMerge/>
          </w:tcPr>
          <w:p w14:paraId="34009E96" w14:textId="77777777" w:rsidR="00573907" w:rsidRPr="007810F8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3AB49790" w14:textId="77777777" w:rsidTr="00FF40C0">
        <w:trPr>
          <w:trHeight w:val="75"/>
        </w:trPr>
        <w:tc>
          <w:tcPr>
            <w:tcW w:w="1345" w:type="dxa"/>
            <w:vMerge/>
          </w:tcPr>
          <w:p w14:paraId="3D46D5F9" w14:textId="77777777" w:rsidR="00573907" w:rsidRPr="007810F8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618B8A65" w14:textId="77777777" w:rsidR="00573907" w:rsidRPr="007810F8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414935D5" w14:textId="77777777" w:rsidR="00573907" w:rsidRPr="007810F8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30A310DC" w14:textId="77777777" w:rsidR="00573907" w:rsidRPr="007810F8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3E68FC81" w14:textId="62FF6A5A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5CABA964" w14:textId="1B19B18D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08E5AF0" w14:textId="43BD3BC6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ACA91A6" w14:textId="090AC344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48428351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0FA6E47" w14:textId="77777777" w:rsidTr="00FF40C0">
        <w:trPr>
          <w:trHeight w:val="75"/>
        </w:trPr>
        <w:tc>
          <w:tcPr>
            <w:tcW w:w="1345" w:type="dxa"/>
            <w:vMerge/>
          </w:tcPr>
          <w:p w14:paraId="195EC4D8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3B24DA9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4A5A3944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E6984BA" w14:textId="267AFBA4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1E9C1AA" w14:textId="54B3BBEB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4FB7559F" w14:textId="0E3D1831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475C9DD0" w14:textId="58D5BFE7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0253BCA0" w14:textId="1B2FF249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irregulare</w:t>
            </w:r>
          </w:p>
        </w:tc>
        <w:tc>
          <w:tcPr>
            <w:tcW w:w="1170" w:type="dxa"/>
            <w:vMerge/>
          </w:tcPr>
          <w:p w14:paraId="6177EE36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3D0B77EA" w14:textId="77777777" w:rsidTr="00FF40C0">
        <w:trPr>
          <w:trHeight w:val="75"/>
        </w:trPr>
        <w:tc>
          <w:tcPr>
            <w:tcW w:w="1345" w:type="dxa"/>
            <w:vMerge/>
          </w:tcPr>
          <w:p w14:paraId="046F04CC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217CA5F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5BB6432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0FFA929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B078607" w14:textId="558B1CA8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</w:t>
            </w:r>
          </w:p>
        </w:tc>
        <w:tc>
          <w:tcPr>
            <w:tcW w:w="900" w:type="dxa"/>
          </w:tcPr>
          <w:p w14:paraId="5AAD82B3" w14:textId="54D74AEC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4D7BE3CB" w14:textId="62621D2B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3B0938F3" w14:textId="6905E7DD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  </w:t>
            </w:r>
          </w:p>
        </w:tc>
        <w:tc>
          <w:tcPr>
            <w:tcW w:w="1170" w:type="dxa"/>
            <w:vMerge/>
          </w:tcPr>
          <w:p w14:paraId="6BDA9ED0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3AE90EF" w14:textId="77777777" w:rsidTr="00FF40C0">
        <w:trPr>
          <w:trHeight w:val="75"/>
        </w:trPr>
        <w:tc>
          <w:tcPr>
            <w:tcW w:w="1345" w:type="dxa"/>
            <w:vMerge/>
          </w:tcPr>
          <w:p w14:paraId="32657069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8964515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7E527C5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A2B3385" w14:textId="06399173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37B5D7DA" w14:textId="4421E9BF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56269EFC" w14:textId="641114A2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2AE0CC1" w14:textId="7E51794B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6D339531" w14:textId="16A72869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nodosa,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6EEF76D4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67E2AF41" w14:textId="77777777" w:rsidTr="00FF40C0">
        <w:trPr>
          <w:trHeight w:val="75"/>
        </w:trPr>
        <w:tc>
          <w:tcPr>
            <w:tcW w:w="1345" w:type="dxa"/>
            <w:vMerge/>
          </w:tcPr>
          <w:p w14:paraId="7787CA38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F65B89C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C6812A9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FA0BD00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25C3315" w14:textId="25C608DB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</w:t>
            </w:r>
          </w:p>
        </w:tc>
        <w:tc>
          <w:tcPr>
            <w:tcW w:w="900" w:type="dxa"/>
          </w:tcPr>
          <w:p w14:paraId="76207921" w14:textId="394E82B0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6D3D249" w14:textId="13F87E92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047FA084" w14:textId="706D13AF" w:rsidR="00573907" w:rsidRPr="005F2B50" w:rsidRDefault="00573907" w:rsidP="00573907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 parallelum</w:t>
            </w:r>
          </w:p>
        </w:tc>
        <w:tc>
          <w:tcPr>
            <w:tcW w:w="1170" w:type="dxa"/>
            <w:vMerge/>
          </w:tcPr>
          <w:p w14:paraId="2F3D90A4" w14:textId="77777777" w:rsidR="00573907" w:rsidRPr="005F2B50" w:rsidRDefault="00573907" w:rsidP="0057390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EE0076A" w14:textId="77777777" w:rsidTr="00FF40C0">
        <w:trPr>
          <w:trHeight w:val="242"/>
        </w:trPr>
        <w:tc>
          <w:tcPr>
            <w:tcW w:w="1345" w:type="dxa"/>
            <w:vMerge w:val="restart"/>
          </w:tcPr>
          <w:p w14:paraId="61DC5E60" w14:textId="5C09DB7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Jurassic (Pliensbachian)</w:t>
            </w:r>
          </w:p>
        </w:tc>
        <w:tc>
          <w:tcPr>
            <w:tcW w:w="1170" w:type="dxa"/>
            <w:vMerge w:val="restart"/>
          </w:tcPr>
          <w:p w14:paraId="5E1D6D21" w14:textId="5435499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Dingy Hill Member (=Kuar Bet Member), Kaladongar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29F0662D" w14:textId="05E89DF2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  <w:vMerge w:val="restart"/>
          </w:tcPr>
          <w:p w14:paraId="068CA85D" w14:textId="12D6DC75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5D23AD5C" w14:textId="7A9797F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Gordia-Cochlichnus</w:t>
            </w:r>
          </w:p>
        </w:tc>
        <w:tc>
          <w:tcPr>
            <w:tcW w:w="900" w:type="dxa"/>
          </w:tcPr>
          <w:p w14:paraId="3CBE7764" w14:textId="2AD8023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71F7106A" w14:textId="2AA4C7BF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2E3DB196" w14:textId="3BC470C8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Gordia arcuata, Cochlichnus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 w:val="restart"/>
          </w:tcPr>
          <w:p w14:paraId="6819064C" w14:textId="2116D79A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Kumar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(1982);</w:t>
            </w:r>
          </w:p>
          <w:p w14:paraId="77803D89" w14:textId="1B2025C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Desai (2012);</w:t>
            </w:r>
          </w:p>
          <w:p w14:paraId="7674FFEB" w14:textId="3B552DD0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Joseph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(2012);</w:t>
            </w:r>
          </w:p>
          <w:p w14:paraId="0DC5A224" w14:textId="15D4E21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Desai (2016)</w:t>
            </w:r>
          </w:p>
          <w:p w14:paraId="0FD2A3BB" w14:textId="454BD2BA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FF40C0" w14:paraId="50AE6427" w14:textId="77777777" w:rsidTr="00FF40C0">
        <w:trPr>
          <w:trHeight w:val="830"/>
        </w:trPr>
        <w:tc>
          <w:tcPr>
            <w:tcW w:w="1345" w:type="dxa"/>
            <w:vMerge/>
          </w:tcPr>
          <w:p w14:paraId="4C6DF8F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31F418AF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7C63B0F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1788C0D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745A81C5" w14:textId="793491E6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Protovirgularia</w:t>
            </w:r>
          </w:p>
        </w:tc>
        <w:tc>
          <w:tcPr>
            <w:tcW w:w="900" w:type="dxa"/>
          </w:tcPr>
          <w:p w14:paraId="4F314CF7" w14:textId="58BE02C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316276E0" w14:textId="2EEA61E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9772C5E" w14:textId="1585B56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Planolites montanus, Lockeia siliquaria, Gyrochorte comosa, Nereites missouriensis, Protovirgularia dichotoma</w:t>
            </w:r>
          </w:p>
        </w:tc>
        <w:tc>
          <w:tcPr>
            <w:tcW w:w="1170" w:type="dxa"/>
            <w:vMerge/>
          </w:tcPr>
          <w:p w14:paraId="5BEDE671" w14:textId="77777777" w:rsidR="00F24943" w:rsidRPr="007810F8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7FE0355B" w14:textId="77777777" w:rsidTr="00FF40C0">
        <w:trPr>
          <w:trHeight w:val="109"/>
        </w:trPr>
        <w:tc>
          <w:tcPr>
            <w:tcW w:w="1345" w:type="dxa"/>
            <w:vMerge/>
          </w:tcPr>
          <w:p w14:paraId="1B88404F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5517DF87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0FE72D2A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4C803843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Middle</w:t>
            </w:r>
          </w:p>
          <w:p w14:paraId="32BC660C" w14:textId="559C459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00A3A046" w14:textId="1C859A0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20483C9A" w14:textId="46ACEE9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E49A901" w14:textId="4B4D108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3AE54E2A" w14:textId="1D66B9D5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annulatum, P. tubularis, 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.,</w:t>
            </w:r>
          </w:p>
        </w:tc>
        <w:tc>
          <w:tcPr>
            <w:tcW w:w="1170" w:type="dxa"/>
            <w:vMerge/>
          </w:tcPr>
          <w:p w14:paraId="09F4655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5F2B50" w:rsidRPr="005F2B50" w14:paraId="74268F8C" w14:textId="77777777" w:rsidTr="00FF40C0">
        <w:trPr>
          <w:trHeight w:val="109"/>
        </w:trPr>
        <w:tc>
          <w:tcPr>
            <w:tcW w:w="1345" w:type="dxa"/>
            <w:vMerge/>
          </w:tcPr>
          <w:p w14:paraId="576BEF33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62C45D34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22388064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6CA23067" w14:textId="42A1993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2527C27A" w14:textId="136AE3A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Phycodes</w:t>
            </w:r>
          </w:p>
        </w:tc>
        <w:tc>
          <w:tcPr>
            <w:tcW w:w="900" w:type="dxa"/>
          </w:tcPr>
          <w:p w14:paraId="015C7AE5" w14:textId="0AE00192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53E35BFC" w14:textId="3DDAEBF5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44CC69C" w14:textId="5ED812BE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Phycodes circinnatum,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P. palmatum </w:t>
            </w:r>
          </w:p>
        </w:tc>
        <w:tc>
          <w:tcPr>
            <w:tcW w:w="1170" w:type="dxa"/>
            <w:vMerge/>
          </w:tcPr>
          <w:p w14:paraId="206C41D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4DF93D3A" w14:textId="77777777" w:rsidTr="00FF40C0">
        <w:trPr>
          <w:trHeight w:val="109"/>
        </w:trPr>
        <w:tc>
          <w:tcPr>
            <w:tcW w:w="1345" w:type="dxa"/>
            <w:vMerge/>
          </w:tcPr>
          <w:p w14:paraId="065DE1C7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  <w:vAlign w:val="center"/>
          </w:tcPr>
          <w:p w14:paraId="5AAB42C4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772D513C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20926A8D" w14:textId="0DE0924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2C0E7186" w14:textId="1FDF769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Thalassinoides</w:t>
            </w:r>
          </w:p>
        </w:tc>
        <w:tc>
          <w:tcPr>
            <w:tcW w:w="900" w:type="dxa"/>
          </w:tcPr>
          <w:p w14:paraId="4125F467" w14:textId="2CF7766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Stationary </w:t>
            </w:r>
          </w:p>
        </w:tc>
        <w:tc>
          <w:tcPr>
            <w:tcW w:w="1530" w:type="dxa"/>
          </w:tcPr>
          <w:p w14:paraId="681DDB46" w14:textId="69EA6A6F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5C71EDAF" w14:textId="41702686" w:rsidR="00F24943" w:rsidRPr="005F2B50" w:rsidRDefault="000E4BBD" w:rsidP="000E4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Gyrolithes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sp., </w:t>
            </w:r>
            <w:r w:rsidR="00F2494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 suevicus,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 w:rsidR="00F2494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="00F24943"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="00F24943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19B849F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071454E5" w14:textId="77777777" w:rsidTr="00FF40C0">
        <w:trPr>
          <w:trHeight w:val="109"/>
        </w:trPr>
        <w:tc>
          <w:tcPr>
            <w:tcW w:w="1345" w:type="dxa"/>
            <w:vMerge/>
          </w:tcPr>
          <w:p w14:paraId="6DAEA705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  <w:vAlign w:val="center"/>
          </w:tcPr>
          <w:p w14:paraId="604A598F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1F5AAEC6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74EFA403" w14:textId="6726601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28740F3C" w14:textId="7384D8D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07794C4A" w14:textId="00B8F6F2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53705E0A" w14:textId="2C1528D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18D49774" w14:textId="4881962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jenense, Rhizocorallium irregulare</w:t>
            </w:r>
          </w:p>
        </w:tc>
        <w:tc>
          <w:tcPr>
            <w:tcW w:w="1170" w:type="dxa"/>
            <w:vMerge/>
          </w:tcPr>
          <w:p w14:paraId="2EC2ED3F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F2B50" w:rsidRPr="005F2B50" w14:paraId="7962E8E8" w14:textId="77777777" w:rsidTr="00FF40C0">
        <w:trPr>
          <w:trHeight w:val="350"/>
        </w:trPr>
        <w:tc>
          <w:tcPr>
            <w:tcW w:w="1345" w:type="dxa"/>
            <w:vMerge/>
          </w:tcPr>
          <w:p w14:paraId="320981DA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  <w:vAlign w:val="center"/>
          </w:tcPr>
          <w:p w14:paraId="31C74590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44C47616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70A37F2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Deep</w:t>
            </w:r>
          </w:p>
          <w:p w14:paraId="3FF2FC7D" w14:textId="7EA6CD8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67CD20B9" w14:textId="3FB23C5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Asterosoma-Dactylophycus</w:t>
            </w:r>
          </w:p>
        </w:tc>
        <w:tc>
          <w:tcPr>
            <w:tcW w:w="900" w:type="dxa"/>
          </w:tcPr>
          <w:p w14:paraId="436D46D4" w14:textId="3061A6DD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524302E3" w14:textId="628A752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or detritus feeding</w:t>
            </w:r>
          </w:p>
        </w:tc>
        <w:tc>
          <w:tcPr>
            <w:tcW w:w="2778" w:type="dxa"/>
          </w:tcPr>
          <w:p w14:paraId="6FD2B06E" w14:textId="70DC577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Dactylophycus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Asterosoma ludwigae</w:t>
            </w:r>
          </w:p>
        </w:tc>
        <w:tc>
          <w:tcPr>
            <w:tcW w:w="1170" w:type="dxa"/>
            <w:vMerge/>
          </w:tcPr>
          <w:p w14:paraId="00C7505E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5F2B50" w14:paraId="520C1F77" w14:textId="77777777" w:rsidTr="00FF40C0">
        <w:trPr>
          <w:trHeight w:val="109"/>
        </w:trPr>
        <w:tc>
          <w:tcPr>
            <w:tcW w:w="1345" w:type="dxa"/>
            <w:vMerge/>
          </w:tcPr>
          <w:p w14:paraId="688E0F69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  <w:vAlign w:val="center"/>
          </w:tcPr>
          <w:p w14:paraId="2CF21E0A" w14:textId="77777777" w:rsidR="00F24943" w:rsidRPr="005F2B50" w:rsidRDefault="00F24943" w:rsidP="00F24943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5F7738E0" w14:textId="77777777" w:rsidR="00F24943" w:rsidRPr="005F2B50" w:rsidRDefault="00F24943" w:rsidP="00F24943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7BCDE202" w14:textId="0583D44F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24645180" w14:textId="14959BD6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Chondrites</w:t>
            </w:r>
          </w:p>
        </w:tc>
        <w:tc>
          <w:tcPr>
            <w:tcW w:w="900" w:type="dxa"/>
          </w:tcPr>
          <w:p w14:paraId="37976F32" w14:textId="5623E5A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791A6E2" w14:textId="7D71E21C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39BBFE26" w14:textId="4880022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Chondrites intricatus, Chondrites targionii </w:t>
            </w:r>
          </w:p>
        </w:tc>
        <w:tc>
          <w:tcPr>
            <w:tcW w:w="1170" w:type="dxa"/>
            <w:vMerge/>
          </w:tcPr>
          <w:p w14:paraId="7C11CDA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5F2B50" w:rsidRPr="005F2B50" w14:paraId="52EDA398" w14:textId="77777777" w:rsidTr="00FF40C0">
        <w:trPr>
          <w:trHeight w:val="125"/>
        </w:trPr>
        <w:tc>
          <w:tcPr>
            <w:tcW w:w="1345" w:type="dxa"/>
            <w:vMerge w:val="restart"/>
          </w:tcPr>
          <w:p w14:paraId="77E9E824" w14:textId="4A48AD8C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to Middle Jurassic (Sinemurian-Aalenian)</w:t>
            </w:r>
          </w:p>
        </w:tc>
        <w:tc>
          <w:tcPr>
            <w:tcW w:w="1170" w:type="dxa"/>
            <w:vMerge w:val="restart"/>
          </w:tcPr>
          <w:p w14:paraId="637B9F91" w14:textId="55A408E5" w:rsidR="00F24943" w:rsidRPr="005F2B50" w:rsidRDefault="00F24943" w:rsidP="001078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Plover Formation (Australia)</w:t>
            </w:r>
          </w:p>
        </w:tc>
        <w:tc>
          <w:tcPr>
            <w:tcW w:w="1170" w:type="dxa"/>
            <w:gridSpan w:val="2"/>
            <w:vMerge w:val="restart"/>
          </w:tcPr>
          <w:p w14:paraId="18A56C7F" w14:textId="5C80DBA4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54C007E3" w14:textId="0AFCEAA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FF8374D" w14:textId="0CE6D92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006E553A" w14:textId="0F2676E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3C833CA" w14:textId="51AD4B4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A441816" w14:textId="7B8CCD1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 montanus</w:t>
            </w:r>
          </w:p>
        </w:tc>
        <w:tc>
          <w:tcPr>
            <w:tcW w:w="1170" w:type="dxa"/>
            <w:vMerge w:val="restart"/>
          </w:tcPr>
          <w:p w14:paraId="315CDF42" w14:textId="1B144B3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Buatois et al. (2013, 2016); Burns et al. (2013); Buatois (unpublished data)</w:t>
            </w:r>
          </w:p>
        </w:tc>
      </w:tr>
      <w:tr w:rsidR="005F2B50" w:rsidRPr="005F2B50" w14:paraId="53DB7014" w14:textId="77777777" w:rsidTr="00FF40C0">
        <w:trPr>
          <w:trHeight w:val="125"/>
        </w:trPr>
        <w:tc>
          <w:tcPr>
            <w:tcW w:w="1345" w:type="dxa"/>
            <w:vMerge/>
          </w:tcPr>
          <w:p w14:paraId="30A5C21F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214F02F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84F1B8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DDF1B4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CF47B7A" w14:textId="6B39515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Asterosoma</w:t>
            </w:r>
          </w:p>
        </w:tc>
        <w:tc>
          <w:tcPr>
            <w:tcW w:w="900" w:type="dxa"/>
          </w:tcPr>
          <w:p w14:paraId="1A31A10F" w14:textId="640264A8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7CFC7697" w14:textId="10F3144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Detritus feeding</w:t>
            </w:r>
          </w:p>
        </w:tc>
        <w:tc>
          <w:tcPr>
            <w:tcW w:w="2778" w:type="dxa"/>
          </w:tcPr>
          <w:p w14:paraId="232720FB" w14:textId="6B102B5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2F29061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7D8A0FC" w14:textId="77777777" w:rsidTr="00FF40C0">
        <w:trPr>
          <w:trHeight w:val="64"/>
        </w:trPr>
        <w:tc>
          <w:tcPr>
            <w:tcW w:w="1345" w:type="dxa"/>
            <w:vMerge/>
          </w:tcPr>
          <w:p w14:paraId="0A0FB51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17A2CDBC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BBB566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7A8C285" w14:textId="23C33741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E4BEDF1" w14:textId="5D5268E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Cylindrichnus-Rosselia</w:t>
            </w:r>
          </w:p>
        </w:tc>
        <w:tc>
          <w:tcPr>
            <w:tcW w:w="900" w:type="dxa"/>
          </w:tcPr>
          <w:p w14:paraId="71F423F2" w14:textId="5549D33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E13DC3F" w14:textId="0C39BBE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3CED79BE" w14:textId="3D8E378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 concentricus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Rosselia socialis</w:t>
            </w:r>
          </w:p>
        </w:tc>
        <w:tc>
          <w:tcPr>
            <w:tcW w:w="1170" w:type="dxa"/>
            <w:vMerge/>
          </w:tcPr>
          <w:p w14:paraId="7D6431D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3FD8777" w14:textId="77777777" w:rsidTr="00FF40C0">
        <w:trPr>
          <w:trHeight w:val="62"/>
        </w:trPr>
        <w:tc>
          <w:tcPr>
            <w:tcW w:w="1345" w:type="dxa"/>
            <w:vMerge/>
          </w:tcPr>
          <w:p w14:paraId="5901D8E8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6EB2721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648F793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84EB36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963FC97" w14:textId="5132240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Palaeophycus-Schaubcylindrichnus</w:t>
            </w:r>
          </w:p>
        </w:tc>
        <w:tc>
          <w:tcPr>
            <w:tcW w:w="900" w:type="dxa"/>
          </w:tcPr>
          <w:p w14:paraId="3BDE18C1" w14:textId="1B79BFF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2686D2B" w14:textId="37976D6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2E45003C" w14:textId="77F7FE0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Palaeophycus tubularis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P. heberti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Schaubcylindrichnus coronus,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826CFC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31934992" w14:textId="77777777" w:rsidTr="00FF40C0">
        <w:trPr>
          <w:trHeight w:val="62"/>
        </w:trPr>
        <w:tc>
          <w:tcPr>
            <w:tcW w:w="1345" w:type="dxa"/>
            <w:vMerge/>
          </w:tcPr>
          <w:p w14:paraId="6042C45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C72E47D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EB49A0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185D9E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D892F31" w14:textId="3DE96C9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42E459FF" w14:textId="435B513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4D5D5464" w14:textId="01F5D87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170476B1" w14:textId="14D69E1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 rectus</w:t>
            </w:r>
          </w:p>
        </w:tc>
        <w:tc>
          <w:tcPr>
            <w:tcW w:w="1170" w:type="dxa"/>
            <w:vMerge/>
          </w:tcPr>
          <w:p w14:paraId="214A11A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1D52C45" w14:textId="77777777" w:rsidTr="00FF40C0">
        <w:trPr>
          <w:trHeight w:val="62"/>
        </w:trPr>
        <w:tc>
          <w:tcPr>
            <w:tcW w:w="1345" w:type="dxa"/>
            <w:vMerge/>
          </w:tcPr>
          <w:p w14:paraId="7A7A381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DC679DC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23DCD0F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7F06DA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58EE1A6" w14:textId="4671CC6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Siphonichnus</w:t>
            </w:r>
          </w:p>
        </w:tc>
        <w:tc>
          <w:tcPr>
            <w:tcW w:w="900" w:type="dxa"/>
          </w:tcPr>
          <w:p w14:paraId="65736E3A" w14:textId="529376C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8588781" w14:textId="131EB04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7DAB51CB" w14:textId="1D75B89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Siphonichnus eccacensis</w:t>
            </w:r>
            <w:r w:rsidR="006E7A7A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, </w:t>
            </w:r>
            <w:r w:rsidR="006E7A7A" w:rsidRPr="006E7A7A">
              <w:rPr>
                <w:rFonts w:ascii="Times New Roman" w:hAnsi="Times New Roman" w:cs="Times New Roman"/>
                <w:bCs/>
                <w:sz w:val="16"/>
                <w:szCs w:val="16"/>
              </w:rPr>
              <w:t>undetermined vertical burrow</w:t>
            </w:r>
          </w:p>
        </w:tc>
        <w:tc>
          <w:tcPr>
            <w:tcW w:w="1170" w:type="dxa"/>
            <w:vMerge/>
          </w:tcPr>
          <w:p w14:paraId="306DDD7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231D1809" w14:textId="77777777" w:rsidTr="00FF40C0">
        <w:trPr>
          <w:trHeight w:val="246"/>
        </w:trPr>
        <w:tc>
          <w:tcPr>
            <w:tcW w:w="1345" w:type="dxa"/>
            <w:vMerge/>
          </w:tcPr>
          <w:p w14:paraId="1CA4868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ECA2F4D" w14:textId="77777777" w:rsidR="00F24943" w:rsidRPr="005F2B50" w:rsidRDefault="00F24943" w:rsidP="00F2494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D858EA3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10E4B971" w14:textId="132B74A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31AAE8E9" w14:textId="67D8684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Phycosiphon-Chondrites</w:t>
            </w:r>
          </w:p>
        </w:tc>
        <w:tc>
          <w:tcPr>
            <w:tcW w:w="900" w:type="dxa"/>
          </w:tcPr>
          <w:p w14:paraId="04B609B7" w14:textId="34E0D20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stationary</w:t>
            </w:r>
          </w:p>
        </w:tc>
        <w:tc>
          <w:tcPr>
            <w:tcW w:w="1530" w:type="dxa"/>
          </w:tcPr>
          <w:p w14:paraId="569F6781" w14:textId="68AD997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7BDF22E" w14:textId="48FF906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Phycosiphon incertum, 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7D00CF49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F1187F4" w14:textId="77777777" w:rsidTr="00FF40C0">
        <w:trPr>
          <w:trHeight w:val="206"/>
        </w:trPr>
        <w:tc>
          <w:tcPr>
            <w:tcW w:w="1345" w:type="dxa"/>
            <w:vMerge/>
          </w:tcPr>
          <w:p w14:paraId="3989FFFE" w14:textId="2D62DBF0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E2E7548" w14:textId="739387FE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57564C55" w14:textId="0B47A6DC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</w:tcPr>
          <w:p w14:paraId="24BB386A" w14:textId="7488E6F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A5330BA" w14:textId="2F2484B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348100CD" w14:textId="27037E7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40878E9" w14:textId="4C17D1A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950AEF6" w14:textId="48D3E55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 montanus</w:t>
            </w:r>
          </w:p>
        </w:tc>
        <w:tc>
          <w:tcPr>
            <w:tcW w:w="1170" w:type="dxa"/>
            <w:vMerge/>
          </w:tcPr>
          <w:p w14:paraId="0754E63E" w14:textId="50B163E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A35FA0F" w14:textId="77777777" w:rsidTr="00FF40C0">
        <w:trPr>
          <w:trHeight w:val="109"/>
        </w:trPr>
        <w:tc>
          <w:tcPr>
            <w:tcW w:w="1345" w:type="dxa"/>
            <w:vMerge/>
          </w:tcPr>
          <w:p w14:paraId="13ED015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6592E0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64706E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0DE08F48" w14:textId="6861CF92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230ABDD" w14:textId="202DCF2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Asterosoma</w:t>
            </w:r>
          </w:p>
        </w:tc>
        <w:tc>
          <w:tcPr>
            <w:tcW w:w="900" w:type="dxa"/>
          </w:tcPr>
          <w:p w14:paraId="103DF9C1" w14:textId="04B9161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34A32AFE" w14:textId="2AEC2BC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Detritus feeding</w:t>
            </w:r>
          </w:p>
        </w:tc>
        <w:tc>
          <w:tcPr>
            <w:tcW w:w="2778" w:type="dxa"/>
          </w:tcPr>
          <w:p w14:paraId="5C332D40" w14:textId="4157FFC1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325BE39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72FFE20" w14:textId="77777777" w:rsidTr="00FF40C0">
        <w:trPr>
          <w:trHeight w:val="107"/>
        </w:trPr>
        <w:tc>
          <w:tcPr>
            <w:tcW w:w="1345" w:type="dxa"/>
            <w:vMerge/>
          </w:tcPr>
          <w:p w14:paraId="20694FD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328605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F03D74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16655B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0A53F8D" w14:textId="2A5746D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Cylindrichnus-Rosselia</w:t>
            </w:r>
          </w:p>
        </w:tc>
        <w:tc>
          <w:tcPr>
            <w:tcW w:w="900" w:type="dxa"/>
          </w:tcPr>
          <w:p w14:paraId="7E83C300" w14:textId="71465AC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FDCD033" w14:textId="33169ED3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1DF37B04" w14:textId="05D7E696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 concentricus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Rosselia socialis</w:t>
            </w:r>
          </w:p>
        </w:tc>
        <w:tc>
          <w:tcPr>
            <w:tcW w:w="1170" w:type="dxa"/>
            <w:vMerge/>
          </w:tcPr>
          <w:p w14:paraId="20C3160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BA8A9A7" w14:textId="77777777" w:rsidTr="00FF40C0">
        <w:trPr>
          <w:trHeight w:val="60"/>
        </w:trPr>
        <w:tc>
          <w:tcPr>
            <w:tcW w:w="1345" w:type="dxa"/>
            <w:vMerge/>
          </w:tcPr>
          <w:p w14:paraId="073502B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17B51DE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A486249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5EF55A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39C134F" w14:textId="3ACDB96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Palaeophycus-Thalassinoides</w:t>
            </w:r>
          </w:p>
        </w:tc>
        <w:tc>
          <w:tcPr>
            <w:tcW w:w="900" w:type="dxa"/>
          </w:tcPr>
          <w:p w14:paraId="559D84E1" w14:textId="0A67EC0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16FF9B02" w14:textId="474C7C48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29B68871" w14:textId="5237335B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Palaeophycus heberti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A9D3289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6C43948" w14:textId="77777777" w:rsidTr="00FF40C0">
        <w:trPr>
          <w:trHeight w:val="60"/>
        </w:trPr>
        <w:tc>
          <w:tcPr>
            <w:tcW w:w="1345" w:type="dxa"/>
            <w:vMerge/>
          </w:tcPr>
          <w:p w14:paraId="02E7C70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10CB760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87B57D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EE4A7A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FA593B6" w14:textId="53FD847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4E2079FE" w14:textId="5B6137F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4EF4ED0C" w14:textId="7F024581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0501348D" w14:textId="1531734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 rectus</w:t>
            </w:r>
          </w:p>
        </w:tc>
        <w:tc>
          <w:tcPr>
            <w:tcW w:w="1170" w:type="dxa"/>
            <w:vMerge/>
          </w:tcPr>
          <w:p w14:paraId="1A49A82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4CA8521B" w14:textId="77777777" w:rsidTr="00FF40C0">
        <w:trPr>
          <w:trHeight w:val="107"/>
        </w:trPr>
        <w:tc>
          <w:tcPr>
            <w:tcW w:w="1345" w:type="dxa"/>
            <w:vMerge/>
          </w:tcPr>
          <w:p w14:paraId="70815D7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DEC348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9A7771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89127C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F1867A9" w14:textId="6FFA6966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Zoophycos-Trichichnus</w:t>
            </w:r>
          </w:p>
        </w:tc>
        <w:tc>
          <w:tcPr>
            <w:tcW w:w="900" w:type="dxa"/>
          </w:tcPr>
          <w:p w14:paraId="064D73F9" w14:textId="48224E6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466C60F" w14:textId="672595A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43AF65B1" w14:textId="6DCB225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Zoophycos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Trichichnus linearis</w:t>
            </w:r>
          </w:p>
        </w:tc>
        <w:tc>
          <w:tcPr>
            <w:tcW w:w="1170" w:type="dxa"/>
            <w:vMerge/>
          </w:tcPr>
          <w:p w14:paraId="3ADD08D3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5C573C3" w14:textId="77777777" w:rsidTr="00FF40C0">
        <w:trPr>
          <w:trHeight w:val="430"/>
        </w:trPr>
        <w:tc>
          <w:tcPr>
            <w:tcW w:w="1345" w:type="dxa"/>
            <w:vMerge/>
          </w:tcPr>
          <w:p w14:paraId="53C6D6C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E29AAFE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F9195EE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F31CC7D" w14:textId="27AC3AD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5225582" w14:textId="0FA7F0F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Phycosiphon-Chondrites</w:t>
            </w:r>
          </w:p>
        </w:tc>
        <w:tc>
          <w:tcPr>
            <w:tcW w:w="900" w:type="dxa"/>
          </w:tcPr>
          <w:p w14:paraId="31373338" w14:textId="38D4B5E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stationary</w:t>
            </w:r>
          </w:p>
        </w:tc>
        <w:tc>
          <w:tcPr>
            <w:tcW w:w="1530" w:type="dxa"/>
          </w:tcPr>
          <w:p w14:paraId="2DB4C0C3" w14:textId="5354691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4AB49BB1" w14:textId="68516ED3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Phycosiphon incertum, 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0DC5BBE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77062EC0" w14:textId="77777777" w:rsidTr="00FF40C0">
        <w:trPr>
          <w:trHeight w:val="370"/>
        </w:trPr>
        <w:tc>
          <w:tcPr>
            <w:tcW w:w="1345" w:type="dxa"/>
            <w:vMerge w:val="restart"/>
          </w:tcPr>
          <w:p w14:paraId="0B29763D" w14:textId="2B3B293D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 to Middle Jurassic (Toarcian-Bathonian)</w:t>
            </w:r>
          </w:p>
        </w:tc>
        <w:tc>
          <w:tcPr>
            <w:tcW w:w="1170" w:type="dxa"/>
            <w:vMerge w:val="restart"/>
          </w:tcPr>
          <w:p w14:paraId="50A9A740" w14:textId="34352E9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Bardas Blancas Formation (Argentina)</w:t>
            </w:r>
          </w:p>
        </w:tc>
        <w:tc>
          <w:tcPr>
            <w:tcW w:w="1170" w:type="dxa"/>
            <w:gridSpan w:val="2"/>
            <w:vMerge w:val="restart"/>
          </w:tcPr>
          <w:p w14:paraId="3EC25EB6" w14:textId="7777777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7DF1CB33" w14:textId="778AAFE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354E079C" w14:textId="794AEF2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Gordia</w:t>
            </w:r>
          </w:p>
        </w:tc>
        <w:tc>
          <w:tcPr>
            <w:tcW w:w="900" w:type="dxa"/>
          </w:tcPr>
          <w:p w14:paraId="2DB6145F" w14:textId="39C9636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C20B8D4" w14:textId="4A600A4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62191782" w14:textId="0B3E8A43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Gordia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 w:val="restart"/>
          </w:tcPr>
          <w:p w14:paraId="3B3B9D19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s-AR"/>
              </w:rPr>
            </w:pPr>
          </w:p>
          <w:p w14:paraId="77A7AF8A" w14:textId="36A5E3F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Bressan &amp; Palma (2009); Schwarz et al.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(2021)</w:t>
            </w:r>
          </w:p>
        </w:tc>
      </w:tr>
      <w:tr w:rsidR="005F2B50" w:rsidRPr="005F2B50" w14:paraId="467F5709" w14:textId="77777777" w:rsidTr="00FF40C0">
        <w:trPr>
          <w:trHeight w:val="370"/>
        </w:trPr>
        <w:tc>
          <w:tcPr>
            <w:tcW w:w="1345" w:type="dxa"/>
            <w:vMerge/>
          </w:tcPr>
          <w:p w14:paraId="1E9BF1F9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F9EA45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413710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8E2ED3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546F138" w14:textId="012712A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Gyrochorte-Lockeia</w:t>
            </w:r>
          </w:p>
        </w:tc>
        <w:tc>
          <w:tcPr>
            <w:tcW w:w="900" w:type="dxa"/>
          </w:tcPr>
          <w:p w14:paraId="6DA0E1E2" w14:textId="5304327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5006948F" w14:textId="6311D5B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4B2ECCA" w14:textId="3E41309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Gyrochorte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Lockeia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2F32AF64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3DEE4872" w14:textId="77777777" w:rsidTr="00FF40C0">
        <w:trPr>
          <w:trHeight w:val="370"/>
        </w:trPr>
        <w:tc>
          <w:tcPr>
            <w:tcW w:w="1345" w:type="dxa"/>
            <w:vMerge/>
          </w:tcPr>
          <w:p w14:paraId="28E4243F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34F501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4C1507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738963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7B47CD3" w14:textId="4E3936C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Teichichnus-Planolites</w:t>
            </w:r>
          </w:p>
        </w:tc>
        <w:tc>
          <w:tcPr>
            <w:tcW w:w="900" w:type="dxa"/>
          </w:tcPr>
          <w:p w14:paraId="22257FEC" w14:textId="3BAD667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3A94F56" w14:textId="3B7D3F8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0E84DB2" w14:textId="2E48366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 rectus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Taenidium serpentinum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Taenidium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Phycosiphon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2AF96D99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573A14E0" w14:textId="77777777" w:rsidTr="00FF40C0">
        <w:trPr>
          <w:trHeight w:val="90"/>
        </w:trPr>
        <w:tc>
          <w:tcPr>
            <w:tcW w:w="1345" w:type="dxa"/>
            <w:vMerge/>
          </w:tcPr>
          <w:p w14:paraId="5D52975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  <w:vAlign w:val="center"/>
          </w:tcPr>
          <w:p w14:paraId="4485973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5406D6F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2570E41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725C780B" w14:textId="76F1AF0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60762DA3" w14:textId="30D5AFE3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0C1B8EE" w14:textId="10C95E6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6EA5E6D" w14:textId="6A73388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tubularis, 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8357E46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0B97EE34" w14:textId="77777777" w:rsidTr="00FF40C0">
        <w:trPr>
          <w:trHeight w:val="90"/>
        </w:trPr>
        <w:tc>
          <w:tcPr>
            <w:tcW w:w="1345" w:type="dxa"/>
            <w:vMerge/>
          </w:tcPr>
          <w:p w14:paraId="18F300F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D793CE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F21573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0E040C29" w14:textId="33FFFAE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07B64750" w14:textId="5CAA8D7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76DA7E62" w14:textId="16012BA1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72F69E4" w14:textId="45F3717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6D1B736E" w14:textId="79A2E5F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Rosselia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1282172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3D4C4380" w14:textId="77777777" w:rsidTr="00FF40C0">
        <w:trPr>
          <w:trHeight w:val="90"/>
        </w:trPr>
        <w:tc>
          <w:tcPr>
            <w:tcW w:w="1345" w:type="dxa"/>
            <w:vMerge/>
          </w:tcPr>
          <w:p w14:paraId="73F0234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E86DD2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6DEB9A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985BE2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6AE6210" w14:textId="0D75376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4AF4DAED" w14:textId="64DBCD39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E7F8B25" w14:textId="5F5CFD3D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7ADD6AEF" w14:textId="7AC3912A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 A,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 B</w:t>
            </w:r>
          </w:p>
        </w:tc>
        <w:tc>
          <w:tcPr>
            <w:tcW w:w="1170" w:type="dxa"/>
            <w:vMerge/>
          </w:tcPr>
          <w:p w14:paraId="1B5C4192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477E6E9C" w14:textId="77777777" w:rsidTr="00FF40C0">
        <w:trPr>
          <w:trHeight w:val="90"/>
        </w:trPr>
        <w:tc>
          <w:tcPr>
            <w:tcW w:w="1345" w:type="dxa"/>
            <w:vMerge/>
          </w:tcPr>
          <w:p w14:paraId="5E9A07E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62ECA1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C0AC62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64F2CA7D" w14:textId="73C366D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19D7392C" w14:textId="7DAAC3F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70B914FD" w14:textId="1B2D96B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07671D1C" w14:textId="3EFB507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2460365C" w14:textId="4A4B5766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A1234C0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5D3E3FDA" w14:textId="77777777" w:rsidTr="00FF40C0">
        <w:trPr>
          <w:trHeight w:val="90"/>
        </w:trPr>
        <w:tc>
          <w:tcPr>
            <w:tcW w:w="1345" w:type="dxa"/>
            <w:vMerge/>
          </w:tcPr>
          <w:p w14:paraId="7A292E7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18E83FF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0EB553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F31722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7ABC4CB" w14:textId="6F28FBD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73A978C2" w14:textId="125357FB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78AA296" w14:textId="2262F40E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26F43096" w14:textId="46AE2E9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Zoophycos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0F8A0D2" w14:textId="77777777" w:rsidR="00F24943" w:rsidRPr="005F2B50" w:rsidRDefault="00F24943" w:rsidP="00F24943">
            <w:pPr>
              <w:autoSpaceDE w:val="0"/>
              <w:autoSpaceDN w:val="0"/>
              <w:adjustRightInd w:val="0"/>
              <w:rPr>
                <w:rFonts w:ascii="Charis SIL" w:hAnsi="Charis SIL" w:cs="Charis SI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F2B50" w:rsidRPr="005F2B50" w14:paraId="11072363" w14:textId="77777777" w:rsidTr="00FF40C0">
        <w:trPr>
          <w:trHeight w:val="185"/>
        </w:trPr>
        <w:tc>
          <w:tcPr>
            <w:tcW w:w="1345" w:type="dxa"/>
            <w:vMerge/>
          </w:tcPr>
          <w:p w14:paraId="44D1027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158497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4B877134" w14:textId="168A2A04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260EB554" w14:textId="3AFFCF7D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17DFEAA" w14:textId="25AB27E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Helminthopsis</w:t>
            </w:r>
          </w:p>
        </w:tc>
        <w:tc>
          <w:tcPr>
            <w:tcW w:w="900" w:type="dxa"/>
          </w:tcPr>
          <w:p w14:paraId="599F6811" w14:textId="638E87C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36849BD" w14:textId="6DFC538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53069FC9" w14:textId="4AD6450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Helminthopsis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/>
          </w:tcPr>
          <w:p w14:paraId="402CC82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C8A66D7" w14:textId="77777777" w:rsidTr="00FF40C0">
        <w:trPr>
          <w:trHeight w:val="185"/>
        </w:trPr>
        <w:tc>
          <w:tcPr>
            <w:tcW w:w="1345" w:type="dxa"/>
            <w:vMerge/>
          </w:tcPr>
          <w:p w14:paraId="7811A30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7A8AEA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D41AFA8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BFCC28E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19BBFCC" w14:textId="3090A76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Teichichnus-Planolites</w:t>
            </w:r>
          </w:p>
        </w:tc>
        <w:tc>
          <w:tcPr>
            <w:tcW w:w="900" w:type="dxa"/>
          </w:tcPr>
          <w:p w14:paraId="1F19B181" w14:textId="064175C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37BB64C6" w14:textId="7AD4539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AC0AB9D" w14:textId="6205E44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rectus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Phycosiphon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1C845A5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6434AF54" w14:textId="77777777" w:rsidTr="00FF40C0">
        <w:trPr>
          <w:trHeight w:val="185"/>
        </w:trPr>
        <w:tc>
          <w:tcPr>
            <w:tcW w:w="1345" w:type="dxa"/>
            <w:vMerge/>
          </w:tcPr>
          <w:p w14:paraId="2EB84077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D8DE70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7E5C50C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4C549C8" w14:textId="6E565F01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FAC5133" w14:textId="4DEF8480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Skolithos</w:t>
            </w:r>
          </w:p>
        </w:tc>
        <w:tc>
          <w:tcPr>
            <w:tcW w:w="900" w:type="dxa"/>
          </w:tcPr>
          <w:p w14:paraId="70B3FFAB" w14:textId="628E1378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446443C6" w14:textId="7F8DCD4A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5588D81F" w14:textId="78BAFF5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Skolithos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7DD80B41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C5856EE" w14:textId="77777777" w:rsidTr="00FF40C0">
        <w:trPr>
          <w:trHeight w:val="95"/>
        </w:trPr>
        <w:tc>
          <w:tcPr>
            <w:tcW w:w="1345" w:type="dxa"/>
            <w:vMerge/>
          </w:tcPr>
          <w:p w14:paraId="543706F3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E12858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799391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1C2F6E1D" w14:textId="392A1BE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0D894D9" w14:textId="6432118F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0FD30228" w14:textId="6FD8753C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2D066A49" w14:textId="5E167A4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0FECF52F" w14:textId="1F5DDCD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086BEF4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3C0B393" w14:textId="77777777" w:rsidTr="00FF40C0">
        <w:trPr>
          <w:trHeight w:val="95"/>
        </w:trPr>
        <w:tc>
          <w:tcPr>
            <w:tcW w:w="1345" w:type="dxa"/>
            <w:vMerge/>
          </w:tcPr>
          <w:p w14:paraId="733762A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ED04010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63683D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46CF418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2F75649" w14:textId="6EED34C2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25B619E5" w14:textId="1D0DF9D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60C24D5" w14:textId="3C35FD87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12DD3BE0" w14:textId="7E4BF0C4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Zoophycos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C4EBD4B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0B6B3A10" w14:textId="77777777" w:rsidTr="00FF40C0">
        <w:trPr>
          <w:trHeight w:val="124"/>
        </w:trPr>
        <w:tc>
          <w:tcPr>
            <w:tcW w:w="1345" w:type="dxa"/>
            <w:vMerge/>
          </w:tcPr>
          <w:p w14:paraId="59E54EA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D08282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6EC03738" w14:textId="755B231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</w:tcPr>
          <w:p w14:paraId="31CEB324" w14:textId="10C52655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1BB3E33" w14:textId="48861FC4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674E075D" w14:textId="7185014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77D56A6" w14:textId="168F4F8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CF929D2" w14:textId="5C7D900C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Phycosiphon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0DC64C56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5CC4BFC8" w14:textId="77777777" w:rsidTr="00FF40C0">
        <w:trPr>
          <w:trHeight w:val="123"/>
        </w:trPr>
        <w:tc>
          <w:tcPr>
            <w:tcW w:w="1345" w:type="dxa"/>
            <w:vMerge/>
          </w:tcPr>
          <w:p w14:paraId="3C56DB9A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B336D59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EF6D755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05F06078" w14:textId="4B8FDDA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71B182A1" w14:textId="545AF915" w:rsidR="00F24943" w:rsidRPr="005F2B50" w:rsidRDefault="00F24943" w:rsidP="00F24943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Scolicia</w:t>
            </w:r>
          </w:p>
        </w:tc>
        <w:tc>
          <w:tcPr>
            <w:tcW w:w="900" w:type="dxa"/>
          </w:tcPr>
          <w:p w14:paraId="41ED4CAE" w14:textId="534ED5B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7A38228" w14:textId="126A51C9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EAFB637" w14:textId="5178CB7A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Scolicia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45EE29C2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F2B50" w:rsidRPr="005F2B50" w14:paraId="1BF20B57" w14:textId="77777777" w:rsidTr="00FF40C0">
        <w:trPr>
          <w:trHeight w:val="123"/>
        </w:trPr>
        <w:tc>
          <w:tcPr>
            <w:tcW w:w="1345" w:type="dxa"/>
            <w:vMerge/>
          </w:tcPr>
          <w:p w14:paraId="02FE405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EF7E80E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78E4AB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AC2B455" w14:textId="006A4763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A8CEF1B" w14:textId="52CE71A6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7BBDAA8F" w14:textId="54EAE20B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645224A" w14:textId="51EE99AF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8D6038F" w14:textId="498AB8AC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Zoophycos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7553690D" w14:textId="77777777" w:rsidR="00F24943" w:rsidRPr="005F2B50" w:rsidRDefault="00F24943" w:rsidP="00F2494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1706FAB7" w14:textId="77777777" w:rsidTr="00FF40C0">
        <w:trPr>
          <w:trHeight w:val="65"/>
        </w:trPr>
        <w:tc>
          <w:tcPr>
            <w:tcW w:w="1345" w:type="dxa"/>
            <w:vMerge w:val="restart"/>
          </w:tcPr>
          <w:p w14:paraId="12FCDB36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</w:t>
            </w:r>
          </w:p>
          <w:p w14:paraId="4E4D740F" w14:textId="30B129FF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Aalenian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-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Bajocian)</w:t>
            </w:r>
          </w:p>
        </w:tc>
        <w:tc>
          <w:tcPr>
            <w:tcW w:w="1170" w:type="dxa"/>
            <w:vMerge w:val="restart"/>
          </w:tcPr>
          <w:p w14:paraId="0C6A45E9" w14:textId="4C593D93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Lajas Formation (Argentina)</w:t>
            </w:r>
          </w:p>
        </w:tc>
        <w:tc>
          <w:tcPr>
            <w:tcW w:w="1170" w:type="dxa"/>
            <w:gridSpan w:val="2"/>
            <w:vMerge w:val="restart"/>
          </w:tcPr>
          <w:p w14:paraId="6408A2AE" w14:textId="201E1D2D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3A55DF67" w14:textId="45C7C7D0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B68455E" w14:textId="4D35F86D" w:rsidR="00985EC4" w:rsidRPr="005F2B50" w:rsidRDefault="00985EC4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</w:t>
            </w:r>
          </w:p>
        </w:tc>
        <w:tc>
          <w:tcPr>
            <w:tcW w:w="900" w:type="dxa"/>
          </w:tcPr>
          <w:p w14:paraId="3A39DD8C" w14:textId="7EF1E095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8F518C0" w14:textId="76269E9B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</w:t>
            </w:r>
          </w:p>
        </w:tc>
        <w:tc>
          <w:tcPr>
            <w:tcW w:w="2778" w:type="dxa"/>
          </w:tcPr>
          <w:p w14:paraId="4DC3763C" w14:textId="7C07AE2C" w:rsidR="00985EC4" w:rsidRPr="005F2B50" w:rsidRDefault="00985EC4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Curvolithus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simplex</w:t>
            </w:r>
          </w:p>
        </w:tc>
        <w:tc>
          <w:tcPr>
            <w:tcW w:w="1170" w:type="dxa"/>
            <w:vMerge w:val="restart"/>
          </w:tcPr>
          <w:p w14:paraId="5E9BB8A2" w14:textId="5FB05847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Canale et al. (2020)</w:t>
            </w:r>
          </w:p>
        </w:tc>
      </w:tr>
      <w:tr w:rsidR="00985EC4" w:rsidRPr="005F2B50" w14:paraId="7E91C57E" w14:textId="77777777" w:rsidTr="00FF40C0">
        <w:trPr>
          <w:trHeight w:val="64"/>
        </w:trPr>
        <w:tc>
          <w:tcPr>
            <w:tcW w:w="1345" w:type="dxa"/>
            <w:vMerge/>
          </w:tcPr>
          <w:p w14:paraId="1E8B62CE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45A4CFB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7481258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2F4C004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27731A5" w14:textId="0F86A38A" w:rsidR="00985EC4" w:rsidRPr="005F2B50" w:rsidRDefault="00985EC4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Protovirgularia-Planolite</w:t>
            </w:r>
            <w:r w:rsidR="00C16643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900" w:type="dxa"/>
          </w:tcPr>
          <w:p w14:paraId="51B858C3" w14:textId="12A7B676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832182B" w14:textId="0E5F47DF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4D5EF9B" w14:textId="6B37645E" w:rsidR="00985EC4" w:rsidRPr="005F2B50" w:rsidRDefault="00985EC4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Protovirguaria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 xml:space="preserve">, </w:t>
            </w:r>
            <w:r w:rsidRPr="00985EC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Planolites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 xml:space="preserve"> isp.</w:t>
            </w:r>
          </w:p>
        </w:tc>
        <w:tc>
          <w:tcPr>
            <w:tcW w:w="1170" w:type="dxa"/>
            <w:vMerge/>
          </w:tcPr>
          <w:p w14:paraId="3E55D9D0" w14:textId="77777777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066490BD" w14:textId="77777777" w:rsidTr="00FF40C0">
        <w:trPr>
          <w:trHeight w:val="43"/>
        </w:trPr>
        <w:tc>
          <w:tcPr>
            <w:tcW w:w="1345" w:type="dxa"/>
            <w:vMerge/>
          </w:tcPr>
          <w:p w14:paraId="72BE0633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F00C40A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B6DBB07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1BACDE14" w14:textId="1FC09FF7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1D05345" w14:textId="2C7E99CF" w:rsidR="00985EC4" w:rsidRPr="005F2B50" w:rsidRDefault="00C16643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Nereites</w:t>
            </w:r>
          </w:p>
        </w:tc>
        <w:tc>
          <w:tcPr>
            <w:tcW w:w="900" w:type="dxa"/>
          </w:tcPr>
          <w:p w14:paraId="40176C23" w14:textId="263C4749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D9C4E09" w14:textId="3B6B1119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06A8882" w14:textId="38CD6301" w:rsidR="00985EC4" w:rsidRPr="005F2B50" w:rsidRDefault="00C16643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Nereites </w:t>
            </w:r>
            <w:r w:rsidRPr="00C16643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vMerge/>
          </w:tcPr>
          <w:p w14:paraId="2203C9E1" w14:textId="77777777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15BC81C7" w14:textId="77777777" w:rsidTr="00FF40C0">
        <w:trPr>
          <w:trHeight w:val="43"/>
        </w:trPr>
        <w:tc>
          <w:tcPr>
            <w:tcW w:w="1345" w:type="dxa"/>
            <w:vMerge/>
          </w:tcPr>
          <w:p w14:paraId="6F3E88A2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D0CA4DD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91D8F6B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E13F39A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E756556" w14:textId="0A74CA86" w:rsidR="00985EC4" w:rsidRPr="005F2B50" w:rsidRDefault="00C16643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58BD80F6" w14:textId="39A427CD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9094CB5" w14:textId="19DB9B86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Detritus feeding</w:t>
            </w:r>
          </w:p>
        </w:tc>
        <w:tc>
          <w:tcPr>
            <w:tcW w:w="2778" w:type="dxa"/>
          </w:tcPr>
          <w:p w14:paraId="74D0B8CE" w14:textId="254DDB97" w:rsidR="00985EC4" w:rsidRPr="00C16643" w:rsidRDefault="00C16643" w:rsidP="00AE0B71">
            <w:pP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Asterosoma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64EBD30" w14:textId="77777777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5E951DF5" w14:textId="77777777" w:rsidTr="00FF40C0">
        <w:trPr>
          <w:trHeight w:val="43"/>
        </w:trPr>
        <w:tc>
          <w:tcPr>
            <w:tcW w:w="1345" w:type="dxa"/>
            <w:vMerge/>
          </w:tcPr>
          <w:p w14:paraId="7BCB70A1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6ACB950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B4E1065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CD7E6D5" w14:textId="77777777" w:rsidR="00985EC4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1BF41D5" w14:textId="0C5DD8A9" w:rsidR="00985EC4" w:rsidRPr="005F2B50" w:rsidRDefault="00C16643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514D7B05" w14:textId="0C604790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2475455C" w14:textId="39ABFD09" w:rsidR="00985EC4" w:rsidRPr="005F2B50" w:rsidRDefault="00C16643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1F2AC65" w14:textId="2538CFBF" w:rsidR="00985EC4" w:rsidRPr="005F2B50" w:rsidRDefault="00C16643" w:rsidP="00AE0B71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Teichichnus </w:t>
            </w:r>
            <w:r w:rsidRPr="00C16643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5CC6D98" w14:textId="77777777" w:rsidR="00985EC4" w:rsidRPr="005F2B50" w:rsidRDefault="00985EC4" w:rsidP="00AE0B71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390E6B10" w14:textId="77777777" w:rsidTr="00FF40C0">
        <w:trPr>
          <w:trHeight w:val="135"/>
        </w:trPr>
        <w:tc>
          <w:tcPr>
            <w:tcW w:w="1345" w:type="dxa"/>
            <w:vMerge/>
          </w:tcPr>
          <w:p w14:paraId="5B114786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0F1C79B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6835CAE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8872ABE" w14:textId="57DDB404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47FA952" w14:textId="36E423CA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308F70A7" w14:textId="51B2BD43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9E1838C" w14:textId="1D61BDA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2B805346" w14:textId="3BEAA0AE" w:rsidR="00985EC4" w:rsidRPr="00E258DC" w:rsidRDefault="00985EC4" w:rsidP="00E258DC">
            <w:pP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suevicus</w:t>
            </w:r>
          </w:p>
        </w:tc>
        <w:tc>
          <w:tcPr>
            <w:tcW w:w="1170" w:type="dxa"/>
            <w:vMerge/>
          </w:tcPr>
          <w:p w14:paraId="75076DDB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4DFAA469" w14:textId="77777777" w:rsidTr="00FF40C0">
        <w:trPr>
          <w:trHeight w:val="134"/>
        </w:trPr>
        <w:tc>
          <w:tcPr>
            <w:tcW w:w="1345" w:type="dxa"/>
            <w:vMerge/>
          </w:tcPr>
          <w:p w14:paraId="3500A186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441551D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96B25A9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E907C10" w14:textId="77777777" w:rsidR="00985EC4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7F47071" w14:textId="4BF4CE4C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378A77FE" w14:textId="3FBE8F0F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62A160D" w14:textId="112B62F9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279CD534" w14:textId="670A8E10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6ABF59F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2E4489E" w14:textId="77777777" w:rsidTr="00FF40C0">
        <w:trPr>
          <w:trHeight w:val="68"/>
        </w:trPr>
        <w:tc>
          <w:tcPr>
            <w:tcW w:w="1345" w:type="dxa"/>
            <w:vMerge w:val="restart"/>
          </w:tcPr>
          <w:p w14:paraId="641CF640" w14:textId="3EC7C81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Midle Jurassic (Bathonian)</w:t>
            </w:r>
          </w:p>
        </w:tc>
        <w:tc>
          <w:tcPr>
            <w:tcW w:w="1170" w:type="dxa"/>
            <w:vMerge w:val="restart"/>
          </w:tcPr>
          <w:p w14:paraId="461FE8B7" w14:textId="028A2EE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“Gnaszyn” clay-pit (Poland)</w:t>
            </w:r>
          </w:p>
        </w:tc>
        <w:tc>
          <w:tcPr>
            <w:tcW w:w="1170" w:type="dxa"/>
            <w:gridSpan w:val="2"/>
            <w:vMerge w:val="restart"/>
          </w:tcPr>
          <w:p w14:paraId="512F8ACC" w14:textId="31673FF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  <w:vMerge w:val="restart"/>
          </w:tcPr>
          <w:p w14:paraId="5BEFA0CC" w14:textId="02DAA25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13ED54A3" w14:textId="3D0F36F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12D4BB2C" w14:textId="0BBD54D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61D452E" w14:textId="796D6A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5DCA651" w14:textId="0C3788E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isp.</w:t>
            </w:r>
          </w:p>
        </w:tc>
        <w:tc>
          <w:tcPr>
            <w:tcW w:w="1170" w:type="dxa"/>
            <w:vMerge w:val="restart"/>
          </w:tcPr>
          <w:p w14:paraId="6CE54711" w14:textId="53C23ED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Leonowicz (2012)</w:t>
            </w:r>
          </w:p>
        </w:tc>
      </w:tr>
      <w:tr w:rsidR="00E258DC" w:rsidRPr="005F2B50" w14:paraId="02B802D1" w14:textId="77777777" w:rsidTr="00FF40C0">
        <w:trPr>
          <w:trHeight w:val="68"/>
        </w:trPr>
        <w:tc>
          <w:tcPr>
            <w:tcW w:w="1345" w:type="dxa"/>
            <w:vMerge/>
          </w:tcPr>
          <w:p w14:paraId="1B15E15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1728E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2D5E5D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2E03E6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B6D6628" w14:textId="1535340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4EF4DAFB" w14:textId="351A6D4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281AFD8" w14:textId="51DF0A1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5FC6DD91" w14:textId="74940C1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/>
          </w:tcPr>
          <w:p w14:paraId="6B2EEFF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F741D7B" w14:textId="77777777" w:rsidTr="00FF40C0">
        <w:trPr>
          <w:trHeight w:val="140"/>
        </w:trPr>
        <w:tc>
          <w:tcPr>
            <w:tcW w:w="1345" w:type="dxa"/>
            <w:vMerge/>
          </w:tcPr>
          <w:p w14:paraId="7BE6F34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660FF05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C83214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C5F53A1" w14:textId="30B5A0F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0181304" w14:textId="3E73301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269E5DE4" w14:textId="0B0A939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484BAB6" w14:textId="2FCDFC0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1DA07012" w14:textId="640925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2EF81C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338DA2E" w14:textId="77777777" w:rsidTr="00FF40C0">
        <w:trPr>
          <w:trHeight w:val="140"/>
        </w:trPr>
        <w:tc>
          <w:tcPr>
            <w:tcW w:w="1345" w:type="dxa"/>
            <w:vMerge/>
          </w:tcPr>
          <w:p w14:paraId="249C042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1058FC0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40C87B0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17525421" w14:textId="3DAC168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C72359A" w14:textId="303058B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Chondrites-Trichichnus</w:t>
            </w:r>
          </w:p>
        </w:tc>
        <w:tc>
          <w:tcPr>
            <w:tcW w:w="900" w:type="dxa"/>
          </w:tcPr>
          <w:p w14:paraId="547F36F3" w14:textId="6A14E6A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F6BF899" w14:textId="3EE1476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to chemosymbiosis</w:t>
            </w:r>
          </w:p>
        </w:tc>
        <w:tc>
          <w:tcPr>
            <w:tcW w:w="2778" w:type="dxa"/>
          </w:tcPr>
          <w:p w14:paraId="637CC668" w14:textId="59CAF65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., Trichichnus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</w:t>
            </w:r>
          </w:p>
          <w:p w14:paraId="6625362D" w14:textId="671EAE3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C9C4CB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90458A9" w14:textId="77777777" w:rsidTr="00FF40C0">
        <w:trPr>
          <w:trHeight w:val="58"/>
        </w:trPr>
        <w:tc>
          <w:tcPr>
            <w:tcW w:w="1345" w:type="dxa"/>
            <w:vMerge w:val="restart"/>
          </w:tcPr>
          <w:p w14:paraId="611756C8" w14:textId="5B9F482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Midle Jurassic (Bathonian)</w:t>
            </w:r>
          </w:p>
        </w:tc>
        <w:tc>
          <w:tcPr>
            <w:tcW w:w="1170" w:type="dxa"/>
            <w:vMerge w:val="restart"/>
          </w:tcPr>
          <w:p w14:paraId="57691883" w14:textId="7E1A6EA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interval, Czéstochowa Clay Formation (Poland)</w:t>
            </w:r>
          </w:p>
        </w:tc>
        <w:tc>
          <w:tcPr>
            <w:tcW w:w="1170" w:type="dxa"/>
            <w:gridSpan w:val="2"/>
            <w:vMerge w:val="restart"/>
          </w:tcPr>
          <w:p w14:paraId="75DE3BF8" w14:textId="04E9A08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  <w:vMerge w:val="restart"/>
          </w:tcPr>
          <w:p w14:paraId="353ECADD" w14:textId="4BA3A35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AAA3DF5" w14:textId="518DF56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6017A7B5" w14:textId="4E0C220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689C471" w14:textId="4281FD1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A24252D" w14:textId="0FD7756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isp.</w:t>
            </w:r>
          </w:p>
        </w:tc>
        <w:tc>
          <w:tcPr>
            <w:tcW w:w="1170" w:type="dxa"/>
            <w:vMerge w:val="restart"/>
          </w:tcPr>
          <w:p w14:paraId="67B2FF98" w14:textId="2703A1C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Leonowicz (2015)</w:t>
            </w:r>
          </w:p>
        </w:tc>
      </w:tr>
      <w:tr w:rsidR="00E258DC" w:rsidRPr="005F2B50" w14:paraId="685735A8" w14:textId="77777777" w:rsidTr="00FF40C0">
        <w:trPr>
          <w:trHeight w:val="56"/>
        </w:trPr>
        <w:tc>
          <w:tcPr>
            <w:tcW w:w="1345" w:type="dxa"/>
            <w:vMerge/>
          </w:tcPr>
          <w:p w14:paraId="18D262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A23334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373B26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88F809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24FCF19" w14:textId="57C0020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1AC89F1E" w14:textId="7C19B76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D8CFBBF" w14:textId="019ED35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14460285" w14:textId="451ED5D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/>
          </w:tcPr>
          <w:p w14:paraId="5CDB68F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B3013B7" w14:textId="77777777" w:rsidTr="00FF40C0">
        <w:trPr>
          <w:trHeight w:val="56"/>
        </w:trPr>
        <w:tc>
          <w:tcPr>
            <w:tcW w:w="1345" w:type="dxa"/>
            <w:vMerge/>
          </w:tcPr>
          <w:p w14:paraId="74B24B0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6F4C24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6CCFD6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121038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0A4AC88" w14:textId="4AFDC6F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087BAE1C" w14:textId="04C793D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BD30D57" w14:textId="777FF80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0A91EA21" w14:textId="035AD24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1ACFA66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A6531CB" w14:textId="77777777" w:rsidTr="00FF40C0">
        <w:trPr>
          <w:trHeight w:val="85"/>
        </w:trPr>
        <w:tc>
          <w:tcPr>
            <w:tcW w:w="1345" w:type="dxa"/>
            <w:vMerge/>
          </w:tcPr>
          <w:p w14:paraId="32693A0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9E5100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3A436A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58844FC" w14:textId="1FF1E1A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2DE86587" w14:textId="30EE507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</w:t>
            </w:r>
          </w:p>
        </w:tc>
        <w:tc>
          <w:tcPr>
            <w:tcW w:w="900" w:type="dxa"/>
          </w:tcPr>
          <w:p w14:paraId="478BB759" w14:textId="41926BA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60599DD" w14:textId="2937DD6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3DD09BC6" w14:textId="3E6CDD9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Schaubcylindrichnus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1170" w:type="dxa"/>
            <w:vMerge/>
          </w:tcPr>
          <w:p w14:paraId="06F4DA3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FF2D32E" w14:textId="77777777" w:rsidTr="00FF40C0">
        <w:trPr>
          <w:trHeight w:val="85"/>
        </w:trPr>
        <w:tc>
          <w:tcPr>
            <w:tcW w:w="1345" w:type="dxa"/>
            <w:vMerge/>
          </w:tcPr>
          <w:p w14:paraId="427449F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246146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58A339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1EA4F8C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3C88E3A7" w14:textId="0288245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</w:t>
            </w:r>
          </w:p>
        </w:tc>
        <w:tc>
          <w:tcPr>
            <w:tcW w:w="900" w:type="dxa"/>
          </w:tcPr>
          <w:p w14:paraId="6A92417A" w14:textId="7EA375C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7E6CDED" w14:textId="5FE9D1F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4FA8BF9" w14:textId="0819826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Taenidium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AD8885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DE86AB0" w14:textId="77777777" w:rsidTr="00FF40C0">
        <w:trPr>
          <w:trHeight w:val="230"/>
        </w:trPr>
        <w:tc>
          <w:tcPr>
            <w:tcW w:w="1345" w:type="dxa"/>
            <w:vMerge/>
          </w:tcPr>
          <w:p w14:paraId="17343E9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A512A6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6D4703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C2A91DA" w14:textId="39174DC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782A2571" w14:textId="4E0E892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Chondrites-Trichichnus</w:t>
            </w:r>
          </w:p>
        </w:tc>
        <w:tc>
          <w:tcPr>
            <w:tcW w:w="900" w:type="dxa"/>
          </w:tcPr>
          <w:p w14:paraId="03EB6AAC" w14:textId="1EB0852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967FD75" w14:textId="74F1A0F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to chemosymbiosis</w:t>
            </w:r>
          </w:p>
        </w:tc>
        <w:tc>
          <w:tcPr>
            <w:tcW w:w="2778" w:type="dxa"/>
          </w:tcPr>
          <w:p w14:paraId="74B8A4C7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Trichichnus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</w:t>
            </w:r>
          </w:p>
          <w:p w14:paraId="3EE18356" w14:textId="22442AC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6C784B2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0F43F30" w14:textId="77777777" w:rsidTr="00FF40C0">
        <w:trPr>
          <w:trHeight w:val="278"/>
        </w:trPr>
        <w:tc>
          <w:tcPr>
            <w:tcW w:w="1345" w:type="dxa"/>
            <w:vMerge w:val="restart"/>
          </w:tcPr>
          <w:p w14:paraId="54BAEAF3" w14:textId="3561D45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 (Bajocian)</w:t>
            </w:r>
          </w:p>
        </w:tc>
        <w:tc>
          <w:tcPr>
            <w:tcW w:w="1170" w:type="dxa"/>
            <w:vMerge w:val="restart"/>
          </w:tcPr>
          <w:p w14:paraId="21D44DC3" w14:textId="59125A6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Kaladongar Sandstone Member, Kaladongar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68B7F160" w14:textId="0A31ED0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Mixed siliciclastic-carbonate offshore environment</w:t>
            </w:r>
          </w:p>
          <w:p w14:paraId="385E66D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3B3F146" w14:textId="104A9EC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593BFEDE" w14:textId="13888B6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6DAD6EFA" w14:textId="673F5B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1874EFA" w14:textId="389C1D5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EEDA4DD" w14:textId="1EACD58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 beverleyensis</w:t>
            </w:r>
          </w:p>
        </w:tc>
        <w:tc>
          <w:tcPr>
            <w:tcW w:w="1170" w:type="dxa"/>
            <w:vMerge w:val="restart"/>
          </w:tcPr>
          <w:p w14:paraId="654371B4" w14:textId="1CF7869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Joseph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(2012)</w:t>
            </w:r>
          </w:p>
          <w:p w14:paraId="6DDA762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6BAA58E" w14:textId="77777777" w:rsidTr="00FF40C0">
        <w:trPr>
          <w:trHeight w:val="509"/>
        </w:trPr>
        <w:tc>
          <w:tcPr>
            <w:tcW w:w="1345" w:type="dxa"/>
            <w:vMerge/>
          </w:tcPr>
          <w:p w14:paraId="7A0735D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1A87B28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789541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A6CF1A5" w14:textId="6652485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07F17B7" w14:textId="5D92CDB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 Rhizocorallium</w:t>
            </w:r>
          </w:p>
        </w:tc>
        <w:tc>
          <w:tcPr>
            <w:tcW w:w="900" w:type="dxa"/>
          </w:tcPr>
          <w:p w14:paraId="16BD99FB" w14:textId="16EC5BD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02C8E524" w14:textId="581F126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00B36F8" w14:textId="709E0FB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irregulare, R. uliarensis, Teichichnus rectus</w:t>
            </w:r>
          </w:p>
        </w:tc>
        <w:tc>
          <w:tcPr>
            <w:tcW w:w="1170" w:type="dxa"/>
            <w:vMerge/>
          </w:tcPr>
          <w:p w14:paraId="7948BE5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E6A0A1E" w14:textId="77777777" w:rsidTr="00FF40C0">
        <w:trPr>
          <w:trHeight w:val="386"/>
        </w:trPr>
        <w:tc>
          <w:tcPr>
            <w:tcW w:w="1345" w:type="dxa"/>
            <w:vMerge/>
          </w:tcPr>
          <w:p w14:paraId="716E415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DCD2063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1604CF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5675286C" w14:textId="7CC541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679C93C5" w14:textId="1E3E1D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Skolithos-Arenicolites</w:t>
            </w:r>
          </w:p>
        </w:tc>
        <w:tc>
          <w:tcPr>
            <w:tcW w:w="900" w:type="dxa"/>
          </w:tcPr>
          <w:p w14:paraId="7CDDD2EA" w14:textId="6E77980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4F15FDB" w14:textId="16BE5AF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4E33F28E" w14:textId="504890F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cf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 carbonarius,</w:t>
            </w:r>
          </w:p>
          <w:p w14:paraId="1AF73059" w14:textId="2919649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 linearis</w:t>
            </w:r>
          </w:p>
        </w:tc>
        <w:tc>
          <w:tcPr>
            <w:tcW w:w="1170" w:type="dxa"/>
            <w:vMerge/>
          </w:tcPr>
          <w:p w14:paraId="18068D5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115F7378" w14:textId="77777777" w:rsidTr="00FF40C0">
        <w:trPr>
          <w:trHeight w:val="242"/>
        </w:trPr>
        <w:tc>
          <w:tcPr>
            <w:tcW w:w="1345" w:type="dxa"/>
            <w:vMerge w:val="restart"/>
          </w:tcPr>
          <w:p w14:paraId="6525078D" w14:textId="18CFE1F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 (Bajocian)</w:t>
            </w:r>
          </w:p>
        </w:tc>
        <w:tc>
          <w:tcPr>
            <w:tcW w:w="1170" w:type="dxa"/>
            <w:vMerge w:val="restart"/>
          </w:tcPr>
          <w:p w14:paraId="61FFD09B" w14:textId="5A022AE4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Babia Cliff Member,</w:t>
            </w:r>
          </w:p>
          <w:p w14:paraId="589F9F3D" w14:textId="0E4E3F3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Kaladongar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1FB7039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Mixed siliciclastic-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carbonate offshore environment</w:t>
            </w:r>
          </w:p>
          <w:p w14:paraId="7EACBA07" w14:textId="3B0DE92C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3699AB3" w14:textId="062DD99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Shallow</w:t>
            </w:r>
          </w:p>
        </w:tc>
        <w:tc>
          <w:tcPr>
            <w:tcW w:w="1620" w:type="dxa"/>
          </w:tcPr>
          <w:p w14:paraId="45609E1E" w14:textId="7408725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Gordia-Planolites</w:t>
            </w:r>
          </w:p>
        </w:tc>
        <w:tc>
          <w:tcPr>
            <w:tcW w:w="900" w:type="dxa"/>
          </w:tcPr>
          <w:p w14:paraId="269EBD9E" w14:textId="3451692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2DD0C46" w14:textId="4A25BBB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652CA3E8" w14:textId="56258D6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Gordia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Planolites beverleyensis</w:t>
            </w:r>
          </w:p>
        </w:tc>
        <w:tc>
          <w:tcPr>
            <w:tcW w:w="1170" w:type="dxa"/>
            <w:vMerge w:val="restart"/>
          </w:tcPr>
          <w:p w14:paraId="24EB8A4D" w14:textId="31844DD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Fürsich (1998);</w:t>
            </w:r>
          </w:p>
          <w:p w14:paraId="7DC65EA3" w14:textId="2CB7225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Joseph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(2012)</w:t>
            </w:r>
          </w:p>
          <w:p w14:paraId="7C98EA3F" w14:textId="2F1344F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2456CE" w14:paraId="325C6826" w14:textId="77777777" w:rsidTr="00FF40C0">
        <w:trPr>
          <w:trHeight w:val="620"/>
        </w:trPr>
        <w:tc>
          <w:tcPr>
            <w:tcW w:w="1345" w:type="dxa"/>
            <w:vMerge/>
          </w:tcPr>
          <w:p w14:paraId="1672574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B8ABD8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4956DC8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3A1830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62C5033" w14:textId="1D8097D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Gyrochorte-Ancorichnus</w:t>
            </w:r>
          </w:p>
        </w:tc>
        <w:tc>
          <w:tcPr>
            <w:tcW w:w="900" w:type="dxa"/>
          </w:tcPr>
          <w:p w14:paraId="4D0D9842" w14:textId="4662C30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D96ECC0" w14:textId="5FC5C4E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205543F" w14:textId="64A9A08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Ancorichnus ancorichnus, Gyrochorte comosa,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Lockeia siliquaria, Lockeia </w:t>
            </w:r>
            <w:r w:rsidRPr="007810F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  </w:t>
            </w:r>
          </w:p>
        </w:tc>
        <w:tc>
          <w:tcPr>
            <w:tcW w:w="1170" w:type="dxa"/>
            <w:vMerge/>
          </w:tcPr>
          <w:p w14:paraId="617DCE33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16EA294D" w14:textId="77777777" w:rsidTr="00FF40C0">
        <w:trPr>
          <w:trHeight w:val="248"/>
        </w:trPr>
        <w:tc>
          <w:tcPr>
            <w:tcW w:w="1345" w:type="dxa"/>
            <w:vMerge/>
          </w:tcPr>
          <w:p w14:paraId="1736D58A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2DAABF50" w14:textId="77777777" w:rsidR="00E258DC" w:rsidRPr="007810F8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0A7A320A" w14:textId="77777777" w:rsidR="00E258DC" w:rsidRPr="007810F8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44D07B9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0CDE522C" w14:textId="3C7CF8B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8031FBA" w14:textId="5EB7345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3AE4EFD2" w14:textId="7AF37CA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BD12F8A" w14:textId="329EDE5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319C2B0" w14:textId="07AAD6E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/>
          </w:tcPr>
          <w:p w14:paraId="2E4E8FA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5B644AF4" w14:textId="77777777" w:rsidTr="00FF40C0">
        <w:trPr>
          <w:trHeight w:val="246"/>
        </w:trPr>
        <w:tc>
          <w:tcPr>
            <w:tcW w:w="1345" w:type="dxa"/>
            <w:vMerge/>
          </w:tcPr>
          <w:p w14:paraId="2DCEFBA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7898B537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56CFBBD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10245C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F3B74AE" w14:textId="7F4FCB1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Asterosoma- Phycodes</w:t>
            </w:r>
          </w:p>
        </w:tc>
        <w:tc>
          <w:tcPr>
            <w:tcW w:w="900" w:type="dxa"/>
          </w:tcPr>
          <w:p w14:paraId="46F7F015" w14:textId="3FE9C07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30C22A4D" w14:textId="73FCCAA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or detritus feeding</w:t>
            </w:r>
          </w:p>
        </w:tc>
        <w:tc>
          <w:tcPr>
            <w:tcW w:w="2778" w:type="dxa"/>
          </w:tcPr>
          <w:p w14:paraId="23DD8931" w14:textId="31DE422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ludwigae, Phycodes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</w:t>
            </w:r>
          </w:p>
        </w:tc>
        <w:tc>
          <w:tcPr>
            <w:tcW w:w="1170" w:type="dxa"/>
            <w:vMerge/>
          </w:tcPr>
          <w:p w14:paraId="04E4DFA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4597A352" w14:textId="77777777" w:rsidTr="00FF40C0">
        <w:trPr>
          <w:trHeight w:val="246"/>
        </w:trPr>
        <w:tc>
          <w:tcPr>
            <w:tcW w:w="1345" w:type="dxa"/>
            <w:vMerge/>
          </w:tcPr>
          <w:p w14:paraId="319C4B3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53FDFE8E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21B604E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F4A7E8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7E5EED7" w14:textId="1BA23F6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Teichichnus-Rhizocorallium</w:t>
            </w:r>
          </w:p>
        </w:tc>
        <w:tc>
          <w:tcPr>
            <w:tcW w:w="900" w:type="dxa"/>
          </w:tcPr>
          <w:p w14:paraId="7B08A59D" w14:textId="6A51FA4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15C66D60" w14:textId="0E55962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85EC0BB" w14:textId="1109F78D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irregulare, R. uliarensis, Teichichnus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614C35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14C96090" w14:textId="77777777" w:rsidTr="00FF40C0">
        <w:trPr>
          <w:trHeight w:val="267"/>
        </w:trPr>
        <w:tc>
          <w:tcPr>
            <w:tcW w:w="1345" w:type="dxa"/>
            <w:vMerge/>
          </w:tcPr>
          <w:p w14:paraId="303F3FD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058034C2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2274A54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6FF68F54" w14:textId="1B66762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0E57C3B" w14:textId="69A9B7C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Arenicolites-Diplocraterion</w:t>
            </w:r>
          </w:p>
        </w:tc>
        <w:tc>
          <w:tcPr>
            <w:tcW w:w="900" w:type="dxa"/>
          </w:tcPr>
          <w:p w14:paraId="5EDBC0DE" w14:textId="5F4F325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2F82F1E5" w14:textId="7C4AECF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4D86B196" w14:textId="6C1755B3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cf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  carbonarius, Diplocraterion habichii, D. parallelum</w:t>
            </w:r>
          </w:p>
        </w:tc>
        <w:tc>
          <w:tcPr>
            <w:tcW w:w="1170" w:type="dxa"/>
            <w:vMerge/>
          </w:tcPr>
          <w:p w14:paraId="4357A7B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2B4639B" w14:textId="77777777" w:rsidTr="00FF40C0">
        <w:trPr>
          <w:trHeight w:val="267"/>
        </w:trPr>
        <w:tc>
          <w:tcPr>
            <w:tcW w:w="1345" w:type="dxa"/>
            <w:vMerge/>
          </w:tcPr>
          <w:p w14:paraId="0C8A225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A536B7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D4FBA7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56B0F3BE" w14:textId="22B4731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D83A6AC" w14:textId="12FF671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1E9E0ED8" w14:textId="75BF04E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0AC3FB3" w14:textId="57278FA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5B147797" w14:textId="011423D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nodosa,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3B3CB33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71A2D4F" w14:textId="77777777" w:rsidTr="00FF40C0">
        <w:trPr>
          <w:trHeight w:val="161"/>
        </w:trPr>
        <w:tc>
          <w:tcPr>
            <w:tcW w:w="1345" w:type="dxa"/>
            <w:vMerge w:val="restart"/>
          </w:tcPr>
          <w:p w14:paraId="0268D5C4" w14:textId="6B1F784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 (Bajocian)</w:t>
            </w:r>
          </w:p>
        </w:tc>
        <w:tc>
          <w:tcPr>
            <w:tcW w:w="1170" w:type="dxa"/>
            <w:vMerge w:val="restart"/>
          </w:tcPr>
          <w:p w14:paraId="0ADD62F9" w14:textId="467B5951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Joyan Member, Jaisalmer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6A2AA8B9" w14:textId="4E420380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</w:t>
            </w:r>
          </w:p>
        </w:tc>
        <w:tc>
          <w:tcPr>
            <w:tcW w:w="810" w:type="dxa"/>
            <w:vMerge w:val="restart"/>
          </w:tcPr>
          <w:p w14:paraId="0BF60C5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0197AFDF" w14:textId="37AE804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342AD11" w14:textId="3B1A31B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Asteriacites</w:t>
            </w:r>
          </w:p>
        </w:tc>
        <w:tc>
          <w:tcPr>
            <w:tcW w:w="900" w:type="dxa"/>
          </w:tcPr>
          <w:p w14:paraId="1FF641B7" w14:textId="6D9DE43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543D4F9" w14:textId="2045B7E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</w:t>
            </w:r>
          </w:p>
        </w:tc>
        <w:tc>
          <w:tcPr>
            <w:tcW w:w="2778" w:type="dxa"/>
          </w:tcPr>
          <w:p w14:paraId="564E1B3A" w14:textId="6189AAB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Asteriacites lumbricalis</w:t>
            </w:r>
          </w:p>
        </w:tc>
        <w:tc>
          <w:tcPr>
            <w:tcW w:w="1170" w:type="dxa"/>
            <w:vMerge w:val="restart"/>
          </w:tcPr>
          <w:p w14:paraId="06E5A63F" w14:textId="3E815FE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Pandey </w:t>
            </w:r>
            <w:r w:rsidRPr="007810F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(2012);</w:t>
            </w:r>
          </w:p>
          <w:p w14:paraId="33276421" w14:textId="28B3D6C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. (2014);</w:t>
            </w:r>
          </w:p>
          <w:p w14:paraId="0D775C3C" w14:textId="0A5597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Gurav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(2014)</w:t>
            </w:r>
          </w:p>
        </w:tc>
      </w:tr>
      <w:tr w:rsidR="00E258DC" w:rsidRPr="005F2B50" w14:paraId="2B419C3B" w14:textId="77777777" w:rsidTr="00FF40C0">
        <w:trPr>
          <w:trHeight w:val="490"/>
        </w:trPr>
        <w:tc>
          <w:tcPr>
            <w:tcW w:w="1345" w:type="dxa"/>
            <w:vMerge/>
          </w:tcPr>
          <w:p w14:paraId="304F78E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3DD3EB4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9BB7FF9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9291B3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90704AC" w14:textId="5FE35C0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Gyrochorte-Protovirgularia</w:t>
            </w:r>
          </w:p>
        </w:tc>
        <w:tc>
          <w:tcPr>
            <w:tcW w:w="900" w:type="dxa"/>
          </w:tcPr>
          <w:p w14:paraId="5D4B0ABB" w14:textId="21E68CC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22E79661" w14:textId="71D6A96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1718E8B" w14:textId="26996605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Gyrochorte comosa, G. variabilis,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Taenidium serpentinum, Lockeia siliquaria, Protovirgularia rugosa,</w:t>
            </w:r>
          </w:p>
          <w:p w14:paraId="2980D70A" w14:textId="5C7644E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EC65F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205BF41" w14:textId="77777777" w:rsidTr="00FF40C0">
        <w:trPr>
          <w:trHeight w:val="377"/>
        </w:trPr>
        <w:tc>
          <w:tcPr>
            <w:tcW w:w="1345" w:type="dxa"/>
            <w:vMerge/>
          </w:tcPr>
          <w:p w14:paraId="0F1345D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716A6094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1907FF0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62D0AE8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7AC34C59" w14:textId="2810D77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3154E918" w14:textId="2927C95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17F13D0" w14:textId="76644D9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327E117" w14:textId="40044DB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 striatus</w:t>
            </w:r>
          </w:p>
        </w:tc>
        <w:tc>
          <w:tcPr>
            <w:tcW w:w="1170" w:type="dxa"/>
            <w:vMerge/>
          </w:tcPr>
          <w:p w14:paraId="4BF2F09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A9BF3A6" w14:textId="77777777" w:rsidTr="00FF40C0">
        <w:trPr>
          <w:trHeight w:val="440"/>
        </w:trPr>
        <w:tc>
          <w:tcPr>
            <w:tcW w:w="1345" w:type="dxa"/>
            <w:vMerge/>
          </w:tcPr>
          <w:p w14:paraId="6133499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079B0F6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62ABC62D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72DE96AB" w14:textId="3371744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Middle</w:t>
            </w:r>
          </w:p>
        </w:tc>
        <w:tc>
          <w:tcPr>
            <w:tcW w:w="1620" w:type="dxa"/>
          </w:tcPr>
          <w:p w14:paraId="228CB625" w14:textId="0FBCB76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  <w:p w14:paraId="6E48B12B" w14:textId="21CA237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</w:tcPr>
          <w:p w14:paraId="08E8742B" w14:textId="1AFC017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1C8606E4" w14:textId="3060382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84E4AD3" w14:textId="2AECC0A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commune,</w:t>
            </w:r>
          </w:p>
          <w:p w14:paraId="5CC314D8" w14:textId="7018A6B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3038F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2B9C37C9" w14:textId="77777777" w:rsidTr="00FF40C0">
        <w:trPr>
          <w:trHeight w:val="188"/>
        </w:trPr>
        <w:tc>
          <w:tcPr>
            <w:tcW w:w="1345" w:type="dxa"/>
            <w:vMerge/>
          </w:tcPr>
          <w:p w14:paraId="5858ADA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5D0B969E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209E2443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6DE1D14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45777616" w14:textId="790FA31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12FA0AA7" w14:textId="67EFE02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B26F182" w14:textId="7877005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700BB1CF" w14:textId="2B044F1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Rosselia socialis, Rosselia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BB14B2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DBF0A74" w14:textId="77777777" w:rsidTr="00FF40C0">
        <w:trPr>
          <w:trHeight w:val="440"/>
        </w:trPr>
        <w:tc>
          <w:tcPr>
            <w:tcW w:w="1345" w:type="dxa"/>
            <w:vMerge/>
          </w:tcPr>
          <w:p w14:paraId="2314EB1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748BBFB9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30470B67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308D372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1B399C0A" w14:textId="21F04A2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Thalassinoides-Diplocraterion</w:t>
            </w:r>
          </w:p>
        </w:tc>
        <w:tc>
          <w:tcPr>
            <w:tcW w:w="900" w:type="dxa"/>
          </w:tcPr>
          <w:p w14:paraId="0C23F225" w14:textId="6981558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348A7B23" w14:textId="21BBC54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7524558A" w14:textId="085446E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isp.,</w:t>
            </w:r>
          </w:p>
          <w:p w14:paraId="3FA2B3A0" w14:textId="226EF99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 parallelum</w:t>
            </w:r>
          </w:p>
        </w:tc>
        <w:tc>
          <w:tcPr>
            <w:tcW w:w="1170" w:type="dxa"/>
            <w:vMerge/>
          </w:tcPr>
          <w:p w14:paraId="5FD1C6A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76A0D448" w14:textId="77777777" w:rsidTr="00FF40C0">
        <w:trPr>
          <w:trHeight w:val="193"/>
        </w:trPr>
        <w:tc>
          <w:tcPr>
            <w:tcW w:w="1345" w:type="dxa"/>
            <w:vMerge/>
          </w:tcPr>
          <w:p w14:paraId="4BDF203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49E4A498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638B2C4A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6D2F0140" w14:textId="69554DC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Deep</w:t>
            </w:r>
          </w:p>
        </w:tc>
        <w:tc>
          <w:tcPr>
            <w:tcW w:w="1620" w:type="dxa"/>
          </w:tcPr>
          <w:p w14:paraId="3F4FE372" w14:textId="154016D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Chondrites</w:t>
            </w:r>
          </w:p>
        </w:tc>
        <w:tc>
          <w:tcPr>
            <w:tcW w:w="900" w:type="dxa"/>
          </w:tcPr>
          <w:p w14:paraId="76D5552B" w14:textId="4B2459D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1313AC5" w14:textId="43C2BD4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08A883FE" w14:textId="369063C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 intricatus</w:t>
            </w:r>
          </w:p>
        </w:tc>
        <w:tc>
          <w:tcPr>
            <w:tcW w:w="1170" w:type="dxa"/>
            <w:vMerge/>
          </w:tcPr>
          <w:p w14:paraId="43DC547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5F2B50" w14:paraId="17A8EE2A" w14:textId="77777777" w:rsidTr="00FF40C0">
        <w:trPr>
          <w:trHeight w:val="152"/>
        </w:trPr>
        <w:tc>
          <w:tcPr>
            <w:tcW w:w="1345" w:type="dxa"/>
            <w:vMerge w:val="restart"/>
          </w:tcPr>
          <w:p w14:paraId="45914FC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Middle Jurassic </w:t>
            </w:r>
          </w:p>
          <w:p w14:paraId="13629964" w14:textId="31575B0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(Bathonian)</w:t>
            </w:r>
          </w:p>
        </w:tc>
        <w:tc>
          <w:tcPr>
            <w:tcW w:w="1170" w:type="dxa"/>
            <w:vMerge w:val="restart"/>
          </w:tcPr>
          <w:p w14:paraId="48A3457A" w14:textId="3320640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Fort Member,  Jaisalmer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3AAD4358" w14:textId="290EDACD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Storm influenced shoreface to offshore transition</w:t>
            </w:r>
          </w:p>
        </w:tc>
        <w:tc>
          <w:tcPr>
            <w:tcW w:w="810" w:type="dxa"/>
            <w:vMerge w:val="restart"/>
          </w:tcPr>
          <w:p w14:paraId="23FD61A2" w14:textId="0B0F397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A975573" w14:textId="21C4D9C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</w:t>
            </w:r>
          </w:p>
        </w:tc>
        <w:tc>
          <w:tcPr>
            <w:tcW w:w="900" w:type="dxa"/>
          </w:tcPr>
          <w:p w14:paraId="2AB5EF33" w14:textId="05A7586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0A649E0" w14:textId="707F529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266CE1C1" w14:textId="2E5B60D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 siliquaria</w:t>
            </w:r>
          </w:p>
        </w:tc>
        <w:tc>
          <w:tcPr>
            <w:tcW w:w="1170" w:type="dxa"/>
            <w:vMerge w:val="restart"/>
          </w:tcPr>
          <w:p w14:paraId="162667CB" w14:textId="5C64D8B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Kulkarni et al. (2008);</w:t>
            </w:r>
          </w:p>
          <w:p w14:paraId="20045089" w14:textId="3FF7151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(2012);</w:t>
            </w:r>
          </w:p>
          <w:p w14:paraId="60924985" w14:textId="7213CAD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(2014)</w:t>
            </w:r>
          </w:p>
          <w:p w14:paraId="3A1D789D" w14:textId="7C2D8D1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08639A1" w14:textId="77777777" w:rsidTr="00FF40C0">
        <w:trPr>
          <w:trHeight w:val="217"/>
        </w:trPr>
        <w:tc>
          <w:tcPr>
            <w:tcW w:w="1345" w:type="dxa"/>
            <w:vMerge/>
          </w:tcPr>
          <w:p w14:paraId="7AF8278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D11E759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2E511E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8EBC8B2" w14:textId="215E702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87F13FA" w14:textId="1813E27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Taenidium-Planolites</w:t>
            </w:r>
          </w:p>
        </w:tc>
        <w:tc>
          <w:tcPr>
            <w:tcW w:w="900" w:type="dxa"/>
          </w:tcPr>
          <w:p w14:paraId="4E2E4A51" w14:textId="017F519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0E5DFDD" w14:textId="3EDD773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DCA0456" w14:textId="66A982B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 serpentin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um, Planolites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7A155C6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A0F28FD" w14:textId="77777777" w:rsidTr="00FF40C0">
        <w:trPr>
          <w:trHeight w:val="217"/>
        </w:trPr>
        <w:tc>
          <w:tcPr>
            <w:tcW w:w="1345" w:type="dxa"/>
            <w:vMerge/>
          </w:tcPr>
          <w:p w14:paraId="585D8C1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7D4F7F9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039D137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51C08F1" w14:textId="082A93C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F8FD6D9" w14:textId="119161A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- Thalassinoides</w:t>
            </w:r>
          </w:p>
        </w:tc>
        <w:tc>
          <w:tcPr>
            <w:tcW w:w="900" w:type="dxa"/>
          </w:tcPr>
          <w:p w14:paraId="0C321FBF" w14:textId="43EA5CD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 to semi-vagile</w:t>
            </w:r>
          </w:p>
        </w:tc>
        <w:tc>
          <w:tcPr>
            <w:tcW w:w="1530" w:type="dxa"/>
          </w:tcPr>
          <w:p w14:paraId="79F89EDA" w14:textId="6FDA813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suspension feeding</w:t>
            </w:r>
          </w:p>
        </w:tc>
        <w:tc>
          <w:tcPr>
            <w:tcW w:w="2778" w:type="dxa"/>
          </w:tcPr>
          <w:p w14:paraId="51F30170" w14:textId="1971DB5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jenense, R. irregulare, Thalassinoides suevicus,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tubularis, P. striatus</w:t>
            </w:r>
          </w:p>
        </w:tc>
        <w:tc>
          <w:tcPr>
            <w:tcW w:w="1170" w:type="dxa"/>
            <w:vMerge/>
          </w:tcPr>
          <w:p w14:paraId="728B036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9277450" w14:textId="77777777" w:rsidTr="00FF40C0">
        <w:trPr>
          <w:trHeight w:val="217"/>
        </w:trPr>
        <w:tc>
          <w:tcPr>
            <w:tcW w:w="1345" w:type="dxa"/>
            <w:vMerge/>
          </w:tcPr>
          <w:p w14:paraId="12A45B5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4650BB86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236CFE2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3CB5B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2BD1E087" w14:textId="4CFA5C3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D9F6333" w14:textId="6C2E66E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Skolithos-Polykladichnus</w:t>
            </w:r>
          </w:p>
        </w:tc>
        <w:tc>
          <w:tcPr>
            <w:tcW w:w="900" w:type="dxa"/>
          </w:tcPr>
          <w:p w14:paraId="56AD724B" w14:textId="17D018A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7068E1F" w14:textId="564D0E5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3187242A" w14:textId="005EC39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 linearis, Polykladichnus irregularis, Arenicolites tenuis</w:t>
            </w:r>
          </w:p>
        </w:tc>
        <w:tc>
          <w:tcPr>
            <w:tcW w:w="1170" w:type="dxa"/>
            <w:vMerge/>
          </w:tcPr>
          <w:p w14:paraId="28831E2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FF40C0" w14:paraId="7D2148AB" w14:textId="77777777" w:rsidTr="00FF40C0">
        <w:trPr>
          <w:trHeight w:val="78"/>
        </w:trPr>
        <w:tc>
          <w:tcPr>
            <w:tcW w:w="1345" w:type="dxa"/>
            <w:vMerge/>
          </w:tcPr>
          <w:p w14:paraId="472DDCC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457C955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57790D0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59F5C61E" w14:textId="484680E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4BE6169" w14:textId="5D4BEDD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56ABE44A" w14:textId="4BF4BA9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1B61E159" w14:textId="03354FA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Deposit-feeding</w:t>
            </w:r>
          </w:p>
        </w:tc>
        <w:tc>
          <w:tcPr>
            <w:tcW w:w="2778" w:type="dxa"/>
          </w:tcPr>
          <w:p w14:paraId="150ECD7B" w14:textId="13A2503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ludwigae, Asterosoma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., Phycodes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 </w:t>
            </w:r>
          </w:p>
        </w:tc>
        <w:tc>
          <w:tcPr>
            <w:tcW w:w="1170" w:type="dxa"/>
            <w:vMerge/>
          </w:tcPr>
          <w:p w14:paraId="73ED995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6B5C113B" w14:textId="77777777" w:rsidTr="00FF40C0">
        <w:trPr>
          <w:trHeight w:val="307"/>
        </w:trPr>
        <w:tc>
          <w:tcPr>
            <w:tcW w:w="1345" w:type="dxa"/>
            <w:vMerge/>
          </w:tcPr>
          <w:p w14:paraId="0791F56B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0580CA2A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38D85AE4" w14:textId="4569DD7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affected by storm-induced currents</w:t>
            </w:r>
          </w:p>
        </w:tc>
        <w:tc>
          <w:tcPr>
            <w:tcW w:w="810" w:type="dxa"/>
            <w:vMerge w:val="restart"/>
          </w:tcPr>
          <w:p w14:paraId="5F23A80E" w14:textId="374F7D1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AF3D2B4" w14:textId="1B4B74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7C6A4F5C" w14:textId="15737FA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B9AEA25" w14:textId="6A84E34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 feeding</w:t>
            </w:r>
          </w:p>
        </w:tc>
        <w:tc>
          <w:tcPr>
            <w:tcW w:w="2778" w:type="dxa"/>
          </w:tcPr>
          <w:p w14:paraId="515CF017" w14:textId="42AB332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Planolites beverleyensis</w:t>
            </w:r>
          </w:p>
        </w:tc>
        <w:tc>
          <w:tcPr>
            <w:tcW w:w="1170" w:type="dxa"/>
            <w:vMerge w:val="restart"/>
          </w:tcPr>
          <w:p w14:paraId="72748229" w14:textId="1C76D9B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Fürsich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(2018)</w:t>
            </w:r>
          </w:p>
          <w:p w14:paraId="7573825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A4EDAE1" w14:textId="77777777" w:rsidTr="00FF40C0">
        <w:trPr>
          <w:trHeight w:val="307"/>
        </w:trPr>
        <w:tc>
          <w:tcPr>
            <w:tcW w:w="1345" w:type="dxa"/>
            <w:vMerge/>
          </w:tcPr>
          <w:p w14:paraId="756CA31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63B8BF1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418859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6DBBD0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7449688" w14:textId="1FBFE2F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4D4FBC51" w14:textId="7D88F2A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6F85243" w14:textId="09D2840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56EECCB8" w14:textId="01E86CC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</w:t>
            </w:r>
          </w:p>
        </w:tc>
        <w:tc>
          <w:tcPr>
            <w:tcW w:w="1170" w:type="dxa"/>
            <w:vMerge/>
          </w:tcPr>
          <w:p w14:paraId="223084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19AA86B" w14:textId="77777777" w:rsidTr="00FF40C0">
        <w:trPr>
          <w:trHeight w:val="182"/>
        </w:trPr>
        <w:tc>
          <w:tcPr>
            <w:tcW w:w="1345" w:type="dxa"/>
            <w:vMerge/>
          </w:tcPr>
          <w:p w14:paraId="38F8701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DF1B8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2D36D73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2BEBB3B3" w14:textId="3177245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0C599586" w14:textId="57E4ED4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Teichichnus-Taenidium-Bolonia</w:t>
            </w:r>
          </w:p>
        </w:tc>
        <w:tc>
          <w:tcPr>
            <w:tcW w:w="900" w:type="dxa"/>
          </w:tcPr>
          <w:p w14:paraId="63C9F1B2" w14:textId="7D65CCB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 to vagile</w:t>
            </w:r>
          </w:p>
        </w:tc>
        <w:tc>
          <w:tcPr>
            <w:tcW w:w="1530" w:type="dxa"/>
          </w:tcPr>
          <w:p w14:paraId="554A2675" w14:textId="06117F0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08DD7F2" w14:textId="33ADBEC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 serpentin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um, T.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cf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 diesingi,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Parahaentzschelinia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ottoi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vertAlign w:val="superscript"/>
              </w:rPr>
              <w:t>8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, Gyrophyllites geryonides,</w:t>
            </w:r>
          </w:p>
          <w:p w14:paraId="18B24CD2" w14:textId="67528F1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Bolonia lata, Ancorichnus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., Teichichnus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cf.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patens, ?Teichichnus rectus </w:t>
            </w:r>
          </w:p>
        </w:tc>
        <w:tc>
          <w:tcPr>
            <w:tcW w:w="1170" w:type="dxa"/>
            <w:vMerge/>
          </w:tcPr>
          <w:p w14:paraId="0B39C08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70CC2D5" w14:textId="77777777" w:rsidTr="00FF40C0">
        <w:trPr>
          <w:trHeight w:val="182"/>
        </w:trPr>
        <w:tc>
          <w:tcPr>
            <w:tcW w:w="1345" w:type="dxa"/>
            <w:vMerge/>
          </w:tcPr>
          <w:p w14:paraId="653BFA5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4900DE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416EA6E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D067B88" w14:textId="47C8415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CBDFB68" w14:textId="5EC160C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6F6286F1" w14:textId="751203A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1DFB44D" w14:textId="777501E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1DF82758" w14:textId="5B586DA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suevicus,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,</w:t>
            </w:r>
          </w:p>
          <w:p w14:paraId="6E14C569" w14:textId="0E211CC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Ophiomorpha nodosa, O. irregulaire</w:t>
            </w:r>
          </w:p>
        </w:tc>
        <w:tc>
          <w:tcPr>
            <w:tcW w:w="1170" w:type="dxa"/>
            <w:vMerge/>
          </w:tcPr>
          <w:p w14:paraId="2DE64C6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9E747C6" w14:textId="77777777" w:rsidTr="00FF40C0">
        <w:trPr>
          <w:trHeight w:val="273"/>
        </w:trPr>
        <w:tc>
          <w:tcPr>
            <w:tcW w:w="1345" w:type="dxa"/>
            <w:vMerge w:val="restart"/>
          </w:tcPr>
          <w:p w14:paraId="6C77921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Middle Jurassic </w:t>
            </w:r>
          </w:p>
          <w:p w14:paraId="2269827F" w14:textId="6B42272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(Bathonian)</w:t>
            </w:r>
          </w:p>
        </w:tc>
        <w:tc>
          <w:tcPr>
            <w:tcW w:w="1170" w:type="dxa"/>
            <w:vMerge w:val="restart"/>
          </w:tcPr>
          <w:p w14:paraId="17248F33" w14:textId="1996D00F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Hadibhadan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g Sandstone Member, </w:t>
            </w:r>
          </w:p>
          <w:p w14:paraId="44C00319" w14:textId="620CE6C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Khadir Formation (India)</w:t>
            </w:r>
          </w:p>
        </w:tc>
        <w:tc>
          <w:tcPr>
            <w:tcW w:w="1170" w:type="dxa"/>
            <w:gridSpan w:val="2"/>
            <w:vMerge w:val="restart"/>
          </w:tcPr>
          <w:p w14:paraId="1543C26E" w14:textId="5DB9E9F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23B16CE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6386C276" w14:textId="5AB61FE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3DF142A" w14:textId="7EA5AEA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Curvolithus-Gyrochorte</w:t>
            </w:r>
          </w:p>
        </w:tc>
        <w:tc>
          <w:tcPr>
            <w:tcW w:w="900" w:type="dxa"/>
          </w:tcPr>
          <w:p w14:paraId="60156D4B" w14:textId="12C5313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10EAE83" w14:textId="50245E4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 or deposit  feeding</w:t>
            </w:r>
          </w:p>
        </w:tc>
        <w:tc>
          <w:tcPr>
            <w:tcW w:w="2778" w:type="dxa"/>
          </w:tcPr>
          <w:p w14:paraId="1B49B062" w14:textId="5180955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Curvolithus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., Gyrochorte comosa, Didymaulichnus lyelli</w:t>
            </w:r>
          </w:p>
        </w:tc>
        <w:tc>
          <w:tcPr>
            <w:tcW w:w="1170" w:type="dxa"/>
            <w:vMerge w:val="restart"/>
          </w:tcPr>
          <w:p w14:paraId="1BAED644" w14:textId="3CB6AF8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Fürsich (1998);</w:t>
            </w:r>
          </w:p>
          <w:p w14:paraId="0F28762C" w14:textId="26DB708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Darngwan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. (2018);</w:t>
            </w:r>
          </w:p>
          <w:p w14:paraId="1E4A2D49" w14:textId="1B2C696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Srivastava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. (2010);</w:t>
            </w:r>
          </w:p>
          <w:p w14:paraId="75005C71" w14:textId="0AEB2CF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Desai (2016)</w:t>
            </w:r>
          </w:p>
        </w:tc>
      </w:tr>
      <w:tr w:rsidR="00E258DC" w:rsidRPr="005F2B50" w14:paraId="7C511A9C" w14:textId="77777777" w:rsidTr="00FF40C0">
        <w:trPr>
          <w:trHeight w:val="273"/>
        </w:trPr>
        <w:tc>
          <w:tcPr>
            <w:tcW w:w="1345" w:type="dxa"/>
            <w:vMerge/>
          </w:tcPr>
          <w:p w14:paraId="551DE77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7746ADE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D897A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4E2066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C0D6848" w14:textId="37E05A5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</w:t>
            </w:r>
          </w:p>
        </w:tc>
        <w:tc>
          <w:tcPr>
            <w:tcW w:w="900" w:type="dxa"/>
          </w:tcPr>
          <w:p w14:paraId="3966646E" w14:textId="34F6375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827945F" w14:textId="64B5AA8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285B86B6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 siliquaria</w:t>
            </w:r>
          </w:p>
          <w:p w14:paraId="1173D423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39DEB1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5F2B50" w14:paraId="482D0CAA" w14:textId="77777777" w:rsidTr="00FF40C0">
        <w:trPr>
          <w:trHeight w:val="382"/>
        </w:trPr>
        <w:tc>
          <w:tcPr>
            <w:tcW w:w="1345" w:type="dxa"/>
            <w:vMerge/>
          </w:tcPr>
          <w:p w14:paraId="2ECC42E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6D2FCD8B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5DED32B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6FBFCC54" w14:textId="2DF4CEE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101E1665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Taenidium-Planolites</w:t>
            </w:r>
          </w:p>
          <w:p w14:paraId="269AC84B" w14:textId="75A0D4F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2939FBC3" w14:textId="3617FAC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7AD644C5" w14:textId="307A40C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6D25EC8C" w14:textId="425B5A3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Planolites beverleyensis, Halopoa imbricata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, Taenidium serpentin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um, Teichichnus rectus, Trichophycus venosus</w:t>
            </w:r>
          </w:p>
        </w:tc>
        <w:tc>
          <w:tcPr>
            <w:tcW w:w="1170" w:type="dxa"/>
            <w:vMerge/>
          </w:tcPr>
          <w:p w14:paraId="62F0BA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FCCE7F1" w14:textId="77777777" w:rsidTr="00FF40C0">
        <w:trPr>
          <w:trHeight w:val="382"/>
        </w:trPr>
        <w:tc>
          <w:tcPr>
            <w:tcW w:w="1345" w:type="dxa"/>
            <w:vMerge/>
          </w:tcPr>
          <w:p w14:paraId="496A050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0350314B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367FC9D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5F6FDEE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2393221D" w14:textId="23DF42D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5E907ED0" w14:textId="471467C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85DC7F4" w14:textId="74DF360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61C8316B" w14:textId="10533B9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Palaeophycus tubularis</w:t>
            </w:r>
          </w:p>
        </w:tc>
        <w:tc>
          <w:tcPr>
            <w:tcW w:w="1170" w:type="dxa"/>
            <w:vMerge/>
          </w:tcPr>
          <w:p w14:paraId="581CB15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3C3A9D2" w14:textId="77777777" w:rsidTr="00FF40C0">
        <w:trPr>
          <w:trHeight w:val="273"/>
        </w:trPr>
        <w:tc>
          <w:tcPr>
            <w:tcW w:w="1345" w:type="dxa"/>
            <w:vMerge/>
          </w:tcPr>
          <w:p w14:paraId="034BB58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A7F680A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4C70E5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10D5F1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737F0899" w14:textId="2DA107F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B79CC0B" w14:textId="77FDDC5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Hillichnus-Rhizocorallium</w:t>
            </w:r>
          </w:p>
        </w:tc>
        <w:tc>
          <w:tcPr>
            <w:tcW w:w="900" w:type="dxa"/>
          </w:tcPr>
          <w:p w14:paraId="3A95A294" w14:textId="20AFE5F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98AE6DA" w14:textId="446CE2E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83177E3" w14:textId="3F1FCAE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jenense, R. commune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var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 irregulare, Hillichnus lobosensis, </w:t>
            </w:r>
          </w:p>
          <w:p w14:paraId="00C6FFEF" w14:textId="24612FA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D5512E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1212E5F5" w14:textId="77777777" w:rsidTr="00FF40C0">
        <w:trPr>
          <w:trHeight w:val="273"/>
        </w:trPr>
        <w:tc>
          <w:tcPr>
            <w:tcW w:w="1345" w:type="dxa"/>
            <w:vMerge/>
          </w:tcPr>
          <w:p w14:paraId="3456CA9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0A79D1D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9431E3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EEB75DB" w14:textId="798F7DB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A152F40" w14:textId="6D5CCB3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Parahaentzschelinia</w:t>
            </w:r>
          </w:p>
        </w:tc>
        <w:tc>
          <w:tcPr>
            <w:tcW w:w="900" w:type="dxa"/>
          </w:tcPr>
          <w:p w14:paraId="69C251CF" w14:textId="01B2D9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EC96ECE" w14:textId="7BF7829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0ACB14B" w14:textId="5E231A8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Parahaentzschelinia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ottoi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70" w:type="dxa"/>
            <w:vMerge/>
          </w:tcPr>
          <w:p w14:paraId="2C1A8FF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15D8ED9F" w14:textId="77777777" w:rsidTr="00FF40C0">
        <w:trPr>
          <w:trHeight w:val="273"/>
        </w:trPr>
        <w:tc>
          <w:tcPr>
            <w:tcW w:w="1345" w:type="dxa"/>
            <w:vMerge/>
          </w:tcPr>
          <w:p w14:paraId="7A0CA3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1FA60BE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D5E2D2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61248CF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70F7A3C8" w14:textId="776DC2D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75335B3" w14:textId="6A67110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Skolithos-Arenicolites</w:t>
            </w:r>
          </w:p>
        </w:tc>
        <w:tc>
          <w:tcPr>
            <w:tcW w:w="900" w:type="dxa"/>
          </w:tcPr>
          <w:p w14:paraId="7E401294" w14:textId="015B322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B15AFF3" w14:textId="3DD794D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0A0BE49B" w14:textId="6246680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Skolithos linearis, S. verticalis, Skolithos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., Arenicolites carbonarius</w:t>
            </w:r>
          </w:p>
        </w:tc>
        <w:tc>
          <w:tcPr>
            <w:tcW w:w="1170" w:type="dxa"/>
            <w:vMerge/>
          </w:tcPr>
          <w:p w14:paraId="054DD45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FF40C0" w14:paraId="7763F715" w14:textId="77777777" w:rsidTr="00FF40C0">
        <w:trPr>
          <w:trHeight w:val="273"/>
        </w:trPr>
        <w:tc>
          <w:tcPr>
            <w:tcW w:w="1345" w:type="dxa"/>
            <w:vMerge/>
          </w:tcPr>
          <w:p w14:paraId="3E20AD9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6AFBED1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F38064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4356C8E2" w14:textId="6EF8FD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3656B2D" w14:textId="2703AC9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Asterosoma-Thalassinoides</w:t>
            </w:r>
          </w:p>
        </w:tc>
        <w:tc>
          <w:tcPr>
            <w:tcW w:w="900" w:type="dxa"/>
          </w:tcPr>
          <w:p w14:paraId="14CD9ED4" w14:textId="058A0FD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 to semi-vagile</w:t>
            </w:r>
          </w:p>
        </w:tc>
        <w:tc>
          <w:tcPr>
            <w:tcW w:w="1530" w:type="dxa"/>
          </w:tcPr>
          <w:p w14:paraId="2F52D9B3" w14:textId="468D89D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187661BA" w14:textId="4A52A31E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 Thalassinoides horizontalis, T. paradoxicus, 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T. suevicus </w:t>
            </w:r>
          </w:p>
        </w:tc>
        <w:tc>
          <w:tcPr>
            <w:tcW w:w="1170" w:type="dxa"/>
            <w:vMerge/>
          </w:tcPr>
          <w:p w14:paraId="108FCACE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20035E49" w14:textId="77777777" w:rsidTr="00FF40C0">
        <w:trPr>
          <w:trHeight w:val="103"/>
        </w:trPr>
        <w:tc>
          <w:tcPr>
            <w:tcW w:w="1345" w:type="dxa"/>
            <w:vMerge w:val="restart"/>
          </w:tcPr>
          <w:p w14:paraId="61EE383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Middle Jurassic </w:t>
            </w:r>
          </w:p>
          <w:p w14:paraId="378007D7" w14:textId="0AF036D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(Bathonian)</w:t>
            </w:r>
          </w:p>
        </w:tc>
        <w:tc>
          <w:tcPr>
            <w:tcW w:w="1170" w:type="dxa"/>
            <w:vMerge w:val="restart"/>
          </w:tcPr>
          <w:p w14:paraId="2F732DFE" w14:textId="3ABB3C86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Badabag Member, Jaisalmer Formation (India)</w:t>
            </w:r>
          </w:p>
          <w:p w14:paraId="45B98D6F" w14:textId="15EBBF0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 w:val="restart"/>
          </w:tcPr>
          <w:p w14:paraId="7A73BC5A" w14:textId="2832ADF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 to upper offshore</w:t>
            </w:r>
          </w:p>
        </w:tc>
        <w:tc>
          <w:tcPr>
            <w:tcW w:w="810" w:type="dxa"/>
            <w:vMerge w:val="restart"/>
          </w:tcPr>
          <w:p w14:paraId="2E22E52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450DD184" w14:textId="4D0CB1E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E2B8281" w14:textId="7C4D39B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Ancorichnus</w:t>
            </w:r>
          </w:p>
        </w:tc>
        <w:tc>
          <w:tcPr>
            <w:tcW w:w="900" w:type="dxa"/>
          </w:tcPr>
          <w:p w14:paraId="263A68A1" w14:textId="1278CF3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9CCB332" w14:textId="2F9F6D8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D033C50" w14:textId="2F75859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Ancorichnus ancorichnus, Planolites beverleyensis, Gyrochorte variabilis</w:t>
            </w:r>
          </w:p>
        </w:tc>
        <w:tc>
          <w:tcPr>
            <w:tcW w:w="1170" w:type="dxa"/>
            <w:vMerge w:val="restart"/>
          </w:tcPr>
          <w:p w14:paraId="5FE83B5F" w14:textId="4F4CD63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Kumar (1979);</w:t>
            </w:r>
          </w:p>
          <w:p w14:paraId="6B3A843A" w14:textId="59B464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Fürsich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(1992);</w:t>
            </w:r>
          </w:p>
          <w:p w14:paraId="4A687702" w14:textId="13AC2BA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Fürsich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(2006); </w:t>
            </w:r>
          </w:p>
          <w:p w14:paraId="10F858B4" w14:textId="1468DA6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(2014);</w:t>
            </w:r>
          </w:p>
          <w:p w14:paraId="226FA71E" w14:textId="6AB4A58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Paranjape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(2013);</w:t>
            </w:r>
          </w:p>
          <w:p w14:paraId="08B2F6A1" w14:textId="1F0B29B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(unpublished data)</w:t>
            </w:r>
          </w:p>
          <w:p w14:paraId="702D96E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2456CE" w14:paraId="143DDD5D" w14:textId="77777777" w:rsidTr="00FF40C0">
        <w:trPr>
          <w:trHeight w:val="96"/>
        </w:trPr>
        <w:tc>
          <w:tcPr>
            <w:tcW w:w="1345" w:type="dxa"/>
            <w:vMerge/>
          </w:tcPr>
          <w:p w14:paraId="62A006B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302E75B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0167DD0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896472F" w14:textId="262314C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835850F" w14:textId="2D5D491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Lockeia-Protovirgularia</w:t>
            </w:r>
          </w:p>
        </w:tc>
        <w:tc>
          <w:tcPr>
            <w:tcW w:w="900" w:type="dxa"/>
          </w:tcPr>
          <w:p w14:paraId="083E4B29" w14:textId="23C1121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8D6104A" w14:textId="538AF03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73BC568" w14:textId="6145D83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Lockeia siliquaria, Lockeia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 Protovirgularia rugosa, P. bidirectionalis, Protovirgularia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., Ptychoplasma vagans</w:t>
            </w:r>
          </w:p>
        </w:tc>
        <w:tc>
          <w:tcPr>
            <w:tcW w:w="1170" w:type="dxa"/>
            <w:vMerge/>
          </w:tcPr>
          <w:p w14:paraId="3B10F2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4B2C5BC7" w14:textId="77777777" w:rsidTr="00FF40C0">
        <w:trPr>
          <w:trHeight w:val="96"/>
        </w:trPr>
        <w:tc>
          <w:tcPr>
            <w:tcW w:w="1345" w:type="dxa"/>
            <w:vMerge/>
          </w:tcPr>
          <w:p w14:paraId="2461E6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5AE5813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319A263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01B9F284" w14:textId="558A585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55996B33" w14:textId="0CCB7F5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Zoophycos</w:t>
            </w:r>
          </w:p>
        </w:tc>
        <w:tc>
          <w:tcPr>
            <w:tcW w:w="900" w:type="dxa"/>
          </w:tcPr>
          <w:p w14:paraId="79B254AD" w14:textId="2DA9376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Vagile</w:t>
            </w:r>
          </w:p>
        </w:tc>
        <w:tc>
          <w:tcPr>
            <w:tcW w:w="1530" w:type="dxa"/>
          </w:tcPr>
          <w:p w14:paraId="496756D3" w14:textId="278D46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Deposit feeding or chemosymbiosis</w:t>
            </w:r>
          </w:p>
        </w:tc>
        <w:tc>
          <w:tcPr>
            <w:tcW w:w="2778" w:type="dxa"/>
          </w:tcPr>
          <w:p w14:paraId="1C7ABEBC" w14:textId="3E85A7B4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Zoophycos insignis, Z. scoparious, Z. villae</w:t>
            </w:r>
          </w:p>
        </w:tc>
        <w:tc>
          <w:tcPr>
            <w:tcW w:w="1170" w:type="dxa"/>
            <w:vMerge/>
          </w:tcPr>
          <w:p w14:paraId="2BF40339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6A0D8A87" w14:textId="77777777" w:rsidTr="00FF40C0">
        <w:trPr>
          <w:trHeight w:val="96"/>
        </w:trPr>
        <w:tc>
          <w:tcPr>
            <w:tcW w:w="1345" w:type="dxa"/>
            <w:vMerge/>
          </w:tcPr>
          <w:p w14:paraId="7FC9B25D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77CC8827" w14:textId="77777777" w:rsidR="00E258DC" w:rsidRPr="007810F8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7C902F6F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4278AB7C" w14:textId="69B9CCBC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2A579F1F" w14:textId="796C574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Thal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assinoides </w:t>
            </w:r>
          </w:p>
        </w:tc>
        <w:tc>
          <w:tcPr>
            <w:tcW w:w="900" w:type="dxa"/>
          </w:tcPr>
          <w:p w14:paraId="7E803163" w14:textId="4E2815E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6F3ADF6" w14:textId="31FCDAA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suspension feeding</w:t>
            </w:r>
          </w:p>
        </w:tc>
        <w:tc>
          <w:tcPr>
            <w:tcW w:w="2778" w:type="dxa"/>
          </w:tcPr>
          <w:p w14:paraId="1D6567BF" w14:textId="340DD15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 suevicus,</w:t>
            </w:r>
          </w:p>
        </w:tc>
        <w:tc>
          <w:tcPr>
            <w:tcW w:w="1170" w:type="dxa"/>
            <w:vMerge/>
          </w:tcPr>
          <w:p w14:paraId="5649D8C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6A23E718" w14:textId="77777777" w:rsidTr="00FF40C0">
        <w:trPr>
          <w:trHeight w:val="96"/>
        </w:trPr>
        <w:tc>
          <w:tcPr>
            <w:tcW w:w="1345" w:type="dxa"/>
            <w:vMerge/>
          </w:tcPr>
          <w:p w14:paraId="24884725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B1E11B6" w14:textId="77777777" w:rsidR="00985EC4" w:rsidRPr="005F2B50" w:rsidRDefault="00985EC4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B9A4097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2ADA458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17ACDA04" w14:textId="03940639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D349A5A" w14:textId="3F20A266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Thalassinoides-Palaeophycus</w:t>
            </w:r>
          </w:p>
        </w:tc>
        <w:tc>
          <w:tcPr>
            <w:tcW w:w="900" w:type="dxa"/>
          </w:tcPr>
          <w:p w14:paraId="461252CD" w14:textId="4C133428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7FF4FB9" w14:textId="17C4B6C1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8A25076" w14:textId="051F60B5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suvicus, Palaeophycus striatus,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P. tubularis</w:t>
            </w:r>
          </w:p>
        </w:tc>
        <w:tc>
          <w:tcPr>
            <w:tcW w:w="1170" w:type="dxa"/>
            <w:vMerge/>
          </w:tcPr>
          <w:p w14:paraId="75F59A0D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6C7E9D12" w14:textId="77777777" w:rsidTr="00FF40C0">
        <w:trPr>
          <w:trHeight w:val="285"/>
        </w:trPr>
        <w:tc>
          <w:tcPr>
            <w:tcW w:w="1345" w:type="dxa"/>
            <w:vMerge/>
          </w:tcPr>
          <w:p w14:paraId="3ACC4593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4995E98D" w14:textId="77777777" w:rsidR="00985EC4" w:rsidRPr="005F2B50" w:rsidRDefault="00985EC4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72D9533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4AC18A3C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DE10F49" w14:textId="559E90AA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3E146E83" w14:textId="486EB55F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30E06F55" w14:textId="4B519725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2D1BDE41" w14:textId="3526DB9D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ludwigae, A. striata </w:t>
            </w:r>
          </w:p>
        </w:tc>
        <w:tc>
          <w:tcPr>
            <w:tcW w:w="1170" w:type="dxa"/>
            <w:vMerge/>
          </w:tcPr>
          <w:p w14:paraId="212A3D4E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0233ECD" w14:textId="77777777" w:rsidTr="00FF40C0">
        <w:trPr>
          <w:trHeight w:val="96"/>
        </w:trPr>
        <w:tc>
          <w:tcPr>
            <w:tcW w:w="1345" w:type="dxa"/>
            <w:vMerge/>
          </w:tcPr>
          <w:p w14:paraId="1643429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2D5EFDAA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303635E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0DD062B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2ABFB6C4" w14:textId="3B04C63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7D345BD" w14:textId="73DA30F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Ophiomorpha-Skolithos</w:t>
            </w:r>
          </w:p>
        </w:tc>
        <w:tc>
          <w:tcPr>
            <w:tcW w:w="900" w:type="dxa"/>
          </w:tcPr>
          <w:p w14:paraId="1F27108B" w14:textId="7C6C1B3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8B276C5" w14:textId="5A5E1F4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318327FA" w14:textId="29BD054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nodosa, Ophiomorpha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 linearis</w:t>
            </w:r>
          </w:p>
        </w:tc>
        <w:tc>
          <w:tcPr>
            <w:tcW w:w="1170" w:type="dxa"/>
            <w:vMerge/>
          </w:tcPr>
          <w:p w14:paraId="0FA1757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2456CE" w14:paraId="76850AB9" w14:textId="77777777" w:rsidTr="00FF40C0">
        <w:trPr>
          <w:trHeight w:val="96"/>
        </w:trPr>
        <w:tc>
          <w:tcPr>
            <w:tcW w:w="1345" w:type="dxa"/>
            <w:vMerge/>
          </w:tcPr>
          <w:p w14:paraId="08BDC8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73CF3D1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vMerge/>
          </w:tcPr>
          <w:p w14:paraId="7066A84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2D52128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09E303E" w14:textId="6CC0A52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Taenidium-Rhizocorallium</w:t>
            </w:r>
          </w:p>
        </w:tc>
        <w:tc>
          <w:tcPr>
            <w:tcW w:w="900" w:type="dxa"/>
          </w:tcPr>
          <w:p w14:paraId="0FAD9AE2" w14:textId="1E77BB7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121B9A35" w14:textId="725F3D5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A4D28B2" w14:textId="7565E9E8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 cameroensis, </w:t>
            </w:r>
          </w:p>
          <w:p w14:paraId="47F7AF62" w14:textId="4D137BDC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Rhizocorallium jenense, R. irregulare</w:t>
            </w:r>
          </w:p>
        </w:tc>
        <w:tc>
          <w:tcPr>
            <w:tcW w:w="1170" w:type="dxa"/>
            <w:vMerge/>
          </w:tcPr>
          <w:p w14:paraId="04100B10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5BF09071" w14:textId="77777777" w:rsidTr="00FF40C0">
        <w:trPr>
          <w:trHeight w:val="96"/>
        </w:trPr>
        <w:tc>
          <w:tcPr>
            <w:tcW w:w="1345" w:type="dxa"/>
            <w:vMerge/>
          </w:tcPr>
          <w:p w14:paraId="232D14A4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137DAD13" w14:textId="77777777" w:rsidR="00E258DC" w:rsidRPr="007810F8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gridSpan w:val="2"/>
            <w:vMerge/>
          </w:tcPr>
          <w:p w14:paraId="57656F0B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6961DB3A" w14:textId="1E4D12A1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6A241EED" w14:textId="029AC38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06C368A8" w14:textId="0387D4D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192A07E" w14:textId="5542433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7C9A35C5" w14:textId="30394FA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 intricatus</w:t>
            </w:r>
          </w:p>
          <w:p w14:paraId="4123C2BD" w14:textId="66F0F23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13F292A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EF3D140" w14:textId="77777777" w:rsidTr="00FF40C0">
        <w:trPr>
          <w:trHeight w:val="233"/>
        </w:trPr>
        <w:tc>
          <w:tcPr>
            <w:tcW w:w="1345" w:type="dxa"/>
            <w:vMerge w:val="restart"/>
          </w:tcPr>
          <w:p w14:paraId="45F9F5B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</w:t>
            </w:r>
          </w:p>
          <w:p w14:paraId="77004C34" w14:textId="6A046A9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(Callovian)</w:t>
            </w:r>
          </w:p>
        </w:tc>
        <w:tc>
          <w:tcPr>
            <w:tcW w:w="1170" w:type="dxa"/>
            <w:vMerge w:val="restart"/>
          </w:tcPr>
          <w:p w14:paraId="61785D20" w14:textId="1595822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Nara Member, Wastawah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Formation (India)</w:t>
            </w:r>
          </w:p>
        </w:tc>
        <w:tc>
          <w:tcPr>
            <w:tcW w:w="1170" w:type="dxa"/>
            <w:gridSpan w:val="2"/>
            <w:vMerge w:val="restart"/>
          </w:tcPr>
          <w:p w14:paraId="619986BD" w14:textId="70652A6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Upper offshore</w:t>
            </w:r>
          </w:p>
        </w:tc>
        <w:tc>
          <w:tcPr>
            <w:tcW w:w="810" w:type="dxa"/>
            <w:vMerge w:val="restart"/>
          </w:tcPr>
          <w:p w14:paraId="59D2F300" w14:textId="010FE4B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CC127E3" w14:textId="0CF7E77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6923DD9E" w14:textId="4705C01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FF9F268" w14:textId="25900F8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52D54ADC" w14:textId="1CFDFE2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Rosselia socialis, Rosselia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 </w:t>
            </w:r>
          </w:p>
        </w:tc>
        <w:tc>
          <w:tcPr>
            <w:tcW w:w="1170" w:type="dxa"/>
            <w:vMerge w:val="restart"/>
          </w:tcPr>
          <w:p w14:paraId="2AF1C152" w14:textId="0A4B7ADE" w:rsidR="00E258DC" w:rsidRPr="005F2B50" w:rsidRDefault="00EB086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" w:history="1">
              <w:r w:rsidR="00E258DC" w:rsidRPr="005F2B50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Shringarpure</w:t>
              </w:r>
            </w:hyperlink>
            <w:r w:rsidR="00E258DC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(1985);</w:t>
            </w:r>
          </w:p>
          <w:p w14:paraId="1792262E" w14:textId="411256B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Desai (unpublished data); </w:t>
            </w:r>
          </w:p>
          <w:p w14:paraId="5CCF7FD0" w14:textId="7D5D271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Fürsich (1998);</w:t>
            </w:r>
          </w:p>
          <w:p w14:paraId="1F6724E2" w14:textId="06D7340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Joseph et al. (2020);</w:t>
            </w:r>
          </w:p>
          <w:p w14:paraId="52FEAF2B" w14:textId="6065621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Ghare and Kulkarni (1986);</w:t>
            </w:r>
          </w:p>
          <w:p w14:paraId="0F92DFE3" w14:textId="67DA92E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Kulkarni and Ghare (1989, 1991)</w:t>
            </w:r>
          </w:p>
          <w:p w14:paraId="10A3C416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</w:p>
          <w:p w14:paraId="5BA5B3E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8436923" w14:textId="77777777" w:rsidTr="00FF40C0">
        <w:trPr>
          <w:trHeight w:val="40"/>
        </w:trPr>
        <w:tc>
          <w:tcPr>
            <w:tcW w:w="1345" w:type="dxa"/>
            <w:vMerge/>
          </w:tcPr>
          <w:p w14:paraId="3B4B758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8E7EA1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540B995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C059E0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E8C5812" w14:textId="08E1E3B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Skolithos</w:t>
            </w:r>
          </w:p>
        </w:tc>
        <w:tc>
          <w:tcPr>
            <w:tcW w:w="900" w:type="dxa"/>
          </w:tcPr>
          <w:p w14:paraId="491B8919" w14:textId="14A0FFB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06766C3" w14:textId="7F7F791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59DE2925" w14:textId="641D24A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Skolithos verticalis, Arenicolites variabilis, Diplocraterion parallelum</w:t>
            </w:r>
          </w:p>
        </w:tc>
        <w:tc>
          <w:tcPr>
            <w:tcW w:w="1170" w:type="dxa"/>
            <w:vMerge/>
          </w:tcPr>
          <w:p w14:paraId="3ADD5645" w14:textId="77777777" w:rsidR="00E258DC" w:rsidRPr="005F2B50" w:rsidRDefault="00E258DC" w:rsidP="00E258DC">
            <w:pPr>
              <w:rPr>
                <w:color w:val="000000" w:themeColor="text1"/>
              </w:rPr>
            </w:pPr>
          </w:p>
        </w:tc>
      </w:tr>
      <w:tr w:rsidR="00E258DC" w:rsidRPr="005F2B50" w14:paraId="670B7E33" w14:textId="77777777" w:rsidTr="00FF40C0">
        <w:trPr>
          <w:trHeight w:val="40"/>
        </w:trPr>
        <w:tc>
          <w:tcPr>
            <w:tcW w:w="1345" w:type="dxa"/>
            <w:vMerge/>
          </w:tcPr>
          <w:p w14:paraId="68F3D63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D6E0EB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323668C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6C5F6BD8" w14:textId="232A93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23B92279" w14:textId="160C354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106C501B" w14:textId="6C7B47E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649CE9D" w14:textId="4ED4702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7888165A" w14:textId="6021309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paradoxicus, T. suevicus,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., Ophiomorpha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</w:t>
            </w:r>
          </w:p>
        </w:tc>
        <w:tc>
          <w:tcPr>
            <w:tcW w:w="1170" w:type="dxa"/>
            <w:vMerge/>
          </w:tcPr>
          <w:p w14:paraId="17CE792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909000A" w14:textId="77777777" w:rsidTr="00FF40C0">
        <w:trPr>
          <w:trHeight w:val="40"/>
        </w:trPr>
        <w:tc>
          <w:tcPr>
            <w:tcW w:w="1345" w:type="dxa"/>
            <w:vMerge/>
          </w:tcPr>
          <w:p w14:paraId="3EF555F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4F01D6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6AA5D4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6E8A115" w14:textId="09D90D4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578A527" w14:textId="10EAE2E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1064B332" w14:textId="485AAC5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23B3978" w14:textId="043E81A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35185BD4" w14:textId="3F8129F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Chondrites intricatus</w:t>
            </w:r>
          </w:p>
        </w:tc>
        <w:tc>
          <w:tcPr>
            <w:tcW w:w="1170" w:type="dxa"/>
            <w:vMerge/>
          </w:tcPr>
          <w:p w14:paraId="0287A67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97666BD" w14:textId="77777777" w:rsidTr="00FF40C0">
        <w:trPr>
          <w:trHeight w:val="40"/>
        </w:trPr>
        <w:tc>
          <w:tcPr>
            <w:tcW w:w="1345" w:type="dxa"/>
            <w:vMerge/>
          </w:tcPr>
          <w:p w14:paraId="3DCABCF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</w:tcPr>
          <w:p w14:paraId="31C681D9" w14:textId="132143F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Kharol Member,</w:t>
            </w:r>
          </w:p>
          <w:p w14:paraId="25BF2AF7" w14:textId="43F4A13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Wastawah Formation (India)</w:t>
            </w:r>
          </w:p>
        </w:tc>
        <w:tc>
          <w:tcPr>
            <w:tcW w:w="1170" w:type="dxa"/>
            <w:gridSpan w:val="2"/>
            <w:vMerge w:val="restart"/>
          </w:tcPr>
          <w:p w14:paraId="31E00F29" w14:textId="64E3A45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7BB27208" w14:textId="7726042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7CD8A75" w14:textId="73433DF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</w:t>
            </w:r>
          </w:p>
        </w:tc>
        <w:tc>
          <w:tcPr>
            <w:tcW w:w="900" w:type="dxa"/>
          </w:tcPr>
          <w:p w14:paraId="73454D31" w14:textId="2CD3368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4AF54D3" w14:textId="39E2C39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</w:t>
            </w:r>
          </w:p>
        </w:tc>
        <w:tc>
          <w:tcPr>
            <w:tcW w:w="2778" w:type="dxa"/>
          </w:tcPr>
          <w:p w14:paraId="1555FE98" w14:textId="51C3AC3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Curvolithus multiplex</w:t>
            </w:r>
          </w:p>
        </w:tc>
        <w:tc>
          <w:tcPr>
            <w:tcW w:w="1170" w:type="dxa"/>
            <w:vMerge/>
          </w:tcPr>
          <w:p w14:paraId="1F14BBD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FF40C0" w14:paraId="1FF9E985" w14:textId="77777777" w:rsidTr="00FF40C0">
        <w:trPr>
          <w:trHeight w:val="40"/>
        </w:trPr>
        <w:tc>
          <w:tcPr>
            <w:tcW w:w="1345" w:type="dxa"/>
            <w:vMerge/>
          </w:tcPr>
          <w:p w14:paraId="4EC54EC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026BB1E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8940E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2FE52A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1B6642E" w14:textId="21CAF06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Protovirgularia</w:t>
            </w:r>
          </w:p>
        </w:tc>
        <w:tc>
          <w:tcPr>
            <w:tcW w:w="900" w:type="dxa"/>
          </w:tcPr>
          <w:p w14:paraId="5D2E0E6D" w14:textId="6E896D0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AEC6402" w14:textId="2927A30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9C57698" w14:textId="399F9A2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Gyrochorte comosa, G. robusta, Protovirguaria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Psammichnites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 Planolites beyerleyensis</w:t>
            </w:r>
          </w:p>
        </w:tc>
        <w:tc>
          <w:tcPr>
            <w:tcW w:w="1170" w:type="dxa"/>
            <w:vMerge/>
          </w:tcPr>
          <w:p w14:paraId="5763853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985EC4" w:rsidRPr="005F2B50" w14:paraId="09CA7310" w14:textId="77777777" w:rsidTr="00FF40C0">
        <w:trPr>
          <w:trHeight w:val="494"/>
        </w:trPr>
        <w:tc>
          <w:tcPr>
            <w:tcW w:w="1345" w:type="dxa"/>
            <w:vMerge/>
          </w:tcPr>
          <w:p w14:paraId="6B138A61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vMerge/>
          </w:tcPr>
          <w:p w14:paraId="67B0903D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70" w:type="dxa"/>
            <w:gridSpan w:val="2"/>
            <w:vMerge/>
          </w:tcPr>
          <w:p w14:paraId="7B9A6EAA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 w:val="restart"/>
          </w:tcPr>
          <w:p w14:paraId="6E946F49" w14:textId="7EA006A5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4F7E235A" w14:textId="67F5A824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Polykladichnus</w:t>
            </w:r>
          </w:p>
        </w:tc>
        <w:tc>
          <w:tcPr>
            <w:tcW w:w="900" w:type="dxa"/>
          </w:tcPr>
          <w:p w14:paraId="351F19D3" w14:textId="332CC728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 to semi-vagile</w:t>
            </w:r>
          </w:p>
        </w:tc>
        <w:tc>
          <w:tcPr>
            <w:tcW w:w="1530" w:type="dxa"/>
          </w:tcPr>
          <w:p w14:paraId="052E7D3C" w14:textId="2DBDF782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3872882" w14:textId="553990F7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Rhizocorallium jenense, Polykladichnus aragonesis, P. irregularis</w:t>
            </w:r>
          </w:p>
        </w:tc>
        <w:tc>
          <w:tcPr>
            <w:tcW w:w="1170" w:type="dxa"/>
            <w:vMerge/>
          </w:tcPr>
          <w:p w14:paraId="5329E887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85EC4" w:rsidRPr="005F2B50" w14:paraId="1B89EDDC" w14:textId="77777777" w:rsidTr="00FF40C0">
        <w:trPr>
          <w:trHeight w:val="40"/>
        </w:trPr>
        <w:tc>
          <w:tcPr>
            <w:tcW w:w="1345" w:type="dxa"/>
            <w:vMerge/>
          </w:tcPr>
          <w:p w14:paraId="00DAD20A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65B87D8E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1B5AC11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196FAAA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81B3A93" w14:textId="032BD1C3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Skolithos-Solemyatuba</w:t>
            </w:r>
          </w:p>
        </w:tc>
        <w:tc>
          <w:tcPr>
            <w:tcW w:w="900" w:type="dxa"/>
          </w:tcPr>
          <w:p w14:paraId="47A30C0B" w14:textId="27C9FDD9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511D88A" w14:textId="266388DE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28ACF81B" w14:textId="541AE389" w:rsidR="00985EC4" w:rsidRPr="005F2B50" w:rsidRDefault="00985EC4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Skolithos linearis, Solemyatuba subcompressa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pt-BR"/>
              </w:rPr>
              <w:t xml:space="preserve"> 6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1170" w:type="dxa"/>
            <w:vMerge/>
          </w:tcPr>
          <w:p w14:paraId="0EB6F2B6" w14:textId="77777777" w:rsidR="00985EC4" w:rsidRPr="005F2B50" w:rsidRDefault="00985EC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B9E8217" w14:textId="77777777" w:rsidTr="00FF40C0">
        <w:trPr>
          <w:trHeight w:val="170"/>
        </w:trPr>
        <w:tc>
          <w:tcPr>
            <w:tcW w:w="1345" w:type="dxa"/>
            <w:vMerge/>
          </w:tcPr>
          <w:p w14:paraId="36ACF57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2452C3F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1634580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122166D" w14:textId="4D7F712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3C3468A" w14:textId="40934D4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3575E830" w14:textId="4098F23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7593AEE" w14:textId="3EEE89F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05366680" w14:textId="59593CC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paradoxicus, T. </w:t>
            </w:r>
            <w:r w:rsidR="00F7714C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S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uevicus</w:t>
            </w:r>
          </w:p>
        </w:tc>
        <w:tc>
          <w:tcPr>
            <w:tcW w:w="1170" w:type="dxa"/>
            <w:vMerge/>
          </w:tcPr>
          <w:p w14:paraId="1306EC2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94DDFAE" w14:textId="77777777" w:rsidTr="00FF40C0">
        <w:trPr>
          <w:trHeight w:val="40"/>
        </w:trPr>
        <w:tc>
          <w:tcPr>
            <w:tcW w:w="1345" w:type="dxa"/>
            <w:vMerge/>
          </w:tcPr>
          <w:p w14:paraId="150ABBD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7D3D9E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</w:tcPr>
          <w:p w14:paraId="755A52D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52A0F7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99F91E8" w14:textId="14FD5EA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59AD5708" w14:textId="3C1FBEC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9F0C15E" w14:textId="28E7042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54372FD4" w14:textId="08E40F5C" w:rsidR="00E258DC" w:rsidRPr="005F2B50" w:rsidRDefault="00FF40C0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Chondrites intricatus, C. t</w:t>
            </w:r>
            <w:r w:rsidR="00E258DC"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argionii</w:t>
            </w:r>
          </w:p>
        </w:tc>
        <w:tc>
          <w:tcPr>
            <w:tcW w:w="1170" w:type="dxa"/>
            <w:vMerge/>
          </w:tcPr>
          <w:p w14:paraId="6432BB7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4D50879" w14:textId="77777777" w:rsidTr="002456CE">
        <w:trPr>
          <w:trHeight w:val="70"/>
        </w:trPr>
        <w:tc>
          <w:tcPr>
            <w:tcW w:w="1345" w:type="dxa"/>
            <w:vMerge w:val="restart"/>
          </w:tcPr>
          <w:p w14:paraId="3A255E7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Jurassic</w:t>
            </w:r>
          </w:p>
          <w:p w14:paraId="46A696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(Callovian)</w:t>
            </w:r>
          </w:p>
        </w:tc>
        <w:tc>
          <w:tcPr>
            <w:tcW w:w="1202" w:type="dxa"/>
            <w:gridSpan w:val="2"/>
            <w:vMerge w:val="restart"/>
          </w:tcPr>
          <w:p w14:paraId="7FF276E6" w14:textId="6CD5B164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Member III, Jumara Formation (India)</w:t>
            </w:r>
          </w:p>
        </w:tc>
        <w:tc>
          <w:tcPr>
            <w:tcW w:w="1138" w:type="dxa"/>
            <w:vMerge w:val="restart"/>
          </w:tcPr>
          <w:p w14:paraId="13C8616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094C514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FD5F8FD" w14:textId="35FE669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Bergaueria</w:t>
            </w:r>
          </w:p>
        </w:tc>
        <w:tc>
          <w:tcPr>
            <w:tcW w:w="900" w:type="dxa"/>
          </w:tcPr>
          <w:p w14:paraId="5EBDDB99" w14:textId="160D434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49E66AE" w14:textId="4BD2526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Suspension-feeding or predation</w:t>
            </w:r>
          </w:p>
        </w:tc>
        <w:tc>
          <w:tcPr>
            <w:tcW w:w="2778" w:type="dxa"/>
          </w:tcPr>
          <w:p w14:paraId="1C37E5F2" w14:textId="5A9C9E8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Bergaueria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170" w:type="dxa"/>
            <w:vMerge w:val="restart"/>
          </w:tcPr>
          <w:p w14:paraId="277D47B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(2016); Desai  (unpublished)</w:t>
            </w:r>
          </w:p>
          <w:p w14:paraId="0C34DFF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Fürsich (1998); </w:t>
            </w:r>
          </w:p>
          <w:p w14:paraId="637FFDA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Patel and Patel (2015);</w:t>
            </w:r>
          </w:p>
          <w:p w14:paraId="29E22C95" w14:textId="5E1114A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Solanki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(2017)</w:t>
            </w:r>
          </w:p>
        </w:tc>
      </w:tr>
      <w:tr w:rsidR="00E258DC" w:rsidRPr="005F2B50" w14:paraId="4A943FF7" w14:textId="77777777" w:rsidTr="002456CE">
        <w:trPr>
          <w:trHeight w:val="70"/>
        </w:trPr>
        <w:tc>
          <w:tcPr>
            <w:tcW w:w="1345" w:type="dxa"/>
            <w:vMerge/>
          </w:tcPr>
          <w:p w14:paraId="5BB2FA9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C43B376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C48C2C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E664C4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589FC4A" w14:textId="4CED0A2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Lockeia-Protovirgularia</w:t>
            </w:r>
          </w:p>
        </w:tc>
        <w:tc>
          <w:tcPr>
            <w:tcW w:w="900" w:type="dxa"/>
          </w:tcPr>
          <w:p w14:paraId="29A08650" w14:textId="4228B32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0E4D8654" w14:textId="5017F55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F270122" w14:textId="49C840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Lockeia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</w:t>
            </w:r>
          </w:p>
        </w:tc>
        <w:tc>
          <w:tcPr>
            <w:tcW w:w="1170" w:type="dxa"/>
            <w:vMerge/>
          </w:tcPr>
          <w:p w14:paraId="26634D2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DB8339C" w14:textId="77777777" w:rsidTr="002456CE">
        <w:trPr>
          <w:trHeight w:val="70"/>
        </w:trPr>
        <w:tc>
          <w:tcPr>
            <w:tcW w:w="1345" w:type="dxa"/>
            <w:vMerge/>
          </w:tcPr>
          <w:p w14:paraId="3466BC4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4529A1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FEDF5B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6F932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1224FDC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</w:t>
            </w:r>
          </w:p>
        </w:tc>
        <w:tc>
          <w:tcPr>
            <w:tcW w:w="900" w:type="dxa"/>
          </w:tcPr>
          <w:p w14:paraId="2C5E8EA7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2936D71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CDA5A8C" w14:textId="4D961C7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Taenidium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4FD0862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5A91800" w14:textId="77777777" w:rsidTr="002456CE">
        <w:trPr>
          <w:trHeight w:val="70"/>
        </w:trPr>
        <w:tc>
          <w:tcPr>
            <w:tcW w:w="1345" w:type="dxa"/>
            <w:vMerge/>
          </w:tcPr>
          <w:p w14:paraId="6EA0912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0EE83AE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93E685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A35283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455C88A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</w:t>
            </w:r>
          </w:p>
        </w:tc>
        <w:tc>
          <w:tcPr>
            <w:tcW w:w="900" w:type="dxa"/>
          </w:tcPr>
          <w:p w14:paraId="39FB0CD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F2811C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6F3F0DA7" w14:textId="12CFB111" w:rsidR="00E258DC" w:rsidRPr="005F2B50" w:rsidRDefault="00E258DC" w:rsidP="00E258DC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Arenicolites </w:t>
            </w:r>
            <w:r w:rsidRPr="005F2B50">
              <w:rPr>
                <w:rStyle w:val="A4"/>
                <w:rFonts w:ascii="Times New Roman" w:hAnsi="Times New Roman" w:cs="Times New Roman"/>
                <w:i w:val="0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0FBC45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DB2D687" w14:textId="77777777" w:rsidTr="002456CE">
        <w:trPr>
          <w:trHeight w:val="70"/>
        </w:trPr>
        <w:tc>
          <w:tcPr>
            <w:tcW w:w="1345" w:type="dxa"/>
            <w:vMerge/>
          </w:tcPr>
          <w:p w14:paraId="330A874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5F46903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C6D771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E7EE03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46C4146" w14:textId="691D587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3810E31C" w14:textId="642789D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AE58A5A" w14:textId="7B9941F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52F98F16" w14:textId="4BD6275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tubularis, P.  striatus</w:t>
            </w:r>
          </w:p>
        </w:tc>
        <w:tc>
          <w:tcPr>
            <w:tcW w:w="1170" w:type="dxa"/>
            <w:vMerge/>
          </w:tcPr>
          <w:p w14:paraId="4AF32A8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14079D72" w14:textId="77777777" w:rsidTr="002456CE">
        <w:trPr>
          <w:trHeight w:val="530"/>
        </w:trPr>
        <w:tc>
          <w:tcPr>
            <w:tcW w:w="1345" w:type="dxa"/>
            <w:vMerge/>
          </w:tcPr>
          <w:p w14:paraId="00DCEB5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63C0FB0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932B28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68F8817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08BC5EB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</w:t>
            </w:r>
          </w:p>
        </w:tc>
        <w:tc>
          <w:tcPr>
            <w:tcW w:w="900" w:type="dxa"/>
          </w:tcPr>
          <w:p w14:paraId="2D347C5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1942499" w14:textId="579EB64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3B4CE47D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Ophiomorpha nodosa  Ophiomorpha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0FE6604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4AFB839" w14:textId="77777777" w:rsidTr="002456CE">
        <w:trPr>
          <w:trHeight w:val="70"/>
        </w:trPr>
        <w:tc>
          <w:tcPr>
            <w:tcW w:w="1345" w:type="dxa"/>
            <w:vMerge/>
          </w:tcPr>
          <w:p w14:paraId="032FCD4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5BE1B184" w14:textId="3940A41F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Member II, Jumara Formation (India)</w:t>
            </w:r>
          </w:p>
        </w:tc>
        <w:tc>
          <w:tcPr>
            <w:tcW w:w="1138" w:type="dxa"/>
            <w:vMerge w:val="restart"/>
          </w:tcPr>
          <w:p w14:paraId="7C6407AB" w14:textId="07527CC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to lower offshore</w:t>
            </w:r>
          </w:p>
        </w:tc>
        <w:tc>
          <w:tcPr>
            <w:tcW w:w="810" w:type="dxa"/>
            <w:vMerge w:val="restart"/>
          </w:tcPr>
          <w:p w14:paraId="24871F7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ECFB554" w14:textId="7FCD229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Curvolithus-Gyrochorte</w:t>
            </w:r>
          </w:p>
        </w:tc>
        <w:tc>
          <w:tcPr>
            <w:tcW w:w="900" w:type="dxa"/>
          </w:tcPr>
          <w:p w14:paraId="316C5D30" w14:textId="609601C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53FD614" w14:textId="0C2931A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Predation to deposit  feeding</w:t>
            </w:r>
          </w:p>
        </w:tc>
        <w:tc>
          <w:tcPr>
            <w:tcW w:w="2778" w:type="dxa"/>
          </w:tcPr>
          <w:p w14:paraId="1D04765D" w14:textId="7DEC1BD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Curvolithus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., Gyrochorte comosa, G. robusta,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Didymaulichnus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</w:tcPr>
          <w:p w14:paraId="4F3D90F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(2016); Desai  (unpublished)</w:t>
            </w:r>
          </w:p>
          <w:p w14:paraId="07F05D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Fürsich (1998); </w:t>
            </w:r>
          </w:p>
          <w:p w14:paraId="2B4D5E8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Patel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(2008)</w:t>
            </w:r>
          </w:p>
          <w:p w14:paraId="522FE47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Patel and Patel (2015);</w:t>
            </w:r>
          </w:p>
          <w:p w14:paraId="125D76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Solanki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(2017)</w:t>
            </w:r>
          </w:p>
          <w:p w14:paraId="26A6B66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974CC9A" w14:textId="77777777" w:rsidTr="002456CE">
        <w:trPr>
          <w:trHeight w:val="70"/>
        </w:trPr>
        <w:tc>
          <w:tcPr>
            <w:tcW w:w="1345" w:type="dxa"/>
            <w:vMerge/>
          </w:tcPr>
          <w:p w14:paraId="07186C0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EF57E18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AF33C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0772FF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778EFB4" w14:textId="4DE3CF5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15908A5C" w14:textId="400928B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518A736" w14:textId="494F706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DD3C0DE" w14:textId="7598D99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tubularis Palaeophycus striatus Palaeoephycus annulatus Biformites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3F9B075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A32A852" w14:textId="77777777" w:rsidTr="002456CE">
        <w:trPr>
          <w:trHeight w:val="70"/>
        </w:trPr>
        <w:tc>
          <w:tcPr>
            <w:tcW w:w="1345" w:type="dxa"/>
            <w:vMerge/>
          </w:tcPr>
          <w:p w14:paraId="443B4E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249191B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954F63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B76EB9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C397FA9" w14:textId="36CA4D2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Scolicia-Ancorichnus</w:t>
            </w:r>
          </w:p>
        </w:tc>
        <w:tc>
          <w:tcPr>
            <w:tcW w:w="900" w:type="dxa"/>
          </w:tcPr>
          <w:p w14:paraId="74E354E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03C178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185631A" w14:textId="1D2CF8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Scolicia cutchensis, S. prisca,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Ancorichnus ancorichnus,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Nereites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Dendrotichnium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Circulichnus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Imponoglyphus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70" w:type="dxa"/>
            <w:vMerge/>
          </w:tcPr>
          <w:p w14:paraId="5537D6A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FF40C0" w14:paraId="6A112D2B" w14:textId="77777777" w:rsidTr="002456CE">
        <w:trPr>
          <w:trHeight w:val="70"/>
        </w:trPr>
        <w:tc>
          <w:tcPr>
            <w:tcW w:w="1345" w:type="dxa"/>
            <w:vMerge/>
          </w:tcPr>
          <w:p w14:paraId="647041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19F2A9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1232EEB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6FC3A2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5506819" w14:textId="76300A8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Rhizocorallium-Spongeliomorpha</w:t>
            </w:r>
          </w:p>
        </w:tc>
        <w:tc>
          <w:tcPr>
            <w:tcW w:w="900" w:type="dxa"/>
          </w:tcPr>
          <w:p w14:paraId="08B6772E" w14:textId="14C65D2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 to semi-vagile</w:t>
            </w:r>
          </w:p>
        </w:tc>
        <w:tc>
          <w:tcPr>
            <w:tcW w:w="1530" w:type="dxa"/>
          </w:tcPr>
          <w:p w14:paraId="5B06C8FF" w14:textId="4B8F127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02523FF7" w14:textId="0887D45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Rhizocorallium jenense, R. irregulare, Spongeliomorpha oraviensis, S. sublumbricosta Parahantzschelinia ardelia, Arenituba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286C9EB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5F2B50" w14:paraId="5A5739EE" w14:textId="77777777" w:rsidTr="002456CE">
        <w:trPr>
          <w:trHeight w:val="70"/>
        </w:trPr>
        <w:tc>
          <w:tcPr>
            <w:tcW w:w="1345" w:type="dxa"/>
            <w:vMerge/>
          </w:tcPr>
          <w:p w14:paraId="6928B1F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202" w:type="dxa"/>
            <w:gridSpan w:val="2"/>
            <w:vMerge/>
          </w:tcPr>
          <w:p w14:paraId="593F8B6C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38" w:type="dxa"/>
            <w:vMerge/>
          </w:tcPr>
          <w:p w14:paraId="75D4876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755B33B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46DCB1DA" w14:textId="7A41ED3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Teichichnus-Phoebichnus</w:t>
            </w:r>
          </w:p>
        </w:tc>
        <w:tc>
          <w:tcPr>
            <w:tcW w:w="900" w:type="dxa"/>
          </w:tcPr>
          <w:p w14:paraId="1B9FCA18" w14:textId="6F58E92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5C18C2A6" w14:textId="2D48D96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3CF04288" w14:textId="1CFCED4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Teichichnus rectus, Phoebichnus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835284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E18C504" w14:textId="77777777" w:rsidTr="002456CE">
        <w:trPr>
          <w:trHeight w:val="70"/>
        </w:trPr>
        <w:tc>
          <w:tcPr>
            <w:tcW w:w="1345" w:type="dxa"/>
            <w:vMerge/>
          </w:tcPr>
          <w:p w14:paraId="2FFEA9E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7C9EB19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84CFD8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CA780B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101770D" w14:textId="490E174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3040D24A" w14:textId="4AE78D1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1D02CF0" w14:textId="43703F2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69D15D5B" w14:textId="4D298AC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Ophiomorpha nodosa, Thalassinoides suevicus, Gyrolithes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1FF7523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4FB1A3E" w14:textId="77777777" w:rsidTr="002456CE">
        <w:trPr>
          <w:trHeight w:val="70"/>
        </w:trPr>
        <w:tc>
          <w:tcPr>
            <w:tcW w:w="1345" w:type="dxa"/>
            <w:vMerge/>
          </w:tcPr>
          <w:p w14:paraId="474B12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612AA6C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520C1D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4B9D97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8D9253E" w14:textId="3CF0B06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2D768208" w14:textId="1539CE8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66743D3" w14:textId="750922F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02ECFA1B" w14:textId="1C01A79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intricatus, C. targionii, C. patulus, Zoophycos briantieus, Z.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lastRenderedPageBreak/>
              <w:t>scoparius, Z.  funiculatus, Z. villae, Phymatoderma granulatus</w:t>
            </w:r>
          </w:p>
        </w:tc>
        <w:tc>
          <w:tcPr>
            <w:tcW w:w="1170" w:type="dxa"/>
            <w:vMerge/>
          </w:tcPr>
          <w:p w14:paraId="58439D6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07FB8C6" w14:textId="77777777" w:rsidTr="002456CE">
        <w:trPr>
          <w:trHeight w:val="70"/>
        </w:trPr>
        <w:tc>
          <w:tcPr>
            <w:tcW w:w="1345" w:type="dxa"/>
            <w:vMerge/>
          </w:tcPr>
          <w:p w14:paraId="202A9D7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1DE8532C" w14:textId="70F27C5B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Member I, Jumara Formation (India)</w:t>
            </w:r>
          </w:p>
        </w:tc>
        <w:tc>
          <w:tcPr>
            <w:tcW w:w="1138" w:type="dxa"/>
            <w:vMerge w:val="restart"/>
          </w:tcPr>
          <w:p w14:paraId="19612916" w14:textId="6705B64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Upper Offshore </w:t>
            </w:r>
          </w:p>
        </w:tc>
        <w:tc>
          <w:tcPr>
            <w:tcW w:w="810" w:type="dxa"/>
            <w:vMerge w:val="restart"/>
          </w:tcPr>
          <w:p w14:paraId="3F71FF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1372B1EF" w14:textId="2794F7E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Helmithoidichnites-Cochlichnus</w:t>
            </w:r>
          </w:p>
        </w:tc>
        <w:tc>
          <w:tcPr>
            <w:tcW w:w="900" w:type="dxa"/>
          </w:tcPr>
          <w:p w14:paraId="3220EB1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3E71C28" w14:textId="2C4038D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443005B8" w14:textId="6147568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Helmithoidichnites tenuis,</w:t>
            </w:r>
          </w:p>
          <w:p w14:paraId="01583FDC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Cochlichnus anguineus</w:t>
            </w:r>
          </w:p>
        </w:tc>
        <w:tc>
          <w:tcPr>
            <w:tcW w:w="1170" w:type="dxa"/>
            <w:vMerge w:val="restart"/>
          </w:tcPr>
          <w:p w14:paraId="3196907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(2016); Desai  (unpublished)</w:t>
            </w:r>
          </w:p>
          <w:p w14:paraId="78322D1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Fürsich (1998); </w:t>
            </w:r>
          </w:p>
          <w:p w14:paraId="37F9496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Patel and Patel (2015);</w:t>
            </w:r>
          </w:p>
          <w:p w14:paraId="7181B5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Solanki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(2017)</w:t>
            </w:r>
          </w:p>
          <w:p w14:paraId="181DF65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C5795B8" w14:textId="77777777" w:rsidTr="002456CE">
        <w:trPr>
          <w:trHeight w:val="70"/>
        </w:trPr>
        <w:tc>
          <w:tcPr>
            <w:tcW w:w="1345" w:type="dxa"/>
            <w:vMerge/>
          </w:tcPr>
          <w:p w14:paraId="0D494C2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FFC377C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19E9616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94B29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38D8976" w14:textId="09E15BE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27DF3E1F" w14:textId="77BD577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A5F0554" w14:textId="2831B95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A5C27BA" w14:textId="4948372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Planolites montanus, P. beverleyensis</w:t>
            </w:r>
          </w:p>
        </w:tc>
        <w:tc>
          <w:tcPr>
            <w:tcW w:w="1170" w:type="dxa"/>
            <w:vMerge/>
          </w:tcPr>
          <w:p w14:paraId="6C6CFDF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B332D65" w14:textId="77777777" w:rsidTr="002456CE">
        <w:trPr>
          <w:trHeight w:val="70"/>
        </w:trPr>
        <w:tc>
          <w:tcPr>
            <w:tcW w:w="1345" w:type="dxa"/>
            <w:vMerge/>
          </w:tcPr>
          <w:p w14:paraId="4EE06FF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334A0D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650A20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0A019B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9078E33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</w:t>
            </w:r>
          </w:p>
        </w:tc>
        <w:tc>
          <w:tcPr>
            <w:tcW w:w="900" w:type="dxa"/>
          </w:tcPr>
          <w:p w14:paraId="21E6F2A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3F7A60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Suspension-feeding</w:t>
            </w:r>
          </w:p>
        </w:tc>
        <w:tc>
          <w:tcPr>
            <w:tcW w:w="2778" w:type="dxa"/>
          </w:tcPr>
          <w:p w14:paraId="3EA8CDE1" w14:textId="13AD54D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Skolithos linearis, S. linearis, Arenicolites variabilis, 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.,  Laevicyclus mongraensis, Diplocraterion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CEF163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96A91E0" w14:textId="77777777" w:rsidTr="002456CE">
        <w:trPr>
          <w:trHeight w:val="70"/>
        </w:trPr>
        <w:tc>
          <w:tcPr>
            <w:tcW w:w="1345" w:type="dxa"/>
            <w:vMerge/>
          </w:tcPr>
          <w:p w14:paraId="0794F3D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85B4277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6011B46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241F5D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780CB3D" w14:textId="162C265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Bergaueria</w:t>
            </w:r>
          </w:p>
        </w:tc>
        <w:tc>
          <w:tcPr>
            <w:tcW w:w="900" w:type="dxa"/>
          </w:tcPr>
          <w:p w14:paraId="0301BB5B" w14:textId="1450847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47D3D84" w14:textId="2224F0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Suspension-feeding or predation</w:t>
            </w:r>
          </w:p>
        </w:tc>
        <w:tc>
          <w:tcPr>
            <w:tcW w:w="2778" w:type="dxa"/>
          </w:tcPr>
          <w:p w14:paraId="03ADD849" w14:textId="156DE8F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Bergaueria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., Laevycyclus mongranensis</w:t>
            </w:r>
          </w:p>
        </w:tc>
        <w:tc>
          <w:tcPr>
            <w:tcW w:w="1170" w:type="dxa"/>
            <w:vMerge/>
          </w:tcPr>
          <w:p w14:paraId="3F4F1F2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CC18154" w14:textId="77777777" w:rsidTr="002456CE">
        <w:trPr>
          <w:trHeight w:val="70"/>
        </w:trPr>
        <w:tc>
          <w:tcPr>
            <w:tcW w:w="1345" w:type="dxa"/>
            <w:vMerge/>
          </w:tcPr>
          <w:p w14:paraId="65613C3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E4F7FCA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2AE64D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03C42B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2D88003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46B3AD89" w14:textId="70718BB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76152E52" w14:textId="49AC357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259EF08F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 jenense</w:t>
            </w:r>
          </w:p>
          <w:p w14:paraId="7A85BBB2" w14:textId="39411E3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vMerge/>
          </w:tcPr>
          <w:p w14:paraId="777E8BA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7BE277D" w14:textId="77777777" w:rsidTr="002456CE">
        <w:trPr>
          <w:trHeight w:val="70"/>
        </w:trPr>
        <w:tc>
          <w:tcPr>
            <w:tcW w:w="1345" w:type="dxa"/>
            <w:vMerge/>
          </w:tcPr>
          <w:p w14:paraId="368B5BB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B4B54E7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404E35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A91FD4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0DAF99D7" w14:textId="3E6974E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Teichichnus-Phoebichnus</w:t>
            </w:r>
          </w:p>
        </w:tc>
        <w:tc>
          <w:tcPr>
            <w:tcW w:w="900" w:type="dxa"/>
          </w:tcPr>
          <w:p w14:paraId="24AD944A" w14:textId="2E43D08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321EA3CA" w14:textId="418313D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743A8BD6" w14:textId="631CB05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Teichichnus rectus, Phoebichnus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05137D6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6A02FACC" w14:textId="77777777" w:rsidTr="002456CE">
        <w:trPr>
          <w:trHeight w:val="70"/>
        </w:trPr>
        <w:tc>
          <w:tcPr>
            <w:tcW w:w="1345" w:type="dxa"/>
            <w:vMerge/>
          </w:tcPr>
          <w:p w14:paraId="632F254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2B65570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7F85D1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1E18061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AAD4AF6" w14:textId="5401FB0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05218D39" w14:textId="6B08C5F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3336C9D" w14:textId="4AA0517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16DAC9FC" w14:textId="2D2BFA3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Thalassinoides suevicus, Ophiomorpha nodosa, Gyrolithes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28381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551E154F" w14:textId="77777777" w:rsidTr="002456CE">
        <w:trPr>
          <w:trHeight w:val="70"/>
        </w:trPr>
        <w:tc>
          <w:tcPr>
            <w:tcW w:w="1345" w:type="dxa"/>
            <w:vMerge/>
          </w:tcPr>
          <w:p w14:paraId="34FDCF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08012F31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307C0F5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</w:tcPr>
          <w:p w14:paraId="2266553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ADF6D61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7873F2A2" w14:textId="12719EF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3302D3C" w14:textId="650E38C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to chemosymbiosis</w:t>
            </w:r>
          </w:p>
        </w:tc>
        <w:tc>
          <w:tcPr>
            <w:tcW w:w="2778" w:type="dxa"/>
          </w:tcPr>
          <w:p w14:paraId="3A441E5B" w14:textId="395E5D3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Chondrites intricatus, C. recurves, 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Trichichnus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n-US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. </w:t>
            </w:r>
          </w:p>
          <w:p w14:paraId="624D4E71" w14:textId="34AA871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Glockerichnus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70" w:type="dxa"/>
            <w:vMerge/>
          </w:tcPr>
          <w:p w14:paraId="4AC7268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1488693" w14:textId="77777777" w:rsidTr="002456CE">
        <w:trPr>
          <w:trHeight w:val="163"/>
        </w:trPr>
        <w:tc>
          <w:tcPr>
            <w:tcW w:w="1345" w:type="dxa"/>
            <w:vMerge w:val="restart"/>
          </w:tcPr>
          <w:p w14:paraId="74B2EFB8" w14:textId="4A79AC4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to Late Jurassic (Callovian – Oxfordian)</w:t>
            </w:r>
          </w:p>
        </w:tc>
        <w:tc>
          <w:tcPr>
            <w:tcW w:w="1202" w:type="dxa"/>
            <w:gridSpan w:val="2"/>
            <w:vMerge w:val="restart"/>
          </w:tcPr>
          <w:p w14:paraId="45933F5F" w14:textId="76FC27FD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Kuldhar Member,  Jaisalmer Formation </w:t>
            </w:r>
          </w:p>
          <w:p w14:paraId="0FA35ABC" w14:textId="158355B9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(India)</w:t>
            </w:r>
          </w:p>
        </w:tc>
        <w:tc>
          <w:tcPr>
            <w:tcW w:w="1138" w:type="dxa"/>
            <w:vMerge w:val="restart"/>
          </w:tcPr>
          <w:p w14:paraId="08DC9F90" w14:textId="1E8578C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43DE56B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12E212CF" w14:textId="399CF88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5F84B38" w14:textId="6CD4E64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216A69C7" w14:textId="38DFC72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A68C73F" w14:textId="3C3631C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0B06817" w14:textId="7B9CB5B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 striatus</w:t>
            </w:r>
          </w:p>
        </w:tc>
        <w:tc>
          <w:tcPr>
            <w:tcW w:w="1170" w:type="dxa"/>
            <w:vMerge w:val="restart"/>
          </w:tcPr>
          <w:p w14:paraId="6AEB0968" w14:textId="4792012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(2014);</w:t>
            </w:r>
          </w:p>
          <w:p w14:paraId="55D4CA80" w14:textId="5A5EE45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(unpublished data);</w:t>
            </w:r>
          </w:p>
          <w:p w14:paraId="3A964101" w14:textId="0BF6B99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Fürsich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(2006)</w:t>
            </w:r>
          </w:p>
        </w:tc>
      </w:tr>
      <w:tr w:rsidR="00E258DC" w:rsidRPr="005F2B50" w14:paraId="0CF297FB" w14:textId="77777777" w:rsidTr="002456CE">
        <w:trPr>
          <w:trHeight w:val="162"/>
        </w:trPr>
        <w:tc>
          <w:tcPr>
            <w:tcW w:w="1345" w:type="dxa"/>
            <w:vMerge/>
          </w:tcPr>
          <w:p w14:paraId="03B4FC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15665BC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A89ABE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E945ECA" w14:textId="42D36BE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D0522C1" w14:textId="321A04E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Ctenopholeus</w:t>
            </w:r>
          </w:p>
        </w:tc>
        <w:tc>
          <w:tcPr>
            <w:tcW w:w="900" w:type="dxa"/>
          </w:tcPr>
          <w:p w14:paraId="791328DE" w14:textId="1F74A89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F13B612" w14:textId="3D60D35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predation</w:t>
            </w:r>
          </w:p>
        </w:tc>
        <w:tc>
          <w:tcPr>
            <w:tcW w:w="2778" w:type="dxa"/>
          </w:tcPr>
          <w:p w14:paraId="623CC041" w14:textId="2C2BD2F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Ctenopholeus kutcheri</w:t>
            </w:r>
          </w:p>
        </w:tc>
        <w:tc>
          <w:tcPr>
            <w:tcW w:w="1170" w:type="dxa"/>
            <w:vMerge/>
          </w:tcPr>
          <w:p w14:paraId="4FA8773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FBCEB87" w14:textId="77777777" w:rsidTr="002456CE">
        <w:trPr>
          <w:trHeight w:val="162"/>
        </w:trPr>
        <w:tc>
          <w:tcPr>
            <w:tcW w:w="1345" w:type="dxa"/>
            <w:vMerge/>
          </w:tcPr>
          <w:p w14:paraId="51BD3C9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3CA66D6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66D814D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600897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0AA4EBBB" w14:textId="04A463F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3F41410" w14:textId="6D7A7E8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75B28D50" w14:textId="6A3673F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5DE43EA8" w14:textId="16B96DC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BFECD73" w14:textId="469FC04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coxii, A. ludwigae, </w:t>
            </w:r>
          </w:p>
          <w:p w14:paraId="184491F8" w14:textId="06F2F9C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Trichophycus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Teichichnus rectus</w:t>
            </w:r>
          </w:p>
        </w:tc>
        <w:tc>
          <w:tcPr>
            <w:tcW w:w="1170" w:type="dxa"/>
            <w:vMerge/>
          </w:tcPr>
          <w:p w14:paraId="19A08F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0353635" w14:textId="77777777" w:rsidTr="002456CE">
        <w:trPr>
          <w:trHeight w:val="162"/>
        </w:trPr>
        <w:tc>
          <w:tcPr>
            <w:tcW w:w="1345" w:type="dxa"/>
            <w:vMerge/>
          </w:tcPr>
          <w:p w14:paraId="05FA4B1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E1EEB72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33B628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840E264" w14:textId="4AB89CE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C39D305" w14:textId="2E6512E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 - Thalassinoides</w:t>
            </w:r>
          </w:p>
        </w:tc>
        <w:tc>
          <w:tcPr>
            <w:tcW w:w="900" w:type="dxa"/>
          </w:tcPr>
          <w:p w14:paraId="1161459B" w14:textId="7F69D02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 to semi-vagile</w:t>
            </w:r>
          </w:p>
        </w:tc>
        <w:tc>
          <w:tcPr>
            <w:tcW w:w="1530" w:type="dxa"/>
          </w:tcPr>
          <w:p w14:paraId="5BB7F62B" w14:textId="4C5C40E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3B6BA590" w14:textId="21B53E9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Rhizocorallium ulariensis, R. irregulaire, R. jenense,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2BBB6C4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2443F75" w14:textId="77777777" w:rsidTr="002456CE">
        <w:trPr>
          <w:trHeight w:val="162"/>
        </w:trPr>
        <w:tc>
          <w:tcPr>
            <w:tcW w:w="1345" w:type="dxa"/>
            <w:vMerge/>
          </w:tcPr>
          <w:p w14:paraId="246D705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57C62D9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FE8E81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051D6CBE" w14:textId="141A5A0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4E15E15" w14:textId="123B28B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Zoophycos</w:t>
            </w:r>
          </w:p>
        </w:tc>
        <w:tc>
          <w:tcPr>
            <w:tcW w:w="900" w:type="dxa"/>
          </w:tcPr>
          <w:p w14:paraId="64E33A25" w14:textId="69E0E61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C3A9A91" w14:textId="1B46BFE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F48B9EA" w14:textId="2A3723C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Zoophycos briantius, Z. scoparious</w:t>
            </w:r>
          </w:p>
        </w:tc>
        <w:tc>
          <w:tcPr>
            <w:tcW w:w="1170" w:type="dxa"/>
            <w:vMerge/>
          </w:tcPr>
          <w:p w14:paraId="54112E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06B07E0" w14:textId="77777777" w:rsidTr="002456CE">
        <w:trPr>
          <w:trHeight w:val="220"/>
        </w:trPr>
        <w:tc>
          <w:tcPr>
            <w:tcW w:w="1345" w:type="dxa"/>
            <w:vMerge w:val="restart"/>
          </w:tcPr>
          <w:p w14:paraId="5CF71DFC" w14:textId="4306358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 to Late Jurassic (Callovian –Oxfordian)</w:t>
            </w:r>
          </w:p>
        </w:tc>
        <w:tc>
          <w:tcPr>
            <w:tcW w:w="1202" w:type="dxa"/>
            <w:gridSpan w:val="2"/>
            <w:vMerge w:val="restart"/>
          </w:tcPr>
          <w:p w14:paraId="11BDF43A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Gangta Member, </w:t>
            </w:r>
          </w:p>
          <w:p w14:paraId="0F4626B0" w14:textId="3F4F1F0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Khadir Formation (India)</w:t>
            </w:r>
          </w:p>
        </w:tc>
        <w:tc>
          <w:tcPr>
            <w:tcW w:w="1138" w:type="dxa"/>
            <w:vMerge w:val="restart"/>
          </w:tcPr>
          <w:p w14:paraId="1146F51F" w14:textId="677E8FD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498BF4C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6A366F2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5539458" w14:textId="4993C3D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Cochlichnus</w:t>
            </w:r>
          </w:p>
        </w:tc>
        <w:tc>
          <w:tcPr>
            <w:tcW w:w="900" w:type="dxa"/>
          </w:tcPr>
          <w:p w14:paraId="326ED800" w14:textId="1CBD12B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1613E48" w14:textId="33806E9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A9F3887" w14:textId="4D83826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Cochlichnus anguineus</w:t>
            </w:r>
          </w:p>
        </w:tc>
        <w:tc>
          <w:tcPr>
            <w:tcW w:w="1170" w:type="dxa"/>
            <w:vMerge w:val="restart"/>
          </w:tcPr>
          <w:p w14:paraId="1E74A86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(unpublished data);</w:t>
            </w:r>
          </w:p>
          <w:p w14:paraId="79489437" w14:textId="7C6D9FC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Patel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(2012)</w:t>
            </w:r>
          </w:p>
        </w:tc>
      </w:tr>
      <w:tr w:rsidR="00E258DC" w:rsidRPr="005F2B50" w14:paraId="54E1D8B7" w14:textId="77777777" w:rsidTr="002456CE">
        <w:trPr>
          <w:trHeight w:val="220"/>
        </w:trPr>
        <w:tc>
          <w:tcPr>
            <w:tcW w:w="1345" w:type="dxa"/>
            <w:vMerge/>
          </w:tcPr>
          <w:p w14:paraId="040200F8" w14:textId="07A794D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BEBE8E2" w14:textId="1F68C79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4520830" w14:textId="176DB9D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A10C3FF" w14:textId="4A89937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03BEE12" w14:textId="5407B42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Curvolithus-Protovirgularia</w:t>
            </w:r>
          </w:p>
        </w:tc>
        <w:tc>
          <w:tcPr>
            <w:tcW w:w="900" w:type="dxa"/>
          </w:tcPr>
          <w:p w14:paraId="2628F99D" w14:textId="43FC248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CFCC40B" w14:textId="3A26ECA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predation</w:t>
            </w:r>
          </w:p>
        </w:tc>
        <w:tc>
          <w:tcPr>
            <w:tcW w:w="2778" w:type="dxa"/>
          </w:tcPr>
          <w:p w14:paraId="62A07929" w14:textId="59A0450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Curvolithus multiplex, C. simplex, Protovirgularia dichotoma,</w:t>
            </w:r>
          </w:p>
          <w:p w14:paraId="57F9A2D3" w14:textId="73184C2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Lockeia siliquaria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pt-BR"/>
              </w:rPr>
              <w:t>7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, Scolicia prisca, Planolites beverleyensis, P. montanus, Didymaulichnus lyelli</w:t>
            </w:r>
          </w:p>
        </w:tc>
        <w:tc>
          <w:tcPr>
            <w:tcW w:w="1170" w:type="dxa"/>
            <w:vMerge/>
          </w:tcPr>
          <w:p w14:paraId="1EE867C6" w14:textId="08C8E7E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42180275" w14:textId="77777777" w:rsidTr="002456CE">
        <w:trPr>
          <w:trHeight w:val="220"/>
        </w:trPr>
        <w:tc>
          <w:tcPr>
            <w:tcW w:w="1345" w:type="dxa"/>
            <w:vMerge/>
          </w:tcPr>
          <w:p w14:paraId="048946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2166ADD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7B27921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381BF0F8" w14:textId="7012768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22F81C8F" w14:textId="3F40E76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</w:t>
            </w:r>
          </w:p>
        </w:tc>
        <w:tc>
          <w:tcPr>
            <w:tcW w:w="900" w:type="dxa"/>
          </w:tcPr>
          <w:p w14:paraId="236C51D9" w14:textId="009E96F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Stationary</w:t>
            </w:r>
          </w:p>
        </w:tc>
        <w:tc>
          <w:tcPr>
            <w:tcW w:w="1530" w:type="dxa"/>
          </w:tcPr>
          <w:p w14:paraId="0D8CB8A5" w14:textId="221126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 or predation</w:t>
            </w:r>
          </w:p>
        </w:tc>
        <w:tc>
          <w:tcPr>
            <w:tcW w:w="2778" w:type="dxa"/>
          </w:tcPr>
          <w:p w14:paraId="6A943801" w14:textId="3E59F15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Palaeophycus tubularis, P. heberti </w:t>
            </w:r>
          </w:p>
        </w:tc>
        <w:tc>
          <w:tcPr>
            <w:tcW w:w="1170" w:type="dxa"/>
            <w:vMerge/>
          </w:tcPr>
          <w:p w14:paraId="533562B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7B8CA748" w14:textId="77777777" w:rsidTr="002456CE">
        <w:trPr>
          <w:trHeight w:val="220"/>
        </w:trPr>
        <w:tc>
          <w:tcPr>
            <w:tcW w:w="1345" w:type="dxa"/>
            <w:vMerge/>
          </w:tcPr>
          <w:p w14:paraId="2E231A6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13B87102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25D404D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51C9640C" w14:textId="393881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Middle</w:t>
            </w:r>
          </w:p>
        </w:tc>
        <w:tc>
          <w:tcPr>
            <w:tcW w:w="1620" w:type="dxa"/>
          </w:tcPr>
          <w:p w14:paraId="360FFAF3" w14:textId="7771EDB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orallium-Thalassinoides</w:t>
            </w:r>
          </w:p>
        </w:tc>
        <w:tc>
          <w:tcPr>
            <w:tcW w:w="900" w:type="dxa"/>
          </w:tcPr>
          <w:p w14:paraId="1E1B06E9" w14:textId="1F0F878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Stationary to semi-vagile </w:t>
            </w:r>
          </w:p>
        </w:tc>
        <w:tc>
          <w:tcPr>
            <w:tcW w:w="1530" w:type="dxa"/>
          </w:tcPr>
          <w:p w14:paraId="0DE4C8D4" w14:textId="298163B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CF918A0" w14:textId="081218E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Rhizocorallium jenense, R. irregulare, Thalassinoides horizontalis, T. suevicus</w:t>
            </w:r>
          </w:p>
        </w:tc>
        <w:tc>
          <w:tcPr>
            <w:tcW w:w="1170" w:type="dxa"/>
            <w:vMerge/>
          </w:tcPr>
          <w:p w14:paraId="1B32810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17AFA2C" w14:textId="77777777" w:rsidTr="002456CE">
        <w:trPr>
          <w:trHeight w:val="220"/>
        </w:trPr>
        <w:tc>
          <w:tcPr>
            <w:tcW w:w="1345" w:type="dxa"/>
            <w:vMerge/>
          </w:tcPr>
          <w:p w14:paraId="1597064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DD79A24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3414F9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B96242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9F5A1AA" w14:textId="2AA6499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Glockerichnus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</w:p>
        </w:tc>
        <w:tc>
          <w:tcPr>
            <w:tcW w:w="900" w:type="dxa"/>
          </w:tcPr>
          <w:p w14:paraId="5F47EB45" w14:textId="7DABE4F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6519A149" w14:textId="3542678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34D6AF4" w14:textId="7E94B9B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Glockerichnus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</w:p>
        </w:tc>
        <w:tc>
          <w:tcPr>
            <w:tcW w:w="1170" w:type="dxa"/>
            <w:vMerge/>
          </w:tcPr>
          <w:p w14:paraId="6C0CC8A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FB7CC75" w14:textId="77777777" w:rsidTr="002456CE">
        <w:trPr>
          <w:trHeight w:val="220"/>
        </w:trPr>
        <w:tc>
          <w:tcPr>
            <w:tcW w:w="1345" w:type="dxa"/>
            <w:vMerge/>
          </w:tcPr>
          <w:p w14:paraId="5DFA68C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A9231E5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591005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1A6FC05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26C72E3A" w14:textId="4205CC4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2451D05" w14:textId="0716B1A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</w:t>
            </w:r>
          </w:p>
        </w:tc>
        <w:tc>
          <w:tcPr>
            <w:tcW w:w="900" w:type="dxa"/>
          </w:tcPr>
          <w:p w14:paraId="70771A43" w14:textId="20FE17B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4376731" w14:textId="64D57E7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7C7E772C" w14:textId="15369EB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Skolithos linearis, Arenicolites sparsus, Laevicyclus mongranensis</w:t>
            </w:r>
          </w:p>
        </w:tc>
        <w:tc>
          <w:tcPr>
            <w:tcW w:w="1170" w:type="dxa"/>
            <w:vMerge/>
          </w:tcPr>
          <w:p w14:paraId="1AAED1E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F8D8385" w14:textId="77777777" w:rsidTr="002456CE">
        <w:trPr>
          <w:trHeight w:val="220"/>
        </w:trPr>
        <w:tc>
          <w:tcPr>
            <w:tcW w:w="1345" w:type="dxa"/>
            <w:vMerge/>
          </w:tcPr>
          <w:p w14:paraId="092B852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5A05BD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3F15C0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D63F5C5" w14:textId="0478696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ED86B1F" w14:textId="7F8AE8B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3F92551C" w14:textId="0B48C8D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BD7ECA2" w14:textId="173A367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feeding- chemosymbiosis</w:t>
            </w:r>
          </w:p>
        </w:tc>
        <w:tc>
          <w:tcPr>
            <w:tcW w:w="2778" w:type="dxa"/>
          </w:tcPr>
          <w:p w14:paraId="559DFE68" w14:textId="298E277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Chondrites targionii, C. stellaris, 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Pilichnus dichotoma</w:t>
            </w:r>
          </w:p>
        </w:tc>
        <w:tc>
          <w:tcPr>
            <w:tcW w:w="1170" w:type="dxa"/>
            <w:vMerge/>
          </w:tcPr>
          <w:p w14:paraId="2935C9D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7964D1A" w14:textId="77777777" w:rsidTr="002456CE">
        <w:trPr>
          <w:trHeight w:val="50"/>
        </w:trPr>
        <w:tc>
          <w:tcPr>
            <w:tcW w:w="1345" w:type="dxa"/>
            <w:vMerge w:val="restart"/>
          </w:tcPr>
          <w:p w14:paraId="14CA9B75" w14:textId="5EF08E0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Late Jurassic (Oxfordian)</w:t>
            </w:r>
          </w:p>
        </w:tc>
        <w:tc>
          <w:tcPr>
            <w:tcW w:w="1202" w:type="dxa"/>
            <w:gridSpan w:val="2"/>
            <w:vMerge w:val="restart"/>
          </w:tcPr>
          <w:p w14:paraId="0077F995" w14:textId="6C0815B1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Jajiya Member, Jaisalmer Foramtion </w:t>
            </w:r>
          </w:p>
          <w:p w14:paraId="15AE6F45" w14:textId="7ABD59BD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(India)</w:t>
            </w:r>
          </w:p>
        </w:tc>
        <w:tc>
          <w:tcPr>
            <w:tcW w:w="1138" w:type="dxa"/>
            <w:vMerge w:val="restart"/>
          </w:tcPr>
          <w:p w14:paraId="5FEF6F00" w14:textId="14F565C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Upper offshore </w:t>
            </w:r>
          </w:p>
          <w:p w14:paraId="7F823C88" w14:textId="254EA57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42E94DC" w14:textId="048650D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3A11AAF7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</w:t>
            </w:r>
          </w:p>
        </w:tc>
        <w:tc>
          <w:tcPr>
            <w:tcW w:w="900" w:type="dxa"/>
          </w:tcPr>
          <w:p w14:paraId="52D8A71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C8DE8C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B27FD93" w14:textId="4D28992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 w:val="restart"/>
          </w:tcPr>
          <w:p w14:paraId="5837BDBA" w14:textId="07C83DE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(2014);</w:t>
            </w:r>
          </w:p>
          <w:p w14:paraId="744509CF" w14:textId="371E8DD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(unpublished data)</w:t>
            </w:r>
          </w:p>
        </w:tc>
      </w:tr>
      <w:tr w:rsidR="00E258DC" w:rsidRPr="005F2B50" w14:paraId="43E6F5DD" w14:textId="77777777" w:rsidTr="002456CE">
        <w:trPr>
          <w:trHeight w:val="162"/>
        </w:trPr>
        <w:tc>
          <w:tcPr>
            <w:tcW w:w="1345" w:type="dxa"/>
            <w:vMerge/>
          </w:tcPr>
          <w:p w14:paraId="7C189E8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785C6AE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223D8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446D70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CB38E24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6F60E54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Stationary </w:t>
            </w:r>
          </w:p>
        </w:tc>
        <w:tc>
          <w:tcPr>
            <w:tcW w:w="1530" w:type="dxa"/>
          </w:tcPr>
          <w:p w14:paraId="7347B0D9" w14:textId="05EB27A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2058648D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7A16487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C0FCB5C" w14:textId="77777777" w:rsidTr="002456CE">
        <w:trPr>
          <w:trHeight w:val="512"/>
        </w:trPr>
        <w:tc>
          <w:tcPr>
            <w:tcW w:w="1345" w:type="dxa"/>
            <w:vMerge/>
          </w:tcPr>
          <w:p w14:paraId="0E730A3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E5B74CF" w14:textId="77777777" w:rsidR="00E258DC" w:rsidRPr="005F2B50" w:rsidRDefault="00E258DC" w:rsidP="00E258DC">
            <w:pPr>
              <w:ind w:righ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59D161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664878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9B041D3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Zoophycos</w:t>
            </w:r>
          </w:p>
        </w:tc>
        <w:tc>
          <w:tcPr>
            <w:tcW w:w="900" w:type="dxa"/>
          </w:tcPr>
          <w:p w14:paraId="09DA1831" w14:textId="0B18EF9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EDECFCB" w14:textId="7D85D0A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feeding- chemosymbiosis</w:t>
            </w:r>
          </w:p>
        </w:tc>
        <w:tc>
          <w:tcPr>
            <w:tcW w:w="2778" w:type="dxa"/>
          </w:tcPr>
          <w:p w14:paraId="7DCF5E5B" w14:textId="6606DBD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Zoophycos briantius,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Zoophycos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1763D5D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10A36A1" w14:textId="77777777" w:rsidTr="002456CE">
        <w:trPr>
          <w:trHeight w:val="215"/>
        </w:trPr>
        <w:tc>
          <w:tcPr>
            <w:tcW w:w="1345" w:type="dxa"/>
            <w:vMerge w:val="restart"/>
          </w:tcPr>
          <w:p w14:paraId="4A3CED7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36AB1D9E" w14:textId="1E6EA6C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(Oxfordian)</w:t>
            </w:r>
          </w:p>
        </w:tc>
        <w:tc>
          <w:tcPr>
            <w:tcW w:w="1202" w:type="dxa"/>
            <w:gridSpan w:val="2"/>
            <w:vMerge w:val="restart"/>
          </w:tcPr>
          <w:p w14:paraId="5D9C157B" w14:textId="1F1767B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Dhosa Oolite Member, Jumara Formation (India)</w:t>
            </w:r>
          </w:p>
        </w:tc>
        <w:tc>
          <w:tcPr>
            <w:tcW w:w="1138" w:type="dxa"/>
            <w:vMerge w:val="restart"/>
          </w:tcPr>
          <w:p w14:paraId="47F0FCC7" w14:textId="0F0A54A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  <w:vMerge w:val="restart"/>
          </w:tcPr>
          <w:p w14:paraId="30B00A0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031E4A1E" w14:textId="1FBAE85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C0E22FC" w14:textId="227BEB4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</w:t>
            </w:r>
          </w:p>
        </w:tc>
        <w:tc>
          <w:tcPr>
            <w:tcW w:w="900" w:type="dxa"/>
          </w:tcPr>
          <w:p w14:paraId="0560FF56" w14:textId="4715096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75302BEE" w14:textId="1CEE60B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4123150" w14:textId="2753600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Rhizocorallium jenense, R. irregulare</w:t>
            </w:r>
          </w:p>
        </w:tc>
        <w:tc>
          <w:tcPr>
            <w:tcW w:w="1170" w:type="dxa"/>
            <w:vMerge w:val="restart"/>
          </w:tcPr>
          <w:p w14:paraId="720BA606" w14:textId="2C22A03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(unpublished data);</w:t>
            </w:r>
          </w:p>
          <w:p w14:paraId="43ED2B9E" w14:textId="3DC4EFB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Fürsich (1998);</w:t>
            </w:r>
          </w:p>
          <w:p w14:paraId="7CAF148D" w14:textId="704733D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Patel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(2009);</w:t>
            </w:r>
          </w:p>
          <w:p w14:paraId="63B4625A" w14:textId="668E3A2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Solanki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(2017);</w:t>
            </w:r>
          </w:p>
          <w:p w14:paraId="58FA9A9C" w14:textId="70161D5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Kulkarni and Borkar (2000)</w:t>
            </w:r>
            <w:r w:rsidR="00CC2D7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; Gayakvad &amp; Solanki (2021)</w:t>
            </w:r>
          </w:p>
        </w:tc>
      </w:tr>
      <w:tr w:rsidR="00E258DC" w:rsidRPr="005F2B50" w14:paraId="41997E0D" w14:textId="77777777" w:rsidTr="002456CE">
        <w:trPr>
          <w:trHeight w:val="215"/>
        </w:trPr>
        <w:tc>
          <w:tcPr>
            <w:tcW w:w="1345" w:type="dxa"/>
            <w:vMerge/>
          </w:tcPr>
          <w:p w14:paraId="20C1311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E84993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2FF6C1B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872C1E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584AF40" w14:textId="2FB6F38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Skolithos-Palaeophycus</w:t>
            </w:r>
          </w:p>
        </w:tc>
        <w:tc>
          <w:tcPr>
            <w:tcW w:w="900" w:type="dxa"/>
          </w:tcPr>
          <w:p w14:paraId="5E441446" w14:textId="1A931DA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4CA9C17" w14:textId="73AAF0F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1BD31651" w14:textId="29BBFCE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Skolithos verticalis, Palaeophycus tubularis</w:t>
            </w:r>
          </w:p>
        </w:tc>
        <w:tc>
          <w:tcPr>
            <w:tcW w:w="1170" w:type="dxa"/>
            <w:vMerge/>
          </w:tcPr>
          <w:p w14:paraId="0C0BF3E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02228C2" w14:textId="77777777" w:rsidTr="002456CE">
        <w:trPr>
          <w:trHeight w:val="215"/>
        </w:trPr>
        <w:tc>
          <w:tcPr>
            <w:tcW w:w="1345" w:type="dxa"/>
            <w:vMerge/>
          </w:tcPr>
          <w:p w14:paraId="125ABCF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E0FDBB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16CFE1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D5C361B" w14:textId="40888CE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59498C7" w14:textId="62E9D9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Zoophycos</w:t>
            </w:r>
          </w:p>
        </w:tc>
        <w:tc>
          <w:tcPr>
            <w:tcW w:w="900" w:type="dxa"/>
          </w:tcPr>
          <w:p w14:paraId="10B5EFF9" w14:textId="280B335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EC3E997" w14:textId="3799A60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2CE5204C" w14:textId="550916ED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Zoophycos brianteus, Z. circinnatus, Z. funiculatus, Z.  laminatus, Z. insignis,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Z. scoparius, Z. villae</w:t>
            </w:r>
          </w:p>
        </w:tc>
        <w:tc>
          <w:tcPr>
            <w:tcW w:w="1170" w:type="dxa"/>
            <w:vMerge/>
          </w:tcPr>
          <w:p w14:paraId="6D14C04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553B4108" w14:textId="77777777" w:rsidTr="002456CE">
        <w:trPr>
          <w:trHeight w:val="215"/>
        </w:trPr>
        <w:tc>
          <w:tcPr>
            <w:tcW w:w="1345" w:type="dxa"/>
            <w:vMerge/>
          </w:tcPr>
          <w:p w14:paraId="49826BC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2B6D67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1F3585F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63601211" w14:textId="58D45D2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77A1F3C2" w14:textId="7CA9615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Phycodes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Taenidium</w:t>
            </w:r>
          </w:p>
        </w:tc>
        <w:tc>
          <w:tcPr>
            <w:tcW w:w="900" w:type="dxa"/>
          </w:tcPr>
          <w:p w14:paraId="1B1154A9" w14:textId="4936E6B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02E9A28D" w14:textId="238B86F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80DB5D1" w14:textId="4B47D9A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Phycodes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., Taenidium cameronensis</w:t>
            </w:r>
          </w:p>
        </w:tc>
        <w:tc>
          <w:tcPr>
            <w:tcW w:w="1170" w:type="dxa"/>
            <w:vMerge/>
          </w:tcPr>
          <w:p w14:paraId="2104EE6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980890C" w14:textId="77777777" w:rsidTr="002456CE">
        <w:trPr>
          <w:trHeight w:val="215"/>
        </w:trPr>
        <w:tc>
          <w:tcPr>
            <w:tcW w:w="1345" w:type="dxa"/>
            <w:vMerge/>
          </w:tcPr>
          <w:p w14:paraId="56AABF8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6F82CB3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07BA5AF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13407D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C2A443C" w14:textId="397DF6F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</w:t>
            </w:r>
          </w:p>
        </w:tc>
        <w:tc>
          <w:tcPr>
            <w:tcW w:w="900" w:type="dxa"/>
          </w:tcPr>
          <w:p w14:paraId="6C88724F" w14:textId="1BA5A27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Stationary </w:t>
            </w:r>
          </w:p>
        </w:tc>
        <w:tc>
          <w:tcPr>
            <w:tcW w:w="1530" w:type="dxa"/>
          </w:tcPr>
          <w:p w14:paraId="49962999" w14:textId="20F56C4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20C6B7D0" w14:textId="41DA4D8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Thalassinoides suevicus</w:t>
            </w:r>
          </w:p>
        </w:tc>
        <w:tc>
          <w:tcPr>
            <w:tcW w:w="1170" w:type="dxa"/>
            <w:vMerge/>
          </w:tcPr>
          <w:p w14:paraId="0286694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9156583" w14:textId="77777777" w:rsidTr="002456CE">
        <w:trPr>
          <w:trHeight w:val="215"/>
        </w:trPr>
        <w:tc>
          <w:tcPr>
            <w:tcW w:w="1345" w:type="dxa"/>
            <w:vMerge/>
          </w:tcPr>
          <w:p w14:paraId="6BA46CD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1DEFB46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0FE8DBB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7341BE7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C34C3E8" w14:textId="30364B8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4F4C6BAE" w14:textId="37B2363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1CBC83B" w14:textId="4AD6A44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41CD46FE" w14:textId="059F52D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Chondrites intricatus, C. Targionii</w:t>
            </w:r>
          </w:p>
        </w:tc>
        <w:tc>
          <w:tcPr>
            <w:tcW w:w="1170" w:type="dxa"/>
            <w:vMerge/>
          </w:tcPr>
          <w:p w14:paraId="7B2943A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1A54444C" w14:textId="77777777" w:rsidTr="002456CE">
        <w:trPr>
          <w:trHeight w:val="414"/>
        </w:trPr>
        <w:tc>
          <w:tcPr>
            <w:tcW w:w="1345" w:type="dxa"/>
            <w:vMerge w:val="restart"/>
          </w:tcPr>
          <w:p w14:paraId="56337FB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30DC52FA" w14:textId="0851128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(Oxfordian)</w:t>
            </w:r>
          </w:p>
        </w:tc>
        <w:tc>
          <w:tcPr>
            <w:tcW w:w="1202" w:type="dxa"/>
            <w:gridSpan w:val="2"/>
            <w:vMerge w:val="restart"/>
          </w:tcPr>
          <w:p w14:paraId="0F6801C9" w14:textId="176606E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Kanthkote Member, Wagad Sandstone (India)</w:t>
            </w:r>
          </w:p>
        </w:tc>
        <w:tc>
          <w:tcPr>
            <w:tcW w:w="1138" w:type="dxa"/>
            <w:vMerge w:val="restart"/>
          </w:tcPr>
          <w:p w14:paraId="24194201" w14:textId="16EF694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4C2A7FF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7805ECDD" w14:textId="02BF2D2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65CC596" w14:textId="76A8854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Gyrochorte-Ancorichnus</w:t>
            </w:r>
          </w:p>
        </w:tc>
        <w:tc>
          <w:tcPr>
            <w:tcW w:w="900" w:type="dxa"/>
          </w:tcPr>
          <w:p w14:paraId="0014C32B" w14:textId="40ED757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78FFA86" w14:textId="0914C01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98ABF79" w14:textId="746090A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Ancorichnus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Gyrochorte comosa</w:t>
            </w:r>
          </w:p>
        </w:tc>
        <w:tc>
          <w:tcPr>
            <w:tcW w:w="1170" w:type="dxa"/>
            <w:vMerge w:val="restart"/>
          </w:tcPr>
          <w:p w14:paraId="0F3A20DC" w14:textId="63309F30" w:rsidR="00E258DC" w:rsidRPr="005F2B50" w:rsidRDefault="00EB0864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" w:history="1">
              <w:r w:rsidR="00E258DC" w:rsidRPr="005F2B50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Shringarpure</w:t>
              </w:r>
            </w:hyperlink>
            <w:r w:rsidR="00E258DC"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(1985); </w:t>
            </w:r>
          </w:p>
          <w:p w14:paraId="440B4002" w14:textId="4B8B58D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Fürsich (1998);</w:t>
            </w:r>
          </w:p>
          <w:p w14:paraId="7EA36D61" w14:textId="04B8F0C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(2018)</w:t>
            </w:r>
          </w:p>
          <w:p w14:paraId="5EA82E94" w14:textId="2202078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Joseph et al. (2020);</w:t>
            </w:r>
          </w:p>
          <w:p w14:paraId="750FC5D8" w14:textId="6C99623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Alberti et al. (201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);</w:t>
            </w:r>
          </w:p>
          <w:p w14:paraId="7925E6C0" w14:textId="13FB60E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Desai (unpublished data); </w:t>
            </w:r>
          </w:p>
          <w:p w14:paraId="3E125A8C" w14:textId="214F48C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Ghare and Kulkarni (1986);</w:t>
            </w:r>
          </w:p>
          <w:p w14:paraId="4AE04F6F" w14:textId="60E081D5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Kulkarni and Ghare (1989, 1991); Kumar et al. (1982)</w:t>
            </w:r>
          </w:p>
        </w:tc>
      </w:tr>
      <w:tr w:rsidR="00E258DC" w:rsidRPr="005F2B50" w14:paraId="44D8ABD4" w14:textId="77777777" w:rsidTr="002456CE">
        <w:trPr>
          <w:trHeight w:val="413"/>
        </w:trPr>
        <w:tc>
          <w:tcPr>
            <w:tcW w:w="1345" w:type="dxa"/>
            <w:vMerge/>
          </w:tcPr>
          <w:p w14:paraId="0D26667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535E635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FCD4636" w14:textId="799B84E1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10B5FFC" w14:textId="7CCD7FD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C6DFC44" w14:textId="70D9FCE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2273C5F9" w14:textId="75C71CA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E7EB24E" w14:textId="72A40A1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DA3A622" w14:textId="6DF6706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Palaeophycus tubularis</w:t>
            </w:r>
          </w:p>
          <w:p w14:paraId="6D8B33CC" w14:textId="7407E55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70" w:type="dxa"/>
            <w:vMerge/>
          </w:tcPr>
          <w:p w14:paraId="104F14AB" w14:textId="77777777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33C5D628" w14:textId="77777777" w:rsidTr="002456CE">
        <w:trPr>
          <w:trHeight w:val="584"/>
        </w:trPr>
        <w:tc>
          <w:tcPr>
            <w:tcW w:w="1345" w:type="dxa"/>
            <w:vMerge/>
          </w:tcPr>
          <w:p w14:paraId="4744B75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323A377C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7E6F5055" w14:textId="4AF2232B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</w:tcPr>
          <w:p w14:paraId="0F69C73D" w14:textId="49EA3FA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80D3A76" w14:textId="7F0512A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Polykladichnus</w:t>
            </w:r>
          </w:p>
        </w:tc>
        <w:tc>
          <w:tcPr>
            <w:tcW w:w="900" w:type="dxa"/>
          </w:tcPr>
          <w:p w14:paraId="5E88AFC2" w14:textId="35C32F8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CCB9F16" w14:textId="1FDFC14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or deposit feeding</w:t>
            </w:r>
          </w:p>
        </w:tc>
        <w:tc>
          <w:tcPr>
            <w:tcW w:w="2778" w:type="dxa"/>
          </w:tcPr>
          <w:p w14:paraId="3B8137DF" w14:textId="2929491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Polykladichnus irregularis, Ophiomorpha nodosa, </w:t>
            </w:r>
          </w:p>
          <w:p w14:paraId="6AA2E143" w14:textId="6749413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Diplocraterion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05A8B21E" w14:textId="77777777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2456CE" w14:paraId="4EE17ABC" w14:textId="77777777" w:rsidTr="002456CE">
        <w:trPr>
          <w:trHeight w:val="800"/>
        </w:trPr>
        <w:tc>
          <w:tcPr>
            <w:tcW w:w="1345" w:type="dxa"/>
            <w:vMerge/>
          </w:tcPr>
          <w:p w14:paraId="3FE208A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D71FD73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915135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20DF62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3895013F" w14:textId="7F1ED90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75DB0B8" w14:textId="65AE662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Rhizocorallium-Thalassinoides</w:t>
            </w:r>
          </w:p>
        </w:tc>
        <w:tc>
          <w:tcPr>
            <w:tcW w:w="900" w:type="dxa"/>
          </w:tcPr>
          <w:p w14:paraId="70514CB8" w14:textId="07B14F5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  to semi-vagile</w:t>
            </w:r>
          </w:p>
        </w:tc>
        <w:tc>
          <w:tcPr>
            <w:tcW w:w="1530" w:type="dxa"/>
          </w:tcPr>
          <w:p w14:paraId="79F932CA" w14:textId="19D8DC9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B5F8773" w14:textId="6E928404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Rhizocorallium irregulare, R. jenense, Thalassinoides suevicus,</w:t>
            </w:r>
          </w:p>
          <w:p w14:paraId="681E6AA3" w14:textId="0DE5D084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T. paradoxicus</w:t>
            </w:r>
          </w:p>
        </w:tc>
        <w:tc>
          <w:tcPr>
            <w:tcW w:w="1170" w:type="dxa"/>
            <w:vMerge/>
          </w:tcPr>
          <w:p w14:paraId="71EDE7C6" w14:textId="77777777" w:rsidR="00E258DC" w:rsidRPr="007810F8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040DFCC3" w14:textId="77777777" w:rsidTr="002456CE">
        <w:trPr>
          <w:trHeight w:val="82"/>
        </w:trPr>
        <w:tc>
          <w:tcPr>
            <w:tcW w:w="1345" w:type="dxa"/>
            <w:vMerge/>
          </w:tcPr>
          <w:p w14:paraId="2DAF009B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2DB700AB" w14:textId="77777777" w:rsidR="00E258DC" w:rsidRPr="007810F8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60A16919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2B49E124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4C4EDB9F" w14:textId="4A26567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Cylindrichnus</w:t>
            </w:r>
          </w:p>
        </w:tc>
        <w:tc>
          <w:tcPr>
            <w:tcW w:w="900" w:type="dxa"/>
          </w:tcPr>
          <w:p w14:paraId="084C4FC9" w14:textId="0C379AA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29D9082" w14:textId="4C33D9D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21BDB7CD" w14:textId="6E6D174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Cylindrichnus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640EE98" w14:textId="77777777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B74104D" w14:textId="77777777" w:rsidTr="002456CE">
        <w:trPr>
          <w:trHeight w:val="962"/>
        </w:trPr>
        <w:tc>
          <w:tcPr>
            <w:tcW w:w="1345" w:type="dxa"/>
            <w:vMerge/>
          </w:tcPr>
          <w:p w14:paraId="3A360B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6685FE0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2D32E60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4B033C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6BE1AFA" w14:textId="61DE143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061DB494" w14:textId="1FBA3C9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CA53761" w14:textId="46B2AEE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294A651F" w14:textId="4FEC325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Chondrites intricatus</w:t>
            </w:r>
          </w:p>
        </w:tc>
        <w:tc>
          <w:tcPr>
            <w:tcW w:w="1170" w:type="dxa"/>
            <w:vMerge/>
          </w:tcPr>
          <w:p w14:paraId="26162AC8" w14:textId="77777777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F3DDBB4" w14:textId="77777777" w:rsidTr="002456CE">
        <w:trPr>
          <w:trHeight w:val="84"/>
        </w:trPr>
        <w:tc>
          <w:tcPr>
            <w:tcW w:w="1345" w:type="dxa"/>
            <w:vMerge w:val="restart"/>
          </w:tcPr>
          <w:p w14:paraId="106660D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2BD08647" w14:textId="429E804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(Oxfordian)</w:t>
            </w:r>
          </w:p>
        </w:tc>
        <w:tc>
          <w:tcPr>
            <w:tcW w:w="1202" w:type="dxa"/>
            <w:gridSpan w:val="2"/>
            <w:vMerge w:val="restart"/>
          </w:tcPr>
          <w:p w14:paraId="79BC2290" w14:textId="2416AC0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“</w:t>
            </w:r>
            <w:r w:rsidRPr="005F2B50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s-AR"/>
              </w:rPr>
              <w:t>Argiles de Saïda”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</w:t>
            </w:r>
            <w:r w:rsidRPr="005F2B50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s-AR"/>
              </w:rPr>
              <w:t>Formation (Algeria)</w:t>
            </w:r>
          </w:p>
        </w:tc>
        <w:tc>
          <w:tcPr>
            <w:tcW w:w="1138" w:type="dxa"/>
            <w:vMerge w:val="restart"/>
          </w:tcPr>
          <w:p w14:paraId="4186E72C" w14:textId="4C1108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Lower shoreface to upper offshore </w:t>
            </w:r>
          </w:p>
        </w:tc>
        <w:tc>
          <w:tcPr>
            <w:tcW w:w="810" w:type="dxa"/>
            <w:vMerge w:val="restart"/>
          </w:tcPr>
          <w:p w14:paraId="1C2C523A" w14:textId="29B3B9A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05DE9D5C" w14:textId="72C9CEF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Archaeonassa-Cruziana</w:t>
            </w:r>
          </w:p>
        </w:tc>
        <w:tc>
          <w:tcPr>
            <w:tcW w:w="900" w:type="dxa"/>
          </w:tcPr>
          <w:p w14:paraId="484778C9" w14:textId="00D841F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78F190DB" w14:textId="526F044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0FA2EFE6" w14:textId="622536C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Archaeonassa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, Cruziana problematica</w:t>
            </w:r>
          </w:p>
        </w:tc>
        <w:tc>
          <w:tcPr>
            <w:tcW w:w="1170" w:type="dxa"/>
            <w:vMerge w:val="restart"/>
          </w:tcPr>
          <w:p w14:paraId="78DA06A5" w14:textId="7B8C5DB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Cherif et al. (2018)</w:t>
            </w:r>
          </w:p>
        </w:tc>
      </w:tr>
      <w:tr w:rsidR="00E258DC" w:rsidRPr="005F2B50" w14:paraId="5027A05A" w14:textId="77777777" w:rsidTr="002456CE">
        <w:trPr>
          <w:trHeight w:val="83"/>
        </w:trPr>
        <w:tc>
          <w:tcPr>
            <w:tcW w:w="1345" w:type="dxa"/>
            <w:vMerge/>
          </w:tcPr>
          <w:p w14:paraId="564481A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D2E085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0A03DE8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517BEB5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35946BF" w14:textId="0B4293E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Lockeia-Protovirgularia</w:t>
            </w:r>
          </w:p>
        </w:tc>
        <w:tc>
          <w:tcPr>
            <w:tcW w:w="900" w:type="dxa"/>
          </w:tcPr>
          <w:p w14:paraId="12FBB70D" w14:textId="142FBBD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5DAA20E6" w14:textId="0644E05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19FFE802" w14:textId="48A1D16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Lockeia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9745D3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C197478" w14:textId="77777777" w:rsidTr="002456CE">
        <w:trPr>
          <w:trHeight w:val="242"/>
        </w:trPr>
        <w:tc>
          <w:tcPr>
            <w:tcW w:w="1345" w:type="dxa"/>
            <w:vMerge/>
          </w:tcPr>
          <w:p w14:paraId="1B3F731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C2EFD6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61BBBC7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7A3A2B0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9775316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Taenidium-Planolites</w:t>
            </w:r>
          </w:p>
        </w:tc>
        <w:tc>
          <w:tcPr>
            <w:tcW w:w="900" w:type="dxa"/>
          </w:tcPr>
          <w:p w14:paraId="6E89A110" w14:textId="30F4C6B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911EFB3" w14:textId="7025A07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4916072" w14:textId="5238D36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Taenidium barretti</w:t>
            </w:r>
          </w:p>
        </w:tc>
        <w:tc>
          <w:tcPr>
            <w:tcW w:w="1170" w:type="dxa"/>
            <w:vMerge/>
          </w:tcPr>
          <w:p w14:paraId="782DB22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2548938" w14:textId="77777777" w:rsidTr="002456CE">
        <w:trPr>
          <w:trHeight w:val="370"/>
        </w:trPr>
        <w:tc>
          <w:tcPr>
            <w:tcW w:w="1345" w:type="dxa"/>
            <w:vMerge/>
          </w:tcPr>
          <w:p w14:paraId="7932D67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E59D59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762E2C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37A2FAF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676D552" w14:textId="771EA1B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67E262FC" w14:textId="6D2F194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2FC403A" w14:textId="42E8FE4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02825CDA" w14:textId="7F6FA2A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E30D47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63138DE" w14:textId="77777777" w:rsidTr="002456CE">
        <w:trPr>
          <w:trHeight w:val="246"/>
        </w:trPr>
        <w:tc>
          <w:tcPr>
            <w:tcW w:w="1345" w:type="dxa"/>
            <w:vMerge/>
          </w:tcPr>
          <w:p w14:paraId="66212B5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1886C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09C8263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2A2C279F" w14:textId="1AA0E66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7AF8BF32" w14:textId="5AE367D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Rhizocorallium</w:t>
            </w:r>
          </w:p>
        </w:tc>
        <w:tc>
          <w:tcPr>
            <w:tcW w:w="900" w:type="dxa"/>
          </w:tcPr>
          <w:p w14:paraId="33CBE976" w14:textId="61136ED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30C816EE" w14:textId="4190B9E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5E6E6BC3" w14:textId="68388D6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D28EDA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ED8A2BA" w14:textId="77777777" w:rsidTr="002456CE">
        <w:trPr>
          <w:trHeight w:val="246"/>
        </w:trPr>
        <w:tc>
          <w:tcPr>
            <w:tcW w:w="1345" w:type="dxa"/>
            <w:vMerge/>
          </w:tcPr>
          <w:p w14:paraId="195F6E6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D1AF90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0ED131D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5B016414" w14:textId="13823FF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F6931C0" w14:textId="001D406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61A66E76" w14:textId="7D3CA5C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8E88B4B" w14:textId="1AB1A96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0A715E39" w14:textId="00CE6A6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Spongeliomorpha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3A3859C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E559946" w14:textId="77777777" w:rsidTr="002456CE">
        <w:trPr>
          <w:trHeight w:val="44"/>
        </w:trPr>
        <w:tc>
          <w:tcPr>
            <w:tcW w:w="1345" w:type="dxa"/>
            <w:vMerge w:val="restart"/>
          </w:tcPr>
          <w:p w14:paraId="5E833A4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380611D6" w14:textId="6B5F069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(Oxfordian)</w:t>
            </w:r>
          </w:p>
        </w:tc>
        <w:tc>
          <w:tcPr>
            <w:tcW w:w="1202" w:type="dxa"/>
            <w:gridSpan w:val="2"/>
            <w:vMerge w:val="restart"/>
          </w:tcPr>
          <w:p w14:paraId="5BE713B6" w14:textId="3767067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Argiles Rouges, Kheneg Formation (Algeria)</w:t>
            </w:r>
          </w:p>
        </w:tc>
        <w:tc>
          <w:tcPr>
            <w:tcW w:w="1138" w:type="dxa"/>
            <w:vMerge w:val="restart"/>
          </w:tcPr>
          <w:p w14:paraId="4AEC0635" w14:textId="713C907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Offshore transition to lower offshore</w:t>
            </w:r>
          </w:p>
        </w:tc>
        <w:tc>
          <w:tcPr>
            <w:tcW w:w="810" w:type="dxa"/>
            <w:vMerge w:val="restart"/>
          </w:tcPr>
          <w:p w14:paraId="318CDD1E" w14:textId="5F29F80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A1151AB" w14:textId="498099F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Helminthopsis </w:t>
            </w:r>
          </w:p>
        </w:tc>
        <w:tc>
          <w:tcPr>
            <w:tcW w:w="900" w:type="dxa"/>
          </w:tcPr>
          <w:p w14:paraId="1576EDEE" w14:textId="73A8DB6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E929104" w14:textId="2FF7105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2A81B4C2" w14:textId="52E24A1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Helminthopsis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</w:t>
            </w:r>
          </w:p>
        </w:tc>
        <w:tc>
          <w:tcPr>
            <w:tcW w:w="1170" w:type="dxa"/>
            <w:vMerge w:val="restart"/>
          </w:tcPr>
          <w:p w14:paraId="4D0044A0" w14:textId="1E45A7A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Belaid et al. (2020)</w:t>
            </w:r>
          </w:p>
        </w:tc>
      </w:tr>
      <w:tr w:rsidR="00E258DC" w:rsidRPr="005F2B50" w14:paraId="51AAD578" w14:textId="77777777" w:rsidTr="002456CE">
        <w:trPr>
          <w:trHeight w:val="42"/>
        </w:trPr>
        <w:tc>
          <w:tcPr>
            <w:tcW w:w="1345" w:type="dxa"/>
            <w:vMerge/>
          </w:tcPr>
          <w:p w14:paraId="3010C4F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E62333F" w14:textId="77777777" w:rsidR="00E258DC" w:rsidRPr="005F2B50" w:rsidRDefault="00E258DC" w:rsidP="00E258DC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6854ABB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134D3FD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C68E59E" w14:textId="76830DD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Belorhaphe-Megagrapton</w:t>
            </w:r>
          </w:p>
        </w:tc>
        <w:tc>
          <w:tcPr>
            <w:tcW w:w="900" w:type="dxa"/>
          </w:tcPr>
          <w:p w14:paraId="5F3DC81F" w14:textId="0284C1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033327D" w14:textId="0B48F3E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Farming</w:t>
            </w:r>
          </w:p>
        </w:tc>
        <w:tc>
          <w:tcPr>
            <w:tcW w:w="2778" w:type="dxa"/>
          </w:tcPr>
          <w:p w14:paraId="1595D359" w14:textId="3051F72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Belorhaphe zickzack, Megagrapton irregulare</w:t>
            </w:r>
          </w:p>
        </w:tc>
        <w:tc>
          <w:tcPr>
            <w:tcW w:w="1170" w:type="dxa"/>
            <w:vMerge/>
          </w:tcPr>
          <w:p w14:paraId="2FD9CD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2456CE" w14:paraId="16B78562" w14:textId="77777777" w:rsidTr="002456CE">
        <w:trPr>
          <w:trHeight w:val="42"/>
        </w:trPr>
        <w:tc>
          <w:tcPr>
            <w:tcW w:w="1345" w:type="dxa"/>
            <w:vMerge/>
          </w:tcPr>
          <w:p w14:paraId="21CC34A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20C151A" w14:textId="77777777" w:rsidR="00E258DC" w:rsidRPr="005F2B50" w:rsidRDefault="00E258DC" w:rsidP="00E258DC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14924FA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4C067EE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A3ACEC7" w14:textId="0E7A66C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Nereites-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Protovirgularia</w:t>
            </w:r>
          </w:p>
        </w:tc>
        <w:tc>
          <w:tcPr>
            <w:tcW w:w="900" w:type="dxa"/>
          </w:tcPr>
          <w:p w14:paraId="2D1B7612" w14:textId="32B0120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Vagile </w:t>
            </w:r>
          </w:p>
        </w:tc>
        <w:tc>
          <w:tcPr>
            <w:tcW w:w="1530" w:type="dxa"/>
          </w:tcPr>
          <w:p w14:paraId="118D58D9" w14:textId="5C5FE7C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03F3777" w14:textId="69163B31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Nereites irregularis, Nereites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, 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, Protovirgularia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</w:p>
        </w:tc>
        <w:tc>
          <w:tcPr>
            <w:tcW w:w="1170" w:type="dxa"/>
            <w:vMerge/>
          </w:tcPr>
          <w:p w14:paraId="043F9804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7353DA48" w14:textId="77777777" w:rsidTr="002456CE">
        <w:trPr>
          <w:trHeight w:val="85"/>
        </w:trPr>
        <w:tc>
          <w:tcPr>
            <w:tcW w:w="1345" w:type="dxa"/>
            <w:vMerge/>
          </w:tcPr>
          <w:p w14:paraId="7FAF24E5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7D276577" w14:textId="77777777" w:rsidR="00E258DC" w:rsidRPr="007810F8" w:rsidRDefault="00E258DC" w:rsidP="00E258DC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6B6C853B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26BB01BA" w14:textId="4BBCD5B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189DBF5" w14:textId="45DD3DB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Palaeophycus-Bergaueria</w:t>
            </w:r>
          </w:p>
        </w:tc>
        <w:tc>
          <w:tcPr>
            <w:tcW w:w="900" w:type="dxa"/>
          </w:tcPr>
          <w:p w14:paraId="00C8405E" w14:textId="5394AFE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D59FB04" w14:textId="0A2C18E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3D402424" w14:textId="7819C29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Bergaueria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, 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/>
          </w:tcPr>
          <w:p w14:paraId="60B74EB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796084FB" w14:textId="77777777" w:rsidTr="002456CE">
        <w:trPr>
          <w:trHeight w:val="85"/>
        </w:trPr>
        <w:tc>
          <w:tcPr>
            <w:tcW w:w="1345" w:type="dxa"/>
            <w:vMerge/>
          </w:tcPr>
          <w:p w14:paraId="208CCF5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4FB856A" w14:textId="77777777" w:rsidR="00E258DC" w:rsidRPr="005F2B50" w:rsidRDefault="00E258DC" w:rsidP="00E258DC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03A058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5CF3EE7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1716E4B" w14:textId="0EE27CE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67A0FAF3" w14:textId="21DF056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5C835F6" w14:textId="03DE5B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150FB820" w14:textId="0465D10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717714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28FD390" w14:textId="77777777" w:rsidTr="002456CE">
        <w:trPr>
          <w:trHeight w:val="230"/>
        </w:trPr>
        <w:tc>
          <w:tcPr>
            <w:tcW w:w="1345" w:type="dxa"/>
            <w:vMerge/>
          </w:tcPr>
          <w:p w14:paraId="72E9FC8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588E6EA" w14:textId="77777777" w:rsidR="00E258DC" w:rsidRPr="005F2B50" w:rsidRDefault="00E258DC" w:rsidP="00E258DC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00F50D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45C41BF7" w14:textId="50A954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0F71AD1A" w14:textId="044DA18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170A64D0" w14:textId="313A8A1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4CA330B" w14:textId="2DD06A3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269CF391" w14:textId="65767E0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rudis, Ophiomorpha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6E38C2A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7FF3E561" w14:textId="77777777" w:rsidTr="002456CE">
        <w:trPr>
          <w:trHeight w:val="278"/>
        </w:trPr>
        <w:tc>
          <w:tcPr>
            <w:tcW w:w="1345" w:type="dxa"/>
            <w:vMerge w:val="restart"/>
          </w:tcPr>
          <w:p w14:paraId="1041581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6FC064A4" w14:textId="35DE055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(Oxfordian)</w:t>
            </w:r>
          </w:p>
        </w:tc>
        <w:tc>
          <w:tcPr>
            <w:tcW w:w="1202" w:type="dxa"/>
            <w:gridSpan w:val="2"/>
            <w:vMerge w:val="restart"/>
          </w:tcPr>
          <w:p w14:paraId="42E1D4D3" w14:textId="72C85F5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Corallian (England)</w:t>
            </w:r>
          </w:p>
        </w:tc>
        <w:tc>
          <w:tcPr>
            <w:tcW w:w="1138" w:type="dxa"/>
            <w:vMerge w:val="restart"/>
          </w:tcPr>
          <w:p w14:paraId="6CAE7632" w14:textId="6C2606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Offshore</w:t>
            </w:r>
          </w:p>
        </w:tc>
        <w:tc>
          <w:tcPr>
            <w:tcW w:w="810" w:type="dxa"/>
            <w:vMerge w:val="restart"/>
          </w:tcPr>
          <w:p w14:paraId="2D1DA0B3" w14:textId="4A1C4FA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A4FBF8A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3FCF0B29" w14:textId="04EBEF8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09EA557" w14:textId="2139C1D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6D46D3CE" w14:textId="5ECC0E4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 w:val="restart"/>
          </w:tcPr>
          <w:p w14:paraId="51388284" w14:textId="4DCEC43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Fürsich (1975)</w:t>
            </w:r>
          </w:p>
        </w:tc>
      </w:tr>
      <w:tr w:rsidR="00E258DC" w:rsidRPr="005F2B50" w14:paraId="4B688720" w14:textId="77777777" w:rsidTr="002456CE">
        <w:trPr>
          <w:trHeight w:val="278"/>
        </w:trPr>
        <w:tc>
          <w:tcPr>
            <w:tcW w:w="1345" w:type="dxa"/>
            <w:vMerge/>
          </w:tcPr>
          <w:p w14:paraId="08CCD47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4FEA00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274D45F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5A81FB6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B700F3E" w14:textId="2E4CF24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Taenidium-Rhizocorallium </w:t>
            </w:r>
          </w:p>
        </w:tc>
        <w:tc>
          <w:tcPr>
            <w:tcW w:w="900" w:type="dxa"/>
          </w:tcPr>
          <w:p w14:paraId="55058A66" w14:textId="58F6AA7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509B52D4" w14:textId="09F56A1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6F31726" w14:textId="3B8CF99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Taenidium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isp.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pt-BR"/>
              </w:rPr>
              <w:t>9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,</w:t>
            </w:r>
          </w:p>
          <w:p w14:paraId="4795B299" w14:textId="56CBC1C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Rhizocoralllium irregulare</w:t>
            </w:r>
          </w:p>
        </w:tc>
        <w:tc>
          <w:tcPr>
            <w:tcW w:w="1170" w:type="dxa"/>
            <w:vMerge/>
          </w:tcPr>
          <w:p w14:paraId="54F162C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337A8A7" w14:textId="77777777" w:rsidTr="002456CE">
        <w:trPr>
          <w:trHeight w:val="68"/>
        </w:trPr>
        <w:tc>
          <w:tcPr>
            <w:tcW w:w="1345" w:type="dxa"/>
            <w:vMerge/>
          </w:tcPr>
          <w:p w14:paraId="1B6DB6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AF20F6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34580F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1FA3EB47" w14:textId="0AB580C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37C613AB" w14:textId="301AAFE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Cylindrichnus</w:t>
            </w:r>
          </w:p>
        </w:tc>
        <w:tc>
          <w:tcPr>
            <w:tcW w:w="900" w:type="dxa"/>
          </w:tcPr>
          <w:p w14:paraId="44ED6B26" w14:textId="0ADAB6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3347D73" w14:textId="0393D7C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6C7247F1" w14:textId="59C9784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Cylindrichnus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773EE72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BB36811" w14:textId="77777777" w:rsidTr="002456CE">
        <w:trPr>
          <w:trHeight w:val="278"/>
        </w:trPr>
        <w:tc>
          <w:tcPr>
            <w:tcW w:w="1345" w:type="dxa"/>
            <w:vMerge/>
          </w:tcPr>
          <w:p w14:paraId="494DD98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A9EAEC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4A35AD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28A01450" w14:textId="2EB7141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8EB21FB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</w:tc>
        <w:tc>
          <w:tcPr>
            <w:tcW w:w="900" w:type="dxa"/>
          </w:tcPr>
          <w:p w14:paraId="7397C657" w14:textId="20A0EE8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1C7EEB0A" w14:textId="4C0B967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49DFAD96" w14:textId="5B23895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Thalassinoides suevicus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10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70" w:type="dxa"/>
            <w:vMerge/>
          </w:tcPr>
          <w:p w14:paraId="25132D0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16906B0" w14:textId="77777777" w:rsidTr="002456CE">
        <w:trPr>
          <w:trHeight w:val="278"/>
        </w:trPr>
        <w:tc>
          <w:tcPr>
            <w:tcW w:w="1345" w:type="dxa"/>
            <w:vMerge/>
          </w:tcPr>
          <w:p w14:paraId="7D2123B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B64723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577E3AC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20A221A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6F14448" w14:textId="6A28B5C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Arenicolites-Diplocraterion</w:t>
            </w:r>
          </w:p>
        </w:tc>
        <w:tc>
          <w:tcPr>
            <w:tcW w:w="900" w:type="dxa"/>
          </w:tcPr>
          <w:p w14:paraId="70D53E5E" w14:textId="36D3C0E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3FC68F8A" w14:textId="749D588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3F7D707B" w14:textId="535A2CB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Arenicolites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Diplocraterion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A51063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0BE8141" w14:textId="77777777" w:rsidTr="002456CE">
        <w:trPr>
          <w:trHeight w:val="278"/>
        </w:trPr>
        <w:tc>
          <w:tcPr>
            <w:tcW w:w="1345" w:type="dxa"/>
            <w:vMerge/>
          </w:tcPr>
          <w:p w14:paraId="3AEE308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EC961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6EBB866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2B1F8BE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89C357E" w14:textId="703AEAC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4BBD1171" w14:textId="1F4EA18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F5300C1" w14:textId="26967C0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74464A1F" w14:textId="7621BC5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7966C1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A111764" w14:textId="77777777" w:rsidTr="002456CE">
        <w:trPr>
          <w:trHeight w:val="75"/>
        </w:trPr>
        <w:tc>
          <w:tcPr>
            <w:tcW w:w="1345" w:type="dxa"/>
            <w:vMerge w:val="restart"/>
          </w:tcPr>
          <w:p w14:paraId="70EB5B5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7378792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(Oxfordian-Kimmeridgian)</w:t>
            </w:r>
          </w:p>
          <w:p w14:paraId="0F6A628D" w14:textId="543BFB9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7F5376B6" w14:textId="4652117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Ula Formation (Norway)</w:t>
            </w:r>
          </w:p>
        </w:tc>
        <w:tc>
          <w:tcPr>
            <w:tcW w:w="1138" w:type="dxa"/>
            <w:vMerge w:val="restart"/>
          </w:tcPr>
          <w:p w14:paraId="3FFE2CDD" w14:textId="29779A2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Lower offshore</w:t>
            </w:r>
          </w:p>
        </w:tc>
        <w:tc>
          <w:tcPr>
            <w:tcW w:w="810" w:type="dxa"/>
            <w:vMerge w:val="restart"/>
          </w:tcPr>
          <w:p w14:paraId="150BE0CC" w14:textId="0AA11BD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5AC9835" w14:textId="6B75134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Helminthopsis-Planolites </w:t>
            </w:r>
          </w:p>
        </w:tc>
        <w:tc>
          <w:tcPr>
            <w:tcW w:w="900" w:type="dxa"/>
          </w:tcPr>
          <w:p w14:paraId="6957F6F4" w14:textId="0571E48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EA9D657" w14:textId="7D592FE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04366FA0" w14:textId="618FFD2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Helminthopsis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</w:t>
            </w:r>
          </w:p>
        </w:tc>
        <w:tc>
          <w:tcPr>
            <w:tcW w:w="1170" w:type="dxa"/>
            <w:vMerge w:val="restart"/>
          </w:tcPr>
          <w:p w14:paraId="376508D8" w14:textId="55F3E5C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Baniak et al. (2014)</w:t>
            </w:r>
          </w:p>
        </w:tc>
      </w:tr>
      <w:tr w:rsidR="00E258DC" w:rsidRPr="005F2B50" w14:paraId="3150AA19" w14:textId="77777777" w:rsidTr="002456CE">
        <w:trPr>
          <w:trHeight w:val="75"/>
        </w:trPr>
        <w:tc>
          <w:tcPr>
            <w:tcW w:w="1345" w:type="dxa"/>
            <w:vMerge/>
          </w:tcPr>
          <w:p w14:paraId="5CBCF6F0" w14:textId="1E9C767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85A4E9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B851AC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5C60C85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6B9585F" w14:textId="7FBF17F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Nereites</w:t>
            </w:r>
          </w:p>
        </w:tc>
        <w:tc>
          <w:tcPr>
            <w:tcW w:w="900" w:type="dxa"/>
          </w:tcPr>
          <w:p w14:paraId="2F800A3B" w14:textId="6CC4841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Vagile </w:t>
            </w:r>
          </w:p>
        </w:tc>
        <w:tc>
          <w:tcPr>
            <w:tcW w:w="1530" w:type="dxa"/>
          </w:tcPr>
          <w:p w14:paraId="5E154B7B" w14:textId="72561DD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7F2841B" w14:textId="7FD2C8B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Nereites missouriensis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170" w:type="dxa"/>
            <w:vMerge/>
          </w:tcPr>
          <w:p w14:paraId="7DC2B2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2BBBC495" w14:textId="77777777" w:rsidTr="002456CE">
        <w:trPr>
          <w:trHeight w:val="154"/>
        </w:trPr>
        <w:tc>
          <w:tcPr>
            <w:tcW w:w="1345" w:type="dxa"/>
            <w:vMerge/>
          </w:tcPr>
          <w:p w14:paraId="10D84B8E" w14:textId="079426B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4D73DB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6068232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16193815" w14:textId="701492C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597A62E" w14:textId="1AC3972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</w:t>
            </w:r>
          </w:p>
        </w:tc>
        <w:tc>
          <w:tcPr>
            <w:tcW w:w="900" w:type="dxa"/>
          </w:tcPr>
          <w:p w14:paraId="05CF238F" w14:textId="4955207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7693C730" w14:textId="61CA97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4D4D7B60" w14:textId="530F92A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 freyi</w:t>
            </w:r>
          </w:p>
        </w:tc>
        <w:tc>
          <w:tcPr>
            <w:tcW w:w="1170" w:type="dxa"/>
            <w:vMerge/>
          </w:tcPr>
          <w:p w14:paraId="3082F9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D72847C" w14:textId="77777777" w:rsidTr="002456CE">
        <w:trPr>
          <w:trHeight w:val="75"/>
        </w:trPr>
        <w:tc>
          <w:tcPr>
            <w:tcW w:w="1345" w:type="dxa"/>
            <w:vMerge/>
          </w:tcPr>
          <w:p w14:paraId="5D7151C8" w14:textId="004371C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F5B54B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DCD383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54F239A5" w14:textId="16B0F22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963BBE6" w14:textId="3DAF170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122C42B8" w14:textId="01133B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4708505B" w14:textId="59DA289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0449719" w14:textId="5A8F0DC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rectus</w:t>
            </w:r>
          </w:p>
        </w:tc>
        <w:tc>
          <w:tcPr>
            <w:tcW w:w="1170" w:type="dxa"/>
            <w:vMerge/>
          </w:tcPr>
          <w:p w14:paraId="426590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2DC2AE8" w14:textId="77777777" w:rsidTr="002456CE">
        <w:trPr>
          <w:trHeight w:val="75"/>
        </w:trPr>
        <w:tc>
          <w:tcPr>
            <w:tcW w:w="1345" w:type="dxa"/>
            <w:vMerge/>
          </w:tcPr>
          <w:p w14:paraId="2DFC2F07" w14:textId="47A341B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EA4DAD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556B2B0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0B5EF1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4877003" w14:textId="046EC14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1AE10E8A" w14:textId="27FA227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6F789BE" w14:textId="4209800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5460D7C9" w14:textId="76A7FAF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243172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333C5B9" w14:textId="77777777" w:rsidTr="002456CE">
        <w:trPr>
          <w:trHeight w:val="75"/>
        </w:trPr>
        <w:tc>
          <w:tcPr>
            <w:tcW w:w="1345" w:type="dxa"/>
            <w:vMerge/>
          </w:tcPr>
          <w:p w14:paraId="2C2FF7FC" w14:textId="3151A3F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7494282" w14:textId="1C30E30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 w:val="restart"/>
          </w:tcPr>
          <w:p w14:paraId="60894566" w14:textId="6395040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1F8A3C27" w14:textId="013BF56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2E7EF1D8" w14:textId="5724997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5710B040" w14:textId="322090F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6467DB6" w14:textId="2665738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590ECD0" w14:textId="1D0DACD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</w:p>
        </w:tc>
        <w:tc>
          <w:tcPr>
            <w:tcW w:w="1170" w:type="dxa"/>
            <w:vMerge/>
          </w:tcPr>
          <w:p w14:paraId="43D9BC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6BDE9C3" w14:textId="77777777" w:rsidTr="002456CE">
        <w:trPr>
          <w:trHeight w:val="75"/>
        </w:trPr>
        <w:tc>
          <w:tcPr>
            <w:tcW w:w="1345" w:type="dxa"/>
            <w:vMerge/>
          </w:tcPr>
          <w:p w14:paraId="03D76ED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AC5238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77F1A29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0BF71E4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2064FDC" w14:textId="470BC54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17327567" w14:textId="299C15D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5CEB907" w14:textId="63FE221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2252204E" w14:textId="75CC283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Rosselia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3AE09E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DAE2386" w14:textId="77777777" w:rsidTr="002456CE">
        <w:trPr>
          <w:trHeight w:val="75"/>
        </w:trPr>
        <w:tc>
          <w:tcPr>
            <w:tcW w:w="1345" w:type="dxa"/>
            <w:vMerge/>
          </w:tcPr>
          <w:p w14:paraId="458FFC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FE808D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3A7DEA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03053654" w14:textId="0BB4A46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3EA4F93" w14:textId="6BF7BED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Diplocraterion</w:t>
            </w:r>
          </w:p>
        </w:tc>
        <w:tc>
          <w:tcPr>
            <w:tcW w:w="900" w:type="dxa"/>
          </w:tcPr>
          <w:p w14:paraId="1EFB7945" w14:textId="1A60C18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30680EC1" w14:textId="0CEE25D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1A1639AA" w14:textId="272ED7B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Diplocraterion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1AEE5A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299C310" w14:textId="77777777" w:rsidTr="002456CE">
        <w:trPr>
          <w:trHeight w:val="75"/>
        </w:trPr>
        <w:tc>
          <w:tcPr>
            <w:tcW w:w="1345" w:type="dxa"/>
            <w:vMerge/>
          </w:tcPr>
          <w:p w14:paraId="4E5D35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8E7ECB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2470563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04A81E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9E034C6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  <w:p w14:paraId="4CC4689F" w14:textId="446484C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25EE8A48" w14:textId="7955456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B3BC2EC" w14:textId="57555AF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40A7CA67" w14:textId="008F6CA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00CB57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288B2F1" w14:textId="77777777" w:rsidTr="002456CE">
        <w:trPr>
          <w:trHeight w:val="75"/>
        </w:trPr>
        <w:tc>
          <w:tcPr>
            <w:tcW w:w="1345" w:type="dxa"/>
            <w:vMerge/>
          </w:tcPr>
          <w:p w14:paraId="6C9580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E80F01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7387D8C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524DCE49" w14:textId="365A1F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33BBA890" w14:textId="7D3F0C1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413E62D2" w14:textId="76BF01D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1161E936" w14:textId="18B6F70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3D953BFD" w14:textId="3E2F20C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rectus</w:t>
            </w:r>
          </w:p>
        </w:tc>
        <w:tc>
          <w:tcPr>
            <w:tcW w:w="1170" w:type="dxa"/>
            <w:vMerge/>
          </w:tcPr>
          <w:p w14:paraId="212B3B2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605308B8" w14:textId="77777777" w:rsidTr="002456CE">
        <w:trPr>
          <w:trHeight w:val="75"/>
        </w:trPr>
        <w:tc>
          <w:tcPr>
            <w:tcW w:w="1345" w:type="dxa"/>
            <w:vMerge/>
          </w:tcPr>
          <w:p w14:paraId="5D99A4D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A56E0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220066E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04786E3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4292739" w14:textId="310A5C3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19D29B16" w14:textId="757FD07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F946B9E" w14:textId="436C569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1B299DC2" w14:textId="2E41D88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695EA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90357C3" w14:textId="77777777" w:rsidTr="002456CE">
        <w:trPr>
          <w:trHeight w:val="50"/>
        </w:trPr>
        <w:tc>
          <w:tcPr>
            <w:tcW w:w="1345" w:type="dxa"/>
            <w:vMerge/>
          </w:tcPr>
          <w:p w14:paraId="018D45E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3C00A7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 w:val="restart"/>
          </w:tcPr>
          <w:p w14:paraId="195E0C4A" w14:textId="0206CD9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Lower shoreface</w:t>
            </w:r>
          </w:p>
        </w:tc>
        <w:tc>
          <w:tcPr>
            <w:tcW w:w="810" w:type="dxa"/>
            <w:vMerge w:val="restart"/>
          </w:tcPr>
          <w:p w14:paraId="17171E5A" w14:textId="63393F2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7C879F25" w14:textId="34754CE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Phycosiphon-Planolites</w:t>
            </w:r>
          </w:p>
        </w:tc>
        <w:tc>
          <w:tcPr>
            <w:tcW w:w="900" w:type="dxa"/>
          </w:tcPr>
          <w:p w14:paraId="79F142CD" w14:textId="6595B9C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79CB61F" w14:textId="3C0632E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B52A6B7" w14:textId="12D9348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Phycosiphon incertum, 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CD2AB5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99F7573" w14:textId="77777777" w:rsidTr="002456CE">
        <w:trPr>
          <w:trHeight w:val="50"/>
        </w:trPr>
        <w:tc>
          <w:tcPr>
            <w:tcW w:w="1345" w:type="dxa"/>
            <w:vMerge/>
          </w:tcPr>
          <w:p w14:paraId="045D953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530F9A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2E548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012A1D8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7665ADF" w14:textId="32E5CFC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7CB8DFC5" w14:textId="355FBFE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B6D82B3" w14:textId="3552FCB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47BBC7EB" w14:textId="4BB661A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9F1503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FB80BF9" w14:textId="77777777" w:rsidTr="002456CE">
        <w:trPr>
          <w:trHeight w:val="50"/>
        </w:trPr>
        <w:tc>
          <w:tcPr>
            <w:tcW w:w="1345" w:type="dxa"/>
            <w:vMerge/>
          </w:tcPr>
          <w:p w14:paraId="45696E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8D3617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604FA4C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6A70E16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F13F46B" w14:textId="5E67ED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Asterosoma</w:t>
            </w:r>
          </w:p>
        </w:tc>
        <w:tc>
          <w:tcPr>
            <w:tcW w:w="900" w:type="dxa"/>
          </w:tcPr>
          <w:p w14:paraId="5B947420" w14:textId="383D080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937E5DC" w14:textId="1869186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0784CD7F" w14:textId="5415704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Asterosoma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0CCC2BC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1C8EA5F" w14:textId="77777777" w:rsidTr="002456CE">
        <w:trPr>
          <w:trHeight w:val="104"/>
        </w:trPr>
        <w:tc>
          <w:tcPr>
            <w:tcW w:w="1345" w:type="dxa"/>
            <w:vMerge/>
          </w:tcPr>
          <w:p w14:paraId="198B4DB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030093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DDD75B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17FFF2DD" w14:textId="0A6CE80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79DE3C8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  <w:p w14:paraId="5114BF82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2403B30C" w14:textId="1F383FD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CF89E83" w14:textId="4BF58F7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53FAC4CD" w14:textId="268EA8B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65CD0F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2B710D0D" w14:textId="77777777" w:rsidTr="002456CE">
        <w:trPr>
          <w:trHeight w:val="104"/>
        </w:trPr>
        <w:tc>
          <w:tcPr>
            <w:tcW w:w="1345" w:type="dxa"/>
            <w:vMerge/>
          </w:tcPr>
          <w:p w14:paraId="53D40E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93017F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513DC6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7F7FD5E3" w14:textId="2DFBFA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663D6A9C" w14:textId="615ADDC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5D2FDA55" w14:textId="75FC2B2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0FD7CBCB" w14:textId="661193D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35FB69C8" w14:textId="73F05A5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zigzag</w:t>
            </w:r>
          </w:p>
        </w:tc>
        <w:tc>
          <w:tcPr>
            <w:tcW w:w="1170" w:type="dxa"/>
            <w:vMerge/>
          </w:tcPr>
          <w:p w14:paraId="0915FBF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64A6D02B" w14:textId="77777777" w:rsidTr="002456CE">
        <w:trPr>
          <w:trHeight w:val="232"/>
        </w:trPr>
        <w:tc>
          <w:tcPr>
            <w:tcW w:w="1345" w:type="dxa"/>
            <w:vMerge w:val="restart"/>
          </w:tcPr>
          <w:p w14:paraId="71C7C17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175725D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(Oxfordian-Kimmeridgian)</w:t>
            </w:r>
          </w:p>
          <w:p w14:paraId="1A4F389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6C3A6991" w14:textId="46B6314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Fulmar Formation (England)</w:t>
            </w:r>
          </w:p>
        </w:tc>
        <w:tc>
          <w:tcPr>
            <w:tcW w:w="1138" w:type="dxa"/>
            <w:vMerge w:val="restart"/>
          </w:tcPr>
          <w:p w14:paraId="17F0DDC8" w14:textId="18EE28B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Lower offshore</w:t>
            </w:r>
          </w:p>
        </w:tc>
        <w:tc>
          <w:tcPr>
            <w:tcW w:w="810" w:type="dxa"/>
          </w:tcPr>
          <w:p w14:paraId="51DEF8AA" w14:textId="1D24700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71F67962" w14:textId="0F9FE7F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Phycosiphon-Planolites</w:t>
            </w:r>
          </w:p>
        </w:tc>
        <w:tc>
          <w:tcPr>
            <w:tcW w:w="900" w:type="dxa"/>
          </w:tcPr>
          <w:p w14:paraId="179B8676" w14:textId="0491D98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44821909" w14:textId="6A53B74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323FA4B" w14:textId="423F2E3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12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 w:val="restart"/>
          </w:tcPr>
          <w:p w14:paraId="2645F3CD" w14:textId="4AEC26D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Martin and Pollard (1996); Goldring et al. (2005)</w:t>
            </w:r>
          </w:p>
        </w:tc>
      </w:tr>
      <w:tr w:rsidR="00E258DC" w:rsidRPr="005F2B50" w14:paraId="0076F509" w14:textId="77777777" w:rsidTr="002456CE">
        <w:trPr>
          <w:trHeight w:val="85"/>
        </w:trPr>
        <w:tc>
          <w:tcPr>
            <w:tcW w:w="1345" w:type="dxa"/>
            <w:vMerge/>
          </w:tcPr>
          <w:p w14:paraId="11F38EA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7B5356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0DCF616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 w:val="restart"/>
          </w:tcPr>
          <w:p w14:paraId="2C580CD5" w14:textId="7091C02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2C9C7090" w14:textId="437F530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</w:t>
            </w:r>
          </w:p>
        </w:tc>
        <w:tc>
          <w:tcPr>
            <w:tcW w:w="900" w:type="dxa"/>
          </w:tcPr>
          <w:p w14:paraId="08970A00" w14:textId="06A1B1B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256752A1" w14:textId="042AFE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67D7845A" w14:textId="0078830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 freyi</w:t>
            </w:r>
          </w:p>
        </w:tc>
        <w:tc>
          <w:tcPr>
            <w:tcW w:w="1170" w:type="dxa"/>
            <w:vMerge/>
          </w:tcPr>
          <w:p w14:paraId="51FD60C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2081767" w14:textId="77777777" w:rsidTr="002456CE">
        <w:trPr>
          <w:trHeight w:val="85"/>
        </w:trPr>
        <w:tc>
          <w:tcPr>
            <w:tcW w:w="1345" w:type="dxa"/>
            <w:vMerge/>
          </w:tcPr>
          <w:p w14:paraId="1656CC2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AE2595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788A5D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Merge/>
          </w:tcPr>
          <w:p w14:paraId="6F3BBEA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4F1DCFB" w14:textId="5A6FCA1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5DB7595B" w14:textId="0DA85EB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5DEBDF88" w14:textId="0F45AF0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20F05EE" w14:textId="7F595E2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rectus</w:t>
            </w:r>
          </w:p>
        </w:tc>
        <w:tc>
          <w:tcPr>
            <w:tcW w:w="1170" w:type="dxa"/>
            <w:vMerge/>
          </w:tcPr>
          <w:p w14:paraId="75636AE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954FB6D" w14:textId="77777777" w:rsidTr="002456CE">
        <w:trPr>
          <w:trHeight w:val="230"/>
        </w:trPr>
        <w:tc>
          <w:tcPr>
            <w:tcW w:w="1345" w:type="dxa"/>
            <w:vMerge/>
          </w:tcPr>
          <w:p w14:paraId="6EA310F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0CEC48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7552F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2DE72D1D" w14:textId="0E2DB88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18BA805D" w14:textId="2F2CF80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45DB268F" w14:textId="6B33CA7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3630D53" w14:textId="3CEAC0E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3A15BD02" w14:textId="14F6FBA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F00B60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19CD5485" w14:textId="77777777" w:rsidTr="002456CE">
        <w:trPr>
          <w:trHeight w:val="95"/>
        </w:trPr>
        <w:tc>
          <w:tcPr>
            <w:tcW w:w="1345" w:type="dxa"/>
            <w:vMerge/>
          </w:tcPr>
          <w:p w14:paraId="1CA6D38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70DD2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 w:val="restart"/>
          </w:tcPr>
          <w:p w14:paraId="784ED7D8" w14:textId="51C1E58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Upper offshore</w:t>
            </w:r>
          </w:p>
        </w:tc>
        <w:tc>
          <w:tcPr>
            <w:tcW w:w="810" w:type="dxa"/>
          </w:tcPr>
          <w:p w14:paraId="6E06B658" w14:textId="150ED80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28E372C" w14:textId="3C4AD65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</w:t>
            </w:r>
          </w:p>
        </w:tc>
        <w:tc>
          <w:tcPr>
            <w:tcW w:w="900" w:type="dxa"/>
          </w:tcPr>
          <w:p w14:paraId="74E7475B" w14:textId="1E0CDD4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7A96CFC" w14:textId="6E91F6A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73A9037" w14:textId="1D09292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1170" w:type="dxa"/>
            <w:vMerge/>
          </w:tcPr>
          <w:p w14:paraId="5CBB558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88BFE4E" w14:textId="77777777" w:rsidTr="002456CE">
        <w:trPr>
          <w:trHeight w:val="94"/>
        </w:trPr>
        <w:tc>
          <w:tcPr>
            <w:tcW w:w="1345" w:type="dxa"/>
            <w:vMerge/>
          </w:tcPr>
          <w:p w14:paraId="7ACEB2C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6AE67C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BCFCFC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</w:tcPr>
          <w:p w14:paraId="401E1712" w14:textId="7EE67B9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D67F3F7" w14:textId="1B17914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7807302E" w14:textId="722C3F2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6D052AA" w14:textId="267ED0F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7E63C023" w14:textId="6A2491C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3CF08A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E873B50" w14:textId="77777777" w:rsidTr="002456CE">
        <w:trPr>
          <w:trHeight w:val="95"/>
        </w:trPr>
        <w:tc>
          <w:tcPr>
            <w:tcW w:w="1345" w:type="dxa"/>
            <w:vMerge/>
          </w:tcPr>
          <w:p w14:paraId="0617043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C08539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 w:val="restart"/>
          </w:tcPr>
          <w:p w14:paraId="267BC3DD" w14:textId="6D83089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</w:tcPr>
          <w:p w14:paraId="1C64FD44" w14:textId="10BE4E9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954CD67" w14:textId="1A566D9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Planolites-Phycosiphon</w:t>
            </w:r>
          </w:p>
        </w:tc>
        <w:tc>
          <w:tcPr>
            <w:tcW w:w="900" w:type="dxa"/>
          </w:tcPr>
          <w:p w14:paraId="7558CEFE" w14:textId="30E3437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B09D9A9" w14:textId="199F319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45F8F605" w14:textId="63BEB41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Phycosiphon incertum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12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 </w:t>
            </w:r>
          </w:p>
        </w:tc>
        <w:tc>
          <w:tcPr>
            <w:tcW w:w="1170" w:type="dxa"/>
            <w:vMerge/>
          </w:tcPr>
          <w:p w14:paraId="7B03094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68B1E52" w14:textId="77777777" w:rsidTr="002456CE">
        <w:trPr>
          <w:trHeight w:val="46"/>
        </w:trPr>
        <w:tc>
          <w:tcPr>
            <w:tcW w:w="1345" w:type="dxa"/>
            <w:vMerge/>
          </w:tcPr>
          <w:p w14:paraId="67AB276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C1434A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E341DA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06200E8" w14:textId="728428C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5AC9A670" w14:textId="276C7AB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</w:t>
            </w:r>
          </w:p>
        </w:tc>
        <w:tc>
          <w:tcPr>
            <w:tcW w:w="900" w:type="dxa"/>
          </w:tcPr>
          <w:p w14:paraId="0502EE95" w14:textId="5C28A84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C878013" w14:textId="1ECDD19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554950B6" w14:textId="07AC4A0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Cylindrichnus concentricus</w:t>
            </w:r>
          </w:p>
        </w:tc>
        <w:tc>
          <w:tcPr>
            <w:tcW w:w="1170" w:type="dxa"/>
            <w:vMerge/>
          </w:tcPr>
          <w:p w14:paraId="78AA40F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4AE41D7" w14:textId="77777777" w:rsidTr="002456CE">
        <w:trPr>
          <w:trHeight w:val="46"/>
        </w:trPr>
        <w:tc>
          <w:tcPr>
            <w:tcW w:w="1345" w:type="dxa"/>
            <w:vMerge/>
          </w:tcPr>
          <w:p w14:paraId="05206A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7B006B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6FF367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47D9106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D5625F6" w14:textId="08A429AC" w:rsidR="00E258DC" w:rsidRPr="005F2B50" w:rsidRDefault="00E258DC" w:rsidP="00E258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Schaubcylindrichnus-Siphonichnus</w:t>
            </w:r>
          </w:p>
        </w:tc>
        <w:tc>
          <w:tcPr>
            <w:tcW w:w="900" w:type="dxa"/>
          </w:tcPr>
          <w:p w14:paraId="1CFB4E92" w14:textId="1CDF5BF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700208C9" w14:textId="3FD7DA3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Suspension feeding or predation</w:t>
            </w:r>
          </w:p>
        </w:tc>
        <w:tc>
          <w:tcPr>
            <w:tcW w:w="2778" w:type="dxa"/>
          </w:tcPr>
          <w:p w14:paraId="1917E761" w14:textId="56DB2E65" w:rsidR="00E258DC" w:rsidRPr="005F2B50" w:rsidRDefault="00E258DC" w:rsidP="00E258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Schaubcylindrichnus freyi, Siphonichnus eccacensis</w:t>
            </w:r>
          </w:p>
        </w:tc>
        <w:tc>
          <w:tcPr>
            <w:tcW w:w="1170" w:type="dxa"/>
            <w:vMerge/>
          </w:tcPr>
          <w:p w14:paraId="45143E7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C138EE6" w14:textId="77777777" w:rsidTr="002456CE">
        <w:trPr>
          <w:trHeight w:val="46"/>
        </w:trPr>
        <w:tc>
          <w:tcPr>
            <w:tcW w:w="1345" w:type="dxa"/>
            <w:vMerge/>
          </w:tcPr>
          <w:p w14:paraId="40B28B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CABA34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7FA4A5E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A7D5C1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F7A8170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</w:p>
          <w:p w14:paraId="6642E227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</w:tcPr>
          <w:p w14:paraId="2EEADF6A" w14:textId="09C4783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389B8E8" w14:textId="51437C6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or suspension feeding</w:t>
            </w:r>
          </w:p>
        </w:tc>
        <w:tc>
          <w:tcPr>
            <w:tcW w:w="2778" w:type="dxa"/>
          </w:tcPr>
          <w:p w14:paraId="55875620" w14:textId="2507CF9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43FFEC2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64A798E" w14:textId="77777777" w:rsidTr="002456CE">
        <w:trPr>
          <w:trHeight w:val="45"/>
        </w:trPr>
        <w:tc>
          <w:tcPr>
            <w:tcW w:w="1345" w:type="dxa"/>
            <w:vMerge/>
          </w:tcPr>
          <w:p w14:paraId="106DA4E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95B46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1DB9B70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8AEF9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E13D71E" w14:textId="02E27EE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Teichichnus-Phoebichnus</w:t>
            </w:r>
          </w:p>
        </w:tc>
        <w:tc>
          <w:tcPr>
            <w:tcW w:w="900" w:type="dxa"/>
          </w:tcPr>
          <w:p w14:paraId="7A3058C3" w14:textId="462A5A9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2BCA19E4" w14:textId="61E1954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BA7B184" w14:textId="78E6A2B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Phoebichnus trochoides, Rhizocorallium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isp.,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Teichichnus rectus</w:t>
            </w:r>
          </w:p>
        </w:tc>
        <w:tc>
          <w:tcPr>
            <w:tcW w:w="1170" w:type="dxa"/>
            <w:vMerge/>
          </w:tcPr>
          <w:p w14:paraId="1B52105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45420C71" w14:textId="77777777" w:rsidTr="002456CE">
        <w:trPr>
          <w:trHeight w:val="45"/>
        </w:trPr>
        <w:tc>
          <w:tcPr>
            <w:tcW w:w="1345" w:type="dxa"/>
            <w:vMerge/>
          </w:tcPr>
          <w:p w14:paraId="6226182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A79424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8F124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6623086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9CCB2B0" w14:textId="3EFC6FC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5CEFD23E" w14:textId="7558BC1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7617939" w14:textId="6833E0C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905D22C" w14:textId="017941A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Zoophycos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F5CC6C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A6363D7" w14:textId="77777777" w:rsidTr="002456CE">
        <w:trPr>
          <w:trHeight w:val="68"/>
        </w:trPr>
        <w:tc>
          <w:tcPr>
            <w:tcW w:w="1345" w:type="dxa"/>
            <w:vMerge/>
          </w:tcPr>
          <w:p w14:paraId="3072884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4E336A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BB39DB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00BDB14" w14:textId="66DA115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565C93C" w14:textId="015B6BA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</w:t>
            </w:r>
          </w:p>
        </w:tc>
        <w:tc>
          <w:tcPr>
            <w:tcW w:w="900" w:type="dxa"/>
          </w:tcPr>
          <w:p w14:paraId="3CE5DE5C" w14:textId="2B3E5FA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599047E9" w14:textId="12E77B8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04B696E1" w14:textId="557ADFC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Diplocraterion habichii</w:t>
            </w:r>
          </w:p>
        </w:tc>
        <w:tc>
          <w:tcPr>
            <w:tcW w:w="1170" w:type="dxa"/>
            <w:vMerge/>
          </w:tcPr>
          <w:p w14:paraId="6BC6F2F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2E5C3A25" w14:textId="77777777" w:rsidTr="002456CE">
        <w:trPr>
          <w:trHeight w:val="68"/>
        </w:trPr>
        <w:tc>
          <w:tcPr>
            <w:tcW w:w="1345" w:type="dxa"/>
            <w:vMerge/>
          </w:tcPr>
          <w:p w14:paraId="2600A70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2140ED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568ACF8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6497F4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1222635" w14:textId="36E7972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26208D55" w14:textId="6D9D866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49DAB3B2" w14:textId="4F393CA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CA4F84C" w14:textId="61D9F2B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zigzag</w:t>
            </w:r>
          </w:p>
        </w:tc>
        <w:tc>
          <w:tcPr>
            <w:tcW w:w="1170" w:type="dxa"/>
            <w:vMerge/>
          </w:tcPr>
          <w:p w14:paraId="0FD6613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717AB138" w14:textId="77777777" w:rsidTr="002456CE">
        <w:trPr>
          <w:trHeight w:val="145"/>
        </w:trPr>
        <w:tc>
          <w:tcPr>
            <w:tcW w:w="1345" w:type="dxa"/>
            <w:vMerge w:val="restart"/>
          </w:tcPr>
          <w:p w14:paraId="64C03FD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37F9B14D" w14:textId="3E5E5C6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(Kimmeridgian)</w:t>
            </w:r>
          </w:p>
        </w:tc>
        <w:tc>
          <w:tcPr>
            <w:tcW w:w="1202" w:type="dxa"/>
            <w:gridSpan w:val="2"/>
            <w:vMerge w:val="restart"/>
          </w:tcPr>
          <w:p w14:paraId="5113A76C" w14:textId="0D249FA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Lower Member, </w:t>
            </w:r>
          </w:p>
          <w:p w14:paraId="0113A99F" w14:textId="3E6DFF4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Jhuran Formation (India)</w:t>
            </w:r>
          </w:p>
        </w:tc>
        <w:tc>
          <w:tcPr>
            <w:tcW w:w="1138" w:type="dxa"/>
            <w:vMerge w:val="restart"/>
          </w:tcPr>
          <w:p w14:paraId="6A5EF9A6" w14:textId="435B30D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  <w:vMerge w:val="restart"/>
          </w:tcPr>
          <w:p w14:paraId="3A6B446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589C3AAF" w14:textId="607A45C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C8427A8" w14:textId="0AD3DCB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Helminthopsis-Cochlichnus</w:t>
            </w:r>
          </w:p>
        </w:tc>
        <w:tc>
          <w:tcPr>
            <w:tcW w:w="900" w:type="dxa"/>
          </w:tcPr>
          <w:p w14:paraId="74F2614C" w14:textId="61356B9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118B97D3" w14:textId="1E05C0F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60DDD4A7" w14:textId="4BFBC57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Cochlichnus anguineus,</w:t>
            </w:r>
          </w:p>
          <w:p w14:paraId="334C2CD4" w14:textId="08347D3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Helminthopsis abeli, H. tenuis</w:t>
            </w:r>
          </w:p>
        </w:tc>
        <w:tc>
          <w:tcPr>
            <w:tcW w:w="1170" w:type="dxa"/>
            <w:vMerge w:val="restart"/>
          </w:tcPr>
          <w:p w14:paraId="4A6761C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Badve and Ghare, 1978; </w:t>
            </w:r>
          </w:p>
          <w:p w14:paraId="0D474E6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Desai, 2016, Desai et al, 2008,</w:t>
            </w:r>
          </w:p>
          <w:p w14:paraId="7A234CD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Howard and Singh, 1985</w:t>
            </w:r>
          </w:p>
          <w:p w14:paraId="610097D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Chiplonkar, 1980,</w:t>
            </w:r>
          </w:p>
          <w:p w14:paraId="0C609D2E" w14:textId="14CA67A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Kumar et al, 1982</w:t>
            </w:r>
          </w:p>
        </w:tc>
      </w:tr>
      <w:tr w:rsidR="00E258DC" w:rsidRPr="005F2B50" w14:paraId="0CCB0543" w14:textId="77777777" w:rsidTr="002456CE">
        <w:trPr>
          <w:trHeight w:val="530"/>
        </w:trPr>
        <w:tc>
          <w:tcPr>
            <w:tcW w:w="1345" w:type="dxa"/>
            <w:vMerge/>
          </w:tcPr>
          <w:p w14:paraId="1D736F10" w14:textId="6ECEF64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078853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A9C597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B21F2A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0665C71" w14:textId="7CA2799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Curvolithus-Gyrochorte</w:t>
            </w:r>
          </w:p>
        </w:tc>
        <w:tc>
          <w:tcPr>
            <w:tcW w:w="900" w:type="dxa"/>
          </w:tcPr>
          <w:p w14:paraId="11F50CE2" w14:textId="00204DB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7251F24A" w14:textId="067DD11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predation</w:t>
            </w:r>
          </w:p>
          <w:p w14:paraId="00FBE59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78" w:type="dxa"/>
          </w:tcPr>
          <w:p w14:paraId="5694A50A" w14:textId="789738F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Curvolithus simplex, C. multiplex, </w:t>
            </w:r>
          </w:p>
          <w:p w14:paraId="5AA28646" w14:textId="6BEF0A2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Gyrochorte comosa, G. robusta, Gyrochorte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80617C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C0FAF05" w14:textId="77777777" w:rsidTr="002456CE">
        <w:trPr>
          <w:trHeight w:val="242"/>
        </w:trPr>
        <w:tc>
          <w:tcPr>
            <w:tcW w:w="1345" w:type="dxa"/>
            <w:vMerge/>
          </w:tcPr>
          <w:p w14:paraId="200E5A7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1B22D8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B8A404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0C1875D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51D0DDA0" w14:textId="57D73DE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4D32A4D" w14:textId="054F0E8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440AAA62" w14:textId="4148DE3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68374658" w14:textId="5720D2E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B928885" w14:textId="1451F23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tubularis, P. striatus</w:t>
            </w:r>
          </w:p>
        </w:tc>
        <w:tc>
          <w:tcPr>
            <w:tcW w:w="1170" w:type="dxa"/>
            <w:vMerge/>
          </w:tcPr>
          <w:p w14:paraId="2F8C150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5EA8FE6" w14:textId="77777777" w:rsidTr="002456CE">
        <w:trPr>
          <w:trHeight w:val="143"/>
        </w:trPr>
        <w:tc>
          <w:tcPr>
            <w:tcW w:w="1345" w:type="dxa"/>
            <w:vMerge/>
          </w:tcPr>
          <w:p w14:paraId="274E6CD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6B31C9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205CE9E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786385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32BE08E" w14:textId="347EC67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Phycodes-Planolites</w:t>
            </w:r>
          </w:p>
        </w:tc>
        <w:tc>
          <w:tcPr>
            <w:tcW w:w="900" w:type="dxa"/>
          </w:tcPr>
          <w:p w14:paraId="255292F6" w14:textId="33CB879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6BDCA601" w14:textId="17241E3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AD96EE0" w14:textId="254F5EE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Planolites montanus, Planolites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Phycodes palmatus, Glockerichnus glockeri, Halopoa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27F3A4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3EE1E21" w14:textId="77777777" w:rsidTr="002456CE">
        <w:trPr>
          <w:trHeight w:val="143"/>
        </w:trPr>
        <w:tc>
          <w:tcPr>
            <w:tcW w:w="1345" w:type="dxa"/>
            <w:vMerge/>
          </w:tcPr>
          <w:p w14:paraId="70BA27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309802F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2B72BE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81D0DA5" w14:textId="3287501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DA15804" w14:textId="36C9A34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</w:t>
            </w:r>
          </w:p>
        </w:tc>
        <w:tc>
          <w:tcPr>
            <w:tcW w:w="900" w:type="dxa"/>
          </w:tcPr>
          <w:p w14:paraId="61BA92ED" w14:textId="5B0CF50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DA38981" w14:textId="29E16CF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and predation</w:t>
            </w:r>
          </w:p>
        </w:tc>
        <w:tc>
          <w:tcPr>
            <w:tcW w:w="2778" w:type="dxa"/>
          </w:tcPr>
          <w:p w14:paraId="03E9D8AD" w14:textId="26CB2BEA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Arenicolites satheri, Arenicolites variabilis, Bergaueria </w:t>
            </w:r>
            <w:r w:rsidRPr="007810F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isp.,</w:t>
            </w:r>
          </w:p>
          <w:p w14:paraId="15DEF9ED" w14:textId="49FBAD0E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Halimedides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626A75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95061CC" w14:textId="77777777" w:rsidTr="002456CE">
        <w:trPr>
          <w:trHeight w:val="143"/>
        </w:trPr>
        <w:tc>
          <w:tcPr>
            <w:tcW w:w="1345" w:type="dxa"/>
            <w:vMerge/>
          </w:tcPr>
          <w:p w14:paraId="51069EF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60C844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293B73E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4C6D797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  <w:p w14:paraId="68D961A4" w14:textId="0728367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7683C7C9" w14:textId="075F2D1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389469D9" w14:textId="6F627B8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0AD7F2D" w14:textId="56FB49B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5F1527A5" w14:textId="5DD5326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 nodosa,</w:t>
            </w:r>
          </w:p>
          <w:p w14:paraId="0AF4B6EB" w14:textId="44D9426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., 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691A197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235EAA26" w14:textId="77777777" w:rsidTr="002456CE">
        <w:trPr>
          <w:trHeight w:val="143"/>
        </w:trPr>
        <w:tc>
          <w:tcPr>
            <w:tcW w:w="1345" w:type="dxa"/>
            <w:vMerge/>
          </w:tcPr>
          <w:p w14:paraId="0BC487F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DA17C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73F9AC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2E218721" w14:textId="320A33A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5749D7BA" w14:textId="7644D09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46E5D323" w14:textId="6A86DDD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79E1B403" w14:textId="5EB457A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Deposit feeding</w:t>
            </w:r>
          </w:p>
        </w:tc>
        <w:tc>
          <w:tcPr>
            <w:tcW w:w="2778" w:type="dxa"/>
          </w:tcPr>
          <w:p w14:paraId="62C3D02C" w14:textId="6CAD214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 palmatus, T. rectus</w:t>
            </w:r>
          </w:p>
        </w:tc>
        <w:tc>
          <w:tcPr>
            <w:tcW w:w="1170" w:type="dxa"/>
            <w:vMerge/>
          </w:tcPr>
          <w:p w14:paraId="0D16163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634EFE30" w14:textId="77777777" w:rsidTr="002456CE">
        <w:trPr>
          <w:trHeight w:val="143"/>
        </w:trPr>
        <w:tc>
          <w:tcPr>
            <w:tcW w:w="1345" w:type="dxa"/>
            <w:vMerge/>
          </w:tcPr>
          <w:p w14:paraId="0A9A3AB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9CC29F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872E99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B78C95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3D09C8B" w14:textId="2899C7C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15125219" w14:textId="221D131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AE43523" w14:textId="1C45585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1FD7786D" w14:textId="4395D9B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 intricatus, C. recurvus</w:t>
            </w:r>
          </w:p>
        </w:tc>
        <w:tc>
          <w:tcPr>
            <w:tcW w:w="1170" w:type="dxa"/>
            <w:vMerge/>
          </w:tcPr>
          <w:p w14:paraId="2833B90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F9D5C16" w14:textId="77777777" w:rsidTr="002456CE">
        <w:trPr>
          <w:trHeight w:val="124"/>
        </w:trPr>
        <w:tc>
          <w:tcPr>
            <w:tcW w:w="1345" w:type="dxa"/>
            <w:vMerge w:val="restart"/>
          </w:tcPr>
          <w:p w14:paraId="7EA48D0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</w:t>
            </w:r>
          </w:p>
          <w:p w14:paraId="43156C76" w14:textId="09C26AE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(Kimmeridgian)</w:t>
            </w:r>
          </w:p>
        </w:tc>
        <w:tc>
          <w:tcPr>
            <w:tcW w:w="1202" w:type="dxa"/>
            <w:gridSpan w:val="2"/>
            <w:vMerge w:val="restart"/>
          </w:tcPr>
          <w:p w14:paraId="27EEB5F2" w14:textId="5298951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  <w:lastRenderedPageBreak/>
              <w:t>Clayey Sandstone Faïdja Member, Faïdja Formation (Algeria)</w:t>
            </w:r>
          </w:p>
        </w:tc>
        <w:tc>
          <w:tcPr>
            <w:tcW w:w="1138" w:type="dxa"/>
            <w:vMerge w:val="restart"/>
          </w:tcPr>
          <w:p w14:paraId="0BC6DEE8" w14:textId="34AF7AC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offshore</w:t>
            </w:r>
          </w:p>
        </w:tc>
        <w:tc>
          <w:tcPr>
            <w:tcW w:w="810" w:type="dxa"/>
            <w:vMerge w:val="restart"/>
          </w:tcPr>
          <w:p w14:paraId="4FCFA7F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  <w:p w14:paraId="4CF66A28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1B4735AD" w14:textId="66493FA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lastRenderedPageBreak/>
              <w:t>Gyrochorte</w:t>
            </w:r>
          </w:p>
        </w:tc>
        <w:tc>
          <w:tcPr>
            <w:tcW w:w="900" w:type="dxa"/>
          </w:tcPr>
          <w:p w14:paraId="15E2DCD5" w14:textId="518CBC8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3B3E8696" w14:textId="1F2A328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9086F7E" w14:textId="231BE27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Gyrochorte comosa</w:t>
            </w:r>
          </w:p>
        </w:tc>
        <w:tc>
          <w:tcPr>
            <w:tcW w:w="1170" w:type="dxa"/>
            <w:vMerge w:val="restart"/>
          </w:tcPr>
          <w:p w14:paraId="63AA1966" w14:textId="37AE644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Bouchemla et al. (2020)</w:t>
            </w:r>
          </w:p>
        </w:tc>
      </w:tr>
      <w:tr w:rsidR="00E258DC" w:rsidRPr="00FF40C0" w14:paraId="424DB30C" w14:textId="77777777" w:rsidTr="002456CE">
        <w:trPr>
          <w:trHeight w:val="123"/>
        </w:trPr>
        <w:tc>
          <w:tcPr>
            <w:tcW w:w="1345" w:type="dxa"/>
            <w:vMerge/>
          </w:tcPr>
          <w:p w14:paraId="69E1E87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A9FE564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032FDDB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5E5A35C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0C3D4DFC" w14:textId="2459D6C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Lockeia-Protovirgularia</w:t>
            </w:r>
          </w:p>
        </w:tc>
        <w:tc>
          <w:tcPr>
            <w:tcW w:w="900" w:type="dxa"/>
          </w:tcPr>
          <w:p w14:paraId="26E5799E" w14:textId="259106E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4C77574C" w14:textId="47C3974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45CF2F1A" w14:textId="52D795B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Lockeia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cf.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dichotoma</w:t>
            </w:r>
          </w:p>
        </w:tc>
        <w:tc>
          <w:tcPr>
            <w:tcW w:w="1170" w:type="dxa"/>
            <w:vMerge/>
          </w:tcPr>
          <w:p w14:paraId="384ECE5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5F2B50" w14:paraId="4030090D" w14:textId="77777777" w:rsidTr="002456CE">
        <w:trPr>
          <w:trHeight w:val="123"/>
        </w:trPr>
        <w:tc>
          <w:tcPr>
            <w:tcW w:w="1345" w:type="dxa"/>
            <w:vMerge/>
          </w:tcPr>
          <w:p w14:paraId="39DAA0F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202" w:type="dxa"/>
            <w:gridSpan w:val="2"/>
            <w:vMerge/>
          </w:tcPr>
          <w:p w14:paraId="135EC448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38" w:type="dxa"/>
            <w:vMerge/>
          </w:tcPr>
          <w:p w14:paraId="359CC4B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  <w:vMerge/>
          </w:tcPr>
          <w:p w14:paraId="5A34648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620" w:type="dxa"/>
          </w:tcPr>
          <w:p w14:paraId="4F552BEA" w14:textId="657147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11829324" w14:textId="45CDB96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9538B77" w14:textId="78E4307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7021931" w14:textId="09E7837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Palaeophycus striatus, Palaeophycus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68D277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2456CE" w14:paraId="6E62B41E" w14:textId="77777777" w:rsidTr="002456CE">
        <w:trPr>
          <w:trHeight w:val="366"/>
        </w:trPr>
        <w:tc>
          <w:tcPr>
            <w:tcW w:w="1345" w:type="dxa"/>
            <w:vMerge/>
          </w:tcPr>
          <w:p w14:paraId="44F4B92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202" w:type="dxa"/>
            <w:gridSpan w:val="2"/>
            <w:vMerge/>
          </w:tcPr>
          <w:p w14:paraId="7B6F23E4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38" w:type="dxa"/>
            <w:vMerge/>
          </w:tcPr>
          <w:p w14:paraId="71C0DA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</w:tcPr>
          <w:p w14:paraId="704CC9C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23355E32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516B5D09" w14:textId="6D79F3E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Nereites</w:t>
            </w:r>
          </w:p>
        </w:tc>
        <w:tc>
          <w:tcPr>
            <w:tcW w:w="900" w:type="dxa"/>
          </w:tcPr>
          <w:p w14:paraId="1EDCF6F1" w14:textId="0CDDF1A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Vagile </w:t>
            </w:r>
          </w:p>
        </w:tc>
        <w:tc>
          <w:tcPr>
            <w:tcW w:w="1530" w:type="dxa"/>
          </w:tcPr>
          <w:p w14:paraId="1DFA38C5" w14:textId="0F92C6B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E7E4C4F" w14:textId="03444009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Nereites biserialis, N. uniserialis, N.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cf.</w:t>
            </w: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 imbricata</w:t>
            </w:r>
          </w:p>
        </w:tc>
        <w:tc>
          <w:tcPr>
            <w:tcW w:w="1170" w:type="dxa"/>
            <w:vMerge/>
          </w:tcPr>
          <w:p w14:paraId="1E423E74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111CE48E" w14:textId="77777777" w:rsidTr="002456CE">
        <w:trPr>
          <w:trHeight w:val="366"/>
        </w:trPr>
        <w:tc>
          <w:tcPr>
            <w:tcW w:w="1345" w:type="dxa"/>
            <w:vMerge/>
          </w:tcPr>
          <w:p w14:paraId="5BA4C3C8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5AF7A440" w14:textId="77777777" w:rsidR="00E258DC" w:rsidRPr="007810F8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696507DC" w14:textId="77777777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</w:tcPr>
          <w:p w14:paraId="476EBFEB" w14:textId="632F053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7EC5727C" w14:textId="166206D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</w:t>
            </w:r>
          </w:p>
        </w:tc>
        <w:tc>
          <w:tcPr>
            <w:tcW w:w="900" w:type="dxa"/>
          </w:tcPr>
          <w:p w14:paraId="77C5FBB9" w14:textId="49AC13B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156F201" w14:textId="697CDEC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63EB703E" w14:textId="0DE365A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5A3DD4E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0EB877F" w14:textId="77777777" w:rsidTr="002456CE">
        <w:trPr>
          <w:trHeight w:val="307"/>
        </w:trPr>
        <w:tc>
          <w:tcPr>
            <w:tcW w:w="1345" w:type="dxa"/>
            <w:vMerge/>
          </w:tcPr>
          <w:p w14:paraId="3DC9ED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06BA1111" w14:textId="0D5AA63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  <w:t>Clayey Limestone Bel Aoura Member, Faïdja Formation (Algeria)</w:t>
            </w:r>
          </w:p>
        </w:tc>
        <w:tc>
          <w:tcPr>
            <w:tcW w:w="1138" w:type="dxa"/>
            <w:vMerge w:val="restart"/>
          </w:tcPr>
          <w:p w14:paraId="2B2D7CD6" w14:textId="01219AD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  <w:vMerge w:val="restart"/>
          </w:tcPr>
          <w:p w14:paraId="5D1A08F9" w14:textId="52090B1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72AE115A" w14:textId="33A68AD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</w:t>
            </w:r>
          </w:p>
        </w:tc>
        <w:tc>
          <w:tcPr>
            <w:tcW w:w="900" w:type="dxa"/>
          </w:tcPr>
          <w:p w14:paraId="57615BFF" w14:textId="4D13263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03EADBD0" w14:textId="17282D6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Deposit feeding </w:t>
            </w:r>
          </w:p>
        </w:tc>
        <w:tc>
          <w:tcPr>
            <w:tcW w:w="2778" w:type="dxa"/>
          </w:tcPr>
          <w:p w14:paraId="08FEA368" w14:textId="084C9F0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 </w:t>
            </w:r>
          </w:p>
        </w:tc>
        <w:tc>
          <w:tcPr>
            <w:tcW w:w="1170" w:type="dxa"/>
            <w:vMerge/>
          </w:tcPr>
          <w:p w14:paraId="2BCF75E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7C3389D" w14:textId="77777777" w:rsidTr="002456CE">
        <w:trPr>
          <w:trHeight w:val="307"/>
        </w:trPr>
        <w:tc>
          <w:tcPr>
            <w:tcW w:w="1345" w:type="dxa"/>
            <w:vMerge/>
          </w:tcPr>
          <w:p w14:paraId="29022DA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539D9D21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60A1EFC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3F796C2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49098867" w14:textId="1D1B27C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0DC2AF03" w14:textId="35D228C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0C0C688" w14:textId="11BAC67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303613F8" w14:textId="0A9D182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25A8CCB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B45F826" w14:textId="77777777" w:rsidTr="002456CE">
        <w:trPr>
          <w:trHeight w:val="366"/>
        </w:trPr>
        <w:tc>
          <w:tcPr>
            <w:tcW w:w="1345" w:type="dxa"/>
            <w:vMerge/>
          </w:tcPr>
          <w:p w14:paraId="4CC76B5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96E6185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3A9FEE8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617B97AC" w14:textId="3F0A6EA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Middle</w:t>
            </w:r>
          </w:p>
        </w:tc>
        <w:tc>
          <w:tcPr>
            <w:tcW w:w="1620" w:type="dxa"/>
          </w:tcPr>
          <w:p w14:paraId="5D767999" w14:textId="31DCAAD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>Diplocraterion</w:t>
            </w:r>
          </w:p>
        </w:tc>
        <w:tc>
          <w:tcPr>
            <w:tcW w:w="900" w:type="dxa"/>
          </w:tcPr>
          <w:p w14:paraId="2523D3CD" w14:textId="37221BC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Stationary</w:t>
            </w:r>
          </w:p>
        </w:tc>
        <w:tc>
          <w:tcPr>
            <w:tcW w:w="1530" w:type="dxa"/>
          </w:tcPr>
          <w:p w14:paraId="6A81248E" w14:textId="32904DB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Suspension feeding</w:t>
            </w:r>
          </w:p>
        </w:tc>
        <w:tc>
          <w:tcPr>
            <w:tcW w:w="2778" w:type="dxa"/>
          </w:tcPr>
          <w:p w14:paraId="248E8843" w14:textId="705E31E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Style w:val="A4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Diplocraterion paralellum </w:t>
            </w:r>
          </w:p>
        </w:tc>
        <w:tc>
          <w:tcPr>
            <w:tcW w:w="1170" w:type="dxa"/>
            <w:vMerge/>
          </w:tcPr>
          <w:p w14:paraId="0B0E364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FF40C0" w14:paraId="02BD61B6" w14:textId="77777777" w:rsidTr="002456CE">
        <w:trPr>
          <w:trHeight w:val="366"/>
        </w:trPr>
        <w:tc>
          <w:tcPr>
            <w:tcW w:w="1345" w:type="dxa"/>
            <w:vMerge/>
          </w:tcPr>
          <w:p w14:paraId="064D8AE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7D72D4A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44F15A8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57EE1642" w14:textId="3DEF495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63D8CD59" w14:textId="6727335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Chondrites-Zoophycos</w:t>
            </w:r>
          </w:p>
        </w:tc>
        <w:tc>
          <w:tcPr>
            <w:tcW w:w="900" w:type="dxa"/>
          </w:tcPr>
          <w:p w14:paraId="0F4AB457" w14:textId="31F9199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3FF51B63" w14:textId="3C570C7F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 or chemosymbiosis</w:t>
            </w:r>
          </w:p>
        </w:tc>
        <w:tc>
          <w:tcPr>
            <w:tcW w:w="2778" w:type="dxa"/>
          </w:tcPr>
          <w:p w14:paraId="7A29F2E8" w14:textId="1D0831E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 xml:space="preserve">cf. </w:t>
            </w:r>
            <w:r w:rsidRPr="005F2B50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  <w:lang w:val="es-AR"/>
              </w:rPr>
              <w:t>targioni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 xml:space="preserve">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Chondrites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Zoophycos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isp.</w:t>
            </w:r>
          </w:p>
        </w:tc>
        <w:tc>
          <w:tcPr>
            <w:tcW w:w="1170" w:type="dxa"/>
            <w:vMerge/>
          </w:tcPr>
          <w:p w14:paraId="3658ABA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FF40C0" w14:paraId="7551ED76" w14:textId="77777777" w:rsidTr="002456CE">
        <w:trPr>
          <w:trHeight w:val="368"/>
        </w:trPr>
        <w:tc>
          <w:tcPr>
            <w:tcW w:w="1345" w:type="dxa"/>
            <w:vMerge/>
          </w:tcPr>
          <w:p w14:paraId="5E36F5A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202" w:type="dxa"/>
            <w:gridSpan w:val="2"/>
            <w:vMerge w:val="restart"/>
          </w:tcPr>
          <w:p w14:paraId="7D7BA883" w14:textId="66867E9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  <w:t>Sandy Claystone Douaouda Member, Faïdja Formation (Algeria)</w:t>
            </w:r>
          </w:p>
        </w:tc>
        <w:tc>
          <w:tcPr>
            <w:tcW w:w="1138" w:type="dxa"/>
            <w:vMerge w:val="restart"/>
          </w:tcPr>
          <w:p w14:paraId="0BFCB26A" w14:textId="1A34D5A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</w:tcPr>
          <w:p w14:paraId="3260D0CF" w14:textId="7BBBA946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4737648C" w14:textId="6959EE1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Protovirgularia</w:t>
            </w:r>
          </w:p>
        </w:tc>
        <w:tc>
          <w:tcPr>
            <w:tcW w:w="900" w:type="dxa"/>
          </w:tcPr>
          <w:p w14:paraId="33193669" w14:textId="3A0FFEB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Vagile </w:t>
            </w:r>
          </w:p>
        </w:tc>
        <w:tc>
          <w:tcPr>
            <w:tcW w:w="1530" w:type="dxa"/>
          </w:tcPr>
          <w:p w14:paraId="69493508" w14:textId="6225151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5B1AA91" w14:textId="1E734A6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Planolites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Protovirgularia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cf.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 xml:space="preserve"> dichotoma.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</w:t>
            </w:r>
          </w:p>
        </w:tc>
        <w:tc>
          <w:tcPr>
            <w:tcW w:w="1170" w:type="dxa"/>
            <w:vMerge/>
          </w:tcPr>
          <w:p w14:paraId="6BE96EF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</w:tr>
      <w:tr w:rsidR="00E258DC" w:rsidRPr="005F2B50" w14:paraId="4D9136B7" w14:textId="77777777" w:rsidTr="002456CE">
        <w:trPr>
          <w:trHeight w:val="366"/>
        </w:trPr>
        <w:tc>
          <w:tcPr>
            <w:tcW w:w="1345" w:type="dxa"/>
            <w:vMerge/>
          </w:tcPr>
          <w:p w14:paraId="268E17E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202" w:type="dxa"/>
            <w:gridSpan w:val="2"/>
            <w:vMerge/>
          </w:tcPr>
          <w:p w14:paraId="34380303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1138" w:type="dxa"/>
            <w:vMerge/>
          </w:tcPr>
          <w:p w14:paraId="63D85AD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</w:p>
        </w:tc>
        <w:tc>
          <w:tcPr>
            <w:tcW w:w="810" w:type="dxa"/>
          </w:tcPr>
          <w:p w14:paraId="6C1FE3FF" w14:textId="5FFB570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Middle</w:t>
            </w:r>
          </w:p>
        </w:tc>
        <w:tc>
          <w:tcPr>
            <w:tcW w:w="1620" w:type="dxa"/>
          </w:tcPr>
          <w:p w14:paraId="1E7A8DFF" w14:textId="5F48CBAE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5EA639E4" w14:textId="06BAAB2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A07B9E5" w14:textId="1C30BC1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7E22A2C7" w14:textId="67B5CA4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striatus,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  <w:t xml:space="preserve"> Palaeophycus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</w:tcPr>
          <w:p w14:paraId="11CBABF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32F2CA83" w14:textId="77777777" w:rsidTr="002456CE">
        <w:trPr>
          <w:trHeight w:val="366"/>
        </w:trPr>
        <w:tc>
          <w:tcPr>
            <w:tcW w:w="1345" w:type="dxa"/>
            <w:vMerge/>
          </w:tcPr>
          <w:p w14:paraId="56ECDA5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02" w:type="dxa"/>
            <w:gridSpan w:val="2"/>
            <w:vMerge/>
          </w:tcPr>
          <w:p w14:paraId="5781A0A9" w14:textId="77777777" w:rsidR="00E258DC" w:rsidRPr="005F2B50" w:rsidRDefault="00E258DC" w:rsidP="00E258DC">
            <w:pPr>
              <w:rPr>
                <w:rFonts w:ascii="Times New Roman" w:eastAsia="CharisSIL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138" w:type="dxa"/>
            <w:vMerge/>
          </w:tcPr>
          <w:p w14:paraId="22FD57C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3BD39FB3" w14:textId="5D9CE95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40A262AE" w14:textId="67B0B87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Ophiomorpha-Thalassinoides</w:t>
            </w:r>
          </w:p>
        </w:tc>
        <w:tc>
          <w:tcPr>
            <w:tcW w:w="900" w:type="dxa"/>
          </w:tcPr>
          <w:p w14:paraId="30B08015" w14:textId="01A1DC3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7E2E7B6B" w14:textId="3988FC4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6C1E163B" w14:textId="2B56940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Ophiomorpha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cf.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nodosa, Thalassinoides suevicus</w:t>
            </w:r>
          </w:p>
        </w:tc>
        <w:tc>
          <w:tcPr>
            <w:tcW w:w="1170" w:type="dxa"/>
            <w:vMerge/>
          </w:tcPr>
          <w:p w14:paraId="5947CF9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E258DC" w:rsidRPr="005F2B50" w14:paraId="0C03FC5D" w14:textId="77777777" w:rsidTr="002456CE">
        <w:trPr>
          <w:trHeight w:val="165"/>
        </w:trPr>
        <w:tc>
          <w:tcPr>
            <w:tcW w:w="1345" w:type="dxa"/>
            <w:vMerge w:val="restart"/>
          </w:tcPr>
          <w:p w14:paraId="08E45E82" w14:textId="38060D6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 (Kimmeridgian -Tithonian)</w:t>
            </w:r>
          </w:p>
        </w:tc>
        <w:tc>
          <w:tcPr>
            <w:tcW w:w="1202" w:type="dxa"/>
            <w:gridSpan w:val="2"/>
            <w:vMerge w:val="restart"/>
          </w:tcPr>
          <w:p w14:paraId="3C0A5AB2" w14:textId="5D1807C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Baisakhi Formation (India)</w:t>
            </w:r>
          </w:p>
        </w:tc>
        <w:tc>
          <w:tcPr>
            <w:tcW w:w="1138" w:type="dxa"/>
            <w:vMerge w:val="restart"/>
          </w:tcPr>
          <w:p w14:paraId="744644B7" w14:textId="53AE637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</w:tcPr>
          <w:p w14:paraId="46C70974" w14:textId="499DC32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5CC29369" w14:textId="15D6FBD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Gyrochorte-Planolites</w:t>
            </w:r>
          </w:p>
        </w:tc>
        <w:tc>
          <w:tcPr>
            <w:tcW w:w="900" w:type="dxa"/>
          </w:tcPr>
          <w:p w14:paraId="2F9E0F0B" w14:textId="426346B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5DB3E20D" w14:textId="1B2BBD3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58F3EA62" w14:textId="48CF1B9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s-AR"/>
              </w:rPr>
              <w:t>Gyrochorte comosa, G. variabilis, Planolites beverleyensis</w:t>
            </w:r>
          </w:p>
        </w:tc>
        <w:tc>
          <w:tcPr>
            <w:tcW w:w="1170" w:type="dxa"/>
            <w:vMerge w:val="restart"/>
            <w:shd w:val="clear" w:color="auto" w:fill="auto"/>
          </w:tcPr>
          <w:p w14:paraId="473F9B5D" w14:textId="5A2B188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Borkar and Kulkarni (2006);</w:t>
            </w:r>
          </w:p>
          <w:p w14:paraId="3C586DFF" w14:textId="62FE444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et al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(2014);</w:t>
            </w:r>
          </w:p>
          <w:p w14:paraId="2780A7E7" w14:textId="0757950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Pandey and Pooniya (2015)</w:t>
            </w:r>
          </w:p>
          <w:p w14:paraId="20738D6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2456CE" w14:paraId="751C32A3" w14:textId="77777777" w:rsidTr="002456CE">
        <w:trPr>
          <w:trHeight w:val="164"/>
        </w:trPr>
        <w:tc>
          <w:tcPr>
            <w:tcW w:w="1345" w:type="dxa"/>
            <w:vMerge/>
          </w:tcPr>
          <w:p w14:paraId="113994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9105343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32570E4A" w14:textId="77777777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06072CC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  <w:p w14:paraId="50CC000D" w14:textId="23160A74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D2AE464" w14:textId="4CA6767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Ancorichnus- Asterosoma</w:t>
            </w:r>
          </w:p>
        </w:tc>
        <w:tc>
          <w:tcPr>
            <w:tcW w:w="900" w:type="dxa"/>
          </w:tcPr>
          <w:p w14:paraId="318898DC" w14:textId="127221B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605D032A" w14:textId="64A1DDE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to detritus feeding</w:t>
            </w:r>
          </w:p>
        </w:tc>
        <w:tc>
          <w:tcPr>
            <w:tcW w:w="2778" w:type="dxa"/>
          </w:tcPr>
          <w:p w14:paraId="192A8EF0" w14:textId="291A0543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>Ancorichnus ancorichnus,</w:t>
            </w:r>
          </w:p>
          <w:p w14:paraId="6B4F5AE4" w14:textId="2CD7A35A" w:rsidR="00E258DC" w:rsidRPr="007810F8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Asterosoma striata, Taenidium </w:t>
            </w:r>
            <w:r w:rsidRPr="007810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  <w:t>i</w:t>
            </w:r>
            <w:r w:rsidRPr="007810F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pt-BR"/>
              </w:rPr>
              <w:t>sp.</w:t>
            </w:r>
          </w:p>
        </w:tc>
        <w:tc>
          <w:tcPr>
            <w:tcW w:w="1170" w:type="dxa"/>
            <w:vMerge/>
            <w:shd w:val="clear" w:color="auto" w:fill="auto"/>
          </w:tcPr>
          <w:p w14:paraId="5E5EC79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0A4F2DFB" w14:textId="77777777" w:rsidTr="002456CE">
        <w:trPr>
          <w:trHeight w:val="164"/>
        </w:trPr>
        <w:tc>
          <w:tcPr>
            <w:tcW w:w="1345" w:type="dxa"/>
            <w:vMerge/>
          </w:tcPr>
          <w:p w14:paraId="55CF934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17529CA9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5750AEE6" w14:textId="77777777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4D528D8A" w14:textId="7707EC75" w:rsidR="00E258DC" w:rsidRPr="007810F8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</w:tcPr>
          <w:p w14:paraId="730CB4C1" w14:textId="46AE807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Phycodes</w:t>
            </w:r>
          </w:p>
        </w:tc>
        <w:tc>
          <w:tcPr>
            <w:tcW w:w="900" w:type="dxa"/>
          </w:tcPr>
          <w:p w14:paraId="497F5735" w14:textId="3B3A8B7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Semi-vagile</w:t>
            </w:r>
          </w:p>
        </w:tc>
        <w:tc>
          <w:tcPr>
            <w:tcW w:w="1530" w:type="dxa"/>
          </w:tcPr>
          <w:p w14:paraId="35417947" w14:textId="5662766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BD65749" w14:textId="38C1CFE1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Phycodes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  <w:shd w:val="clear" w:color="auto" w:fill="auto"/>
          </w:tcPr>
          <w:p w14:paraId="58DF51B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51D74B10" w14:textId="77777777" w:rsidTr="002456CE">
        <w:trPr>
          <w:trHeight w:val="164"/>
        </w:trPr>
        <w:tc>
          <w:tcPr>
            <w:tcW w:w="1345" w:type="dxa"/>
            <w:vMerge/>
          </w:tcPr>
          <w:p w14:paraId="76F904CE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4A3A5596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3AF233FC" w14:textId="77777777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  <w:vMerge/>
          </w:tcPr>
          <w:p w14:paraId="78C111E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14:paraId="21D7BB95" w14:textId="2F8368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</w:t>
            </w:r>
          </w:p>
        </w:tc>
        <w:tc>
          <w:tcPr>
            <w:tcW w:w="900" w:type="dxa"/>
          </w:tcPr>
          <w:p w14:paraId="6C440AAF" w14:textId="4847601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095AC753" w14:textId="38DF4FC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22E26732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Palaeophycus sulcatus</w:t>
            </w:r>
          </w:p>
          <w:p w14:paraId="7A9D766B" w14:textId="7777777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05D4DAB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D29D487" w14:textId="77777777" w:rsidTr="002456CE">
        <w:trPr>
          <w:trHeight w:val="164"/>
        </w:trPr>
        <w:tc>
          <w:tcPr>
            <w:tcW w:w="1345" w:type="dxa"/>
            <w:vMerge/>
          </w:tcPr>
          <w:p w14:paraId="1AA3AEC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14740146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161A821" w14:textId="77777777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5A7BE1B0" w14:textId="78F2905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5D8E05C3" w14:textId="347C5E6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Skolithos-Arenicolites</w:t>
            </w:r>
          </w:p>
        </w:tc>
        <w:tc>
          <w:tcPr>
            <w:tcW w:w="900" w:type="dxa"/>
          </w:tcPr>
          <w:p w14:paraId="2C7FE81A" w14:textId="4BA8726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1F7F441" w14:textId="5A03A52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66501919" w14:textId="19342A02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Arenicolites satheri, Skolithos linearis</w:t>
            </w:r>
          </w:p>
          <w:p w14:paraId="60622E0A" w14:textId="013C401C" w:rsidR="00E258DC" w:rsidRPr="005F2B50" w:rsidRDefault="00E258DC" w:rsidP="00E25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318D19F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51A6A90" w14:textId="77777777" w:rsidTr="002456CE">
        <w:trPr>
          <w:trHeight w:val="164"/>
        </w:trPr>
        <w:tc>
          <w:tcPr>
            <w:tcW w:w="1345" w:type="dxa"/>
            <w:vMerge/>
          </w:tcPr>
          <w:p w14:paraId="6D1E659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422D3816" w14:textId="77777777" w:rsidR="00E258DC" w:rsidRPr="005F2B50" w:rsidRDefault="00E258DC" w:rsidP="00E258D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BCD8E2A" w14:textId="77777777" w:rsidR="00E258DC" w:rsidRPr="005F2B50" w:rsidRDefault="00E258DC" w:rsidP="00E258DC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77D3C9D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12F3C648" w14:textId="3ECD12E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Rhizocorallium-Thalassinoides</w:t>
            </w:r>
          </w:p>
        </w:tc>
        <w:tc>
          <w:tcPr>
            <w:tcW w:w="900" w:type="dxa"/>
          </w:tcPr>
          <w:p w14:paraId="2D0A650A" w14:textId="08C9A3F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Stationary to semi-vagile </w:t>
            </w:r>
          </w:p>
        </w:tc>
        <w:tc>
          <w:tcPr>
            <w:tcW w:w="1530" w:type="dxa"/>
          </w:tcPr>
          <w:p w14:paraId="02D302E8" w14:textId="3F9CC5E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742342B0" w14:textId="12F1815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isp.,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Thalassinoides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  <w:shd w:val="clear" w:color="auto" w:fill="auto"/>
          </w:tcPr>
          <w:p w14:paraId="07C253E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46CB6465" w14:textId="77777777" w:rsidTr="002456CE">
        <w:trPr>
          <w:trHeight w:val="66"/>
        </w:trPr>
        <w:tc>
          <w:tcPr>
            <w:tcW w:w="1345" w:type="dxa"/>
            <w:vMerge w:val="restart"/>
          </w:tcPr>
          <w:p w14:paraId="015012B3" w14:textId="509ECB2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Late Jurassic (Tithonian)</w:t>
            </w:r>
          </w:p>
        </w:tc>
        <w:tc>
          <w:tcPr>
            <w:tcW w:w="1202" w:type="dxa"/>
            <w:gridSpan w:val="2"/>
            <w:vMerge w:val="restart"/>
          </w:tcPr>
          <w:p w14:paraId="2A761ED8" w14:textId="5FC6DD1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Kolar Dongar Member, Bhadasar Formation </w:t>
            </w:r>
          </w:p>
          <w:p w14:paraId="77EA1A2A" w14:textId="3A721759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(India)</w:t>
            </w:r>
          </w:p>
        </w:tc>
        <w:tc>
          <w:tcPr>
            <w:tcW w:w="1138" w:type="dxa"/>
            <w:vMerge w:val="restart"/>
          </w:tcPr>
          <w:p w14:paraId="6AFAC5DA" w14:textId="0D11441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Upper offshore</w:t>
            </w:r>
          </w:p>
        </w:tc>
        <w:tc>
          <w:tcPr>
            <w:tcW w:w="810" w:type="dxa"/>
          </w:tcPr>
          <w:p w14:paraId="318526AB" w14:textId="50273AA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5C294C4E" w14:textId="1DB46003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Ancorichnus</w:t>
            </w:r>
          </w:p>
        </w:tc>
        <w:tc>
          <w:tcPr>
            <w:tcW w:w="900" w:type="dxa"/>
          </w:tcPr>
          <w:p w14:paraId="3761328A" w14:textId="51FBDA3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26DCA8AF" w14:textId="49BBBAB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3D32C396" w14:textId="696B51B0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Ancorichnus ancorichnus, Imponoglyphus kevadiensis,</w:t>
            </w:r>
          </w:p>
          <w:p w14:paraId="7A3FFF29" w14:textId="5529C02D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cf. </w:t>
            </w: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Jamesonichnites heinbergi </w:t>
            </w:r>
          </w:p>
        </w:tc>
        <w:tc>
          <w:tcPr>
            <w:tcW w:w="1170" w:type="dxa"/>
            <w:vMerge w:val="restart"/>
            <w:shd w:val="clear" w:color="auto" w:fill="auto"/>
          </w:tcPr>
          <w:p w14:paraId="4F9A9582" w14:textId="3EA08D2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>Kumar (1979);</w:t>
            </w:r>
          </w:p>
          <w:p w14:paraId="46924E89" w14:textId="0A68A66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Sudan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(2000);</w:t>
            </w:r>
          </w:p>
          <w:p w14:paraId="37B437E5" w14:textId="19E1654F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Pandey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val="es-AR"/>
              </w:rPr>
              <w:t>et al.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s-AR"/>
              </w:rPr>
              <w:t xml:space="preserve"> </w:t>
            </w: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(2014);</w:t>
            </w:r>
          </w:p>
          <w:p w14:paraId="17D1200A" w14:textId="717D1B1A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Desai and Saklani (2014)</w:t>
            </w:r>
          </w:p>
          <w:p w14:paraId="4CC6DCEC" w14:textId="11C0061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42CD3F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D8A6378" w14:textId="77777777" w:rsidTr="002456CE">
        <w:trPr>
          <w:trHeight w:val="66"/>
        </w:trPr>
        <w:tc>
          <w:tcPr>
            <w:tcW w:w="1345" w:type="dxa"/>
            <w:vMerge/>
          </w:tcPr>
          <w:p w14:paraId="3572006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1864D27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484AB3E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</w:tcPr>
          <w:p w14:paraId="74E54E28" w14:textId="512B3BDB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1BF4442D" w14:textId="31E4CE7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Conichnus</w:t>
            </w:r>
          </w:p>
        </w:tc>
        <w:tc>
          <w:tcPr>
            <w:tcW w:w="900" w:type="dxa"/>
          </w:tcPr>
          <w:p w14:paraId="04E83EB4" w14:textId="11F0ECD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5CBA3663" w14:textId="628C75EC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6EC55A3D" w14:textId="12D03EE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Conichnus conicus</w:t>
            </w:r>
          </w:p>
        </w:tc>
        <w:tc>
          <w:tcPr>
            <w:tcW w:w="1170" w:type="dxa"/>
            <w:vMerge/>
            <w:shd w:val="clear" w:color="auto" w:fill="auto"/>
          </w:tcPr>
          <w:p w14:paraId="2423D40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1E11DEFF" w14:textId="77777777" w:rsidTr="002456CE">
        <w:trPr>
          <w:trHeight w:val="66"/>
        </w:trPr>
        <w:tc>
          <w:tcPr>
            <w:tcW w:w="1345" w:type="dxa"/>
            <w:vMerge/>
          </w:tcPr>
          <w:p w14:paraId="62E8000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7955D78B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6D3AE8E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0804E37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</w:tcPr>
          <w:p w14:paraId="3E974371" w14:textId="47333D1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Rosselia</w:t>
            </w:r>
          </w:p>
        </w:tc>
        <w:tc>
          <w:tcPr>
            <w:tcW w:w="900" w:type="dxa"/>
          </w:tcPr>
          <w:p w14:paraId="4C031F84" w14:textId="0F64809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EDCE026" w14:textId="0E880D93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Detritus feeding</w:t>
            </w:r>
          </w:p>
        </w:tc>
        <w:tc>
          <w:tcPr>
            <w:tcW w:w="2778" w:type="dxa"/>
          </w:tcPr>
          <w:p w14:paraId="6A8FD96F" w14:textId="47842D17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Rosselia rotatus, R. socialis</w:t>
            </w:r>
          </w:p>
        </w:tc>
        <w:tc>
          <w:tcPr>
            <w:tcW w:w="1170" w:type="dxa"/>
            <w:vMerge/>
            <w:shd w:val="clear" w:color="auto" w:fill="auto"/>
          </w:tcPr>
          <w:p w14:paraId="2B956A0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  <w:tr w:rsidR="00E258DC" w:rsidRPr="005F2B50" w14:paraId="48678FF0" w14:textId="77777777" w:rsidTr="002456CE">
        <w:trPr>
          <w:trHeight w:val="170"/>
        </w:trPr>
        <w:tc>
          <w:tcPr>
            <w:tcW w:w="1345" w:type="dxa"/>
            <w:vMerge/>
          </w:tcPr>
          <w:p w14:paraId="1116B24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202" w:type="dxa"/>
            <w:gridSpan w:val="2"/>
            <w:vMerge/>
          </w:tcPr>
          <w:p w14:paraId="2EC25D22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8" w:type="dxa"/>
            <w:vMerge/>
          </w:tcPr>
          <w:p w14:paraId="717BA72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810" w:type="dxa"/>
          </w:tcPr>
          <w:p w14:paraId="2FC99B01" w14:textId="3C4ACF8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644C429D" w14:textId="2AF8438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Laevicyclus</w:t>
            </w:r>
          </w:p>
        </w:tc>
        <w:tc>
          <w:tcPr>
            <w:tcW w:w="900" w:type="dxa"/>
          </w:tcPr>
          <w:p w14:paraId="5CA4654A" w14:textId="37F8898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29CEA312" w14:textId="258D9330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</w:t>
            </w:r>
          </w:p>
        </w:tc>
        <w:tc>
          <w:tcPr>
            <w:tcW w:w="2778" w:type="dxa"/>
          </w:tcPr>
          <w:p w14:paraId="7752C58C" w14:textId="468716D8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Laevicyclus mongraensis</w:t>
            </w:r>
          </w:p>
        </w:tc>
        <w:tc>
          <w:tcPr>
            <w:tcW w:w="1170" w:type="dxa"/>
            <w:vMerge/>
            <w:shd w:val="clear" w:color="auto" w:fill="auto"/>
          </w:tcPr>
          <w:p w14:paraId="3D718E29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02A9FC9B" w14:textId="77777777" w:rsidTr="002456CE">
        <w:trPr>
          <w:trHeight w:val="93"/>
        </w:trPr>
        <w:tc>
          <w:tcPr>
            <w:tcW w:w="1345" w:type="dxa"/>
            <w:vMerge/>
          </w:tcPr>
          <w:p w14:paraId="2D6A90E4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6C454EAC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</w:tcPr>
          <w:p w14:paraId="39E80024" w14:textId="619CEBC8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Offshore transition</w:t>
            </w:r>
          </w:p>
        </w:tc>
        <w:tc>
          <w:tcPr>
            <w:tcW w:w="810" w:type="dxa"/>
          </w:tcPr>
          <w:p w14:paraId="145A2F09" w14:textId="06795721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Shallow</w:t>
            </w:r>
          </w:p>
        </w:tc>
        <w:tc>
          <w:tcPr>
            <w:tcW w:w="1620" w:type="dxa"/>
          </w:tcPr>
          <w:p w14:paraId="62CB2A75" w14:textId="5A9DC5C9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</w:t>
            </w:r>
          </w:p>
        </w:tc>
        <w:tc>
          <w:tcPr>
            <w:tcW w:w="900" w:type="dxa"/>
          </w:tcPr>
          <w:p w14:paraId="2728C191" w14:textId="67CA3D9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</w:t>
            </w:r>
          </w:p>
        </w:tc>
        <w:tc>
          <w:tcPr>
            <w:tcW w:w="1530" w:type="dxa"/>
          </w:tcPr>
          <w:p w14:paraId="6196A334" w14:textId="10492CB2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2EEDAB58" w14:textId="5F4F331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Gyrochorte comosa,</w:t>
            </w:r>
          </w:p>
          <w:p w14:paraId="6AFFDF53" w14:textId="50485D4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Didymaulichnus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  <w:shd w:val="clear" w:color="auto" w:fill="auto"/>
          </w:tcPr>
          <w:p w14:paraId="75276065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72931703" w14:textId="77777777" w:rsidTr="002456CE">
        <w:trPr>
          <w:trHeight w:val="93"/>
        </w:trPr>
        <w:tc>
          <w:tcPr>
            <w:tcW w:w="1345" w:type="dxa"/>
            <w:vMerge/>
          </w:tcPr>
          <w:p w14:paraId="2C60347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01C8AAA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0A46846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4E5354AB" w14:textId="0C29D4A6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6DE3F362" w14:textId="21CBD20C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Rhizocorallium-Planolites</w:t>
            </w:r>
          </w:p>
        </w:tc>
        <w:tc>
          <w:tcPr>
            <w:tcW w:w="900" w:type="dxa"/>
          </w:tcPr>
          <w:p w14:paraId="5CFCEE43" w14:textId="61B1475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Vagile to semi-vagile</w:t>
            </w:r>
          </w:p>
        </w:tc>
        <w:tc>
          <w:tcPr>
            <w:tcW w:w="1530" w:type="dxa"/>
          </w:tcPr>
          <w:p w14:paraId="6E4D5D53" w14:textId="624471D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615D6596" w14:textId="15858A8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Planolites beverleyensis,</w:t>
            </w:r>
          </w:p>
          <w:p w14:paraId="290222F4" w14:textId="032FDC6B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Rhizocorallium </w:t>
            </w:r>
            <w:r w:rsidRPr="005F2B50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isp.</w:t>
            </w:r>
          </w:p>
        </w:tc>
        <w:tc>
          <w:tcPr>
            <w:tcW w:w="1170" w:type="dxa"/>
            <w:vMerge/>
            <w:shd w:val="clear" w:color="auto" w:fill="auto"/>
          </w:tcPr>
          <w:p w14:paraId="5203B06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5F2B50" w14:paraId="3795D961" w14:textId="77777777" w:rsidTr="002456CE">
        <w:trPr>
          <w:trHeight w:val="93"/>
        </w:trPr>
        <w:tc>
          <w:tcPr>
            <w:tcW w:w="1345" w:type="dxa"/>
            <w:vMerge/>
          </w:tcPr>
          <w:p w14:paraId="0FE6C5C1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33D33BD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7DF69D18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8F58DD6" w14:textId="540F71D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Middle</w:t>
            </w:r>
          </w:p>
        </w:tc>
        <w:tc>
          <w:tcPr>
            <w:tcW w:w="1620" w:type="dxa"/>
          </w:tcPr>
          <w:p w14:paraId="7F4F4F23" w14:textId="4B1939D1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Teichichnus</w:t>
            </w:r>
          </w:p>
        </w:tc>
        <w:tc>
          <w:tcPr>
            <w:tcW w:w="900" w:type="dxa"/>
          </w:tcPr>
          <w:p w14:paraId="209BF06C" w14:textId="62F47F0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Semi-vagile</w:t>
            </w:r>
          </w:p>
        </w:tc>
        <w:tc>
          <w:tcPr>
            <w:tcW w:w="1530" w:type="dxa"/>
          </w:tcPr>
          <w:p w14:paraId="196318B5" w14:textId="76D13D3E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Deposit feeding</w:t>
            </w:r>
          </w:p>
        </w:tc>
        <w:tc>
          <w:tcPr>
            <w:tcW w:w="2778" w:type="dxa"/>
          </w:tcPr>
          <w:p w14:paraId="09B79772" w14:textId="7927DD0A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Phycodes palmatus, Teichichnus rectus, T. zigzag, T. palmatus </w:t>
            </w:r>
          </w:p>
        </w:tc>
        <w:tc>
          <w:tcPr>
            <w:tcW w:w="1170" w:type="dxa"/>
            <w:vMerge/>
            <w:shd w:val="clear" w:color="auto" w:fill="auto"/>
          </w:tcPr>
          <w:p w14:paraId="6339B306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58DC" w:rsidRPr="002456CE" w14:paraId="7A45848A" w14:textId="77777777" w:rsidTr="002456CE">
        <w:trPr>
          <w:trHeight w:val="93"/>
        </w:trPr>
        <w:tc>
          <w:tcPr>
            <w:tcW w:w="1345" w:type="dxa"/>
            <w:vMerge/>
          </w:tcPr>
          <w:p w14:paraId="0AC11CCF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Merge/>
          </w:tcPr>
          <w:p w14:paraId="2D7AD803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14:paraId="5CBDC860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77BCEA2E" w14:textId="1D7A8A7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Deep</w:t>
            </w:r>
          </w:p>
        </w:tc>
        <w:tc>
          <w:tcPr>
            <w:tcW w:w="1620" w:type="dxa"/>
          </w:tcPr>
          <w:p w14:paraId="2570E8B7" w14:textId="7141F584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Ophiomorpha-Palaeophycus</w:t>
            </w:r>
          </w:p>
        </w:tc>
        <w:tc>
          <w:tcPr>
            <w:tcW w:w="900" w:type="dxa"/>
          </w:tcPr>
          <w:p w14:paraId="779C6DA6" w14:textId="6BCEAF3D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Stationary</w:t>
            </w:r>
          </w:p>
        </w:tc>
        <w:tc>
          <w:tcPr>
            <w:tcW w:w="1530" w:type="dxa"/>
          </w:tcPr>
          <w:p w14:paraId="472769D9" w14:textId="0176D135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F2B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Suspension feeding or predation</w:t>
            </w:r>
          </w:p>
        </w:tc>
        <w:tc>
          <w:tcPr>
            <w:tcW w:w="2778" w:type="dxa"/>
          </w:tcPr>
          <w:p w14:paraId="4E147D14" w14:textId="39DE5095" w:rsidR="00E258DC" w:rsidRPr="005F2B50" w:rsidRDefault="00E258DC" w:rsidP="00E258DC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</w:pPr>
            <w:r w:rsidRPr="007810F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pt-BR"/>
              </w:rPr>
              <w:t xml:space="preserve">Ophiomorpha nodosa, Palaeophycus bolbiterminus, P. tubularis  </w:t>
            </w:r>
          </w:p>
        </w:tc>
        <w:tc>
          <w:tcPr>
            <w:tcW w:w="1170" w:type="dxa"/>
            <w:vMerge/>
            <w:shd w:val="clear" w:color="auto" w:fill="auto"/>
          </w:tcPr>
          <w:p w14:paraId="030F3A8A" w14:textId="77777777" w:rsidR="00E258DC" w:rsidRPr="005F2B50" w:rsidRDefault="00E258DC" w:rsidP="00E258D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t-BR"/>
              </w:rPr>
            </w:pPr>
          </w:p>
        </w:tc>
      </w:tr>
    </w:tbl>
    <w:p w14:paraId="053ED623" w14:textId="77777777" w:rsidR="000E6D45" w:rsidRPr="005F2B50" w:rsidRDefault="000E6D45" w:rsidP="00A77405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  <w:lang w:val="pt-BR"/>
        </w:rPr>
      </w:pPr>
    </w:p>
    <w:p w14:paraId="56A9A759" w14:textId="1CF8B0AC" w:rsidR="00346A22" w:rsidRPr="00F7714C" w:rsidRDefault="00076A32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</w:rPr>
        <w:t xml:space="preserve">Table DR1. Compilation of infaunal tiering structure and ichnoguilds in Middle Triassic to Late Jurassic siliciclastic offshore settings. </w:t>
      </w:r>
      <w:r w:rsidR="00F7714C">
        <w:rPr>
          <w:rFonts w:ascii="Times New Roman" w:hAnsi="Times New Roman" w:cs="Times New Roman"/>
          <w:color w:val="000000" w:themeColor="text1"/>
        </w:rPr>
        <w:t xml:space="preserve">The vast majority of ichnogenera represented in each unit is produced by different organisms with the exception of 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Lockeia</w:t>
      </w:r>
      <w:r w:rsidR="00F7714C">
        <w:rPr>
          <w:rFonts w:ascii="Times New Roman" w:hAnsi="Times New Roman" w:cs="Times New Roman"/>
          <w:color w:val="000000" w:themeColor="text1"/>
        </w:rPr>
        <w:t>-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Protovirgularia</w:t>
      </w:r>
      <w:r w:rsidR="00F7714C">
        <w:rPr>
          <w:rFonts w:ascii="Times New Roman" w:hAnsi="Times New Roman" w:cs="Times New Roman"/>
          <w:color w:val="000000" w:themeColor="text1"/>
        </w:rPr>
        <w:t xml:space="preserve"> and 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Lockeia</w:t>
      </w:r>
      <w:r w:rsidR="00F7714C">
        <w:rPr>
          <w:rFonts w:ascii="Times New Roman" w:hAnsi="Times New Roman" w:cs="Times New Roman"/>
          <w:color w:val="000000" w:themeColor="text1"/>
        </w:rPr>
        <w:t>-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Phychoplasma</w:t>
      </w:r>
      <w:r w:rsidR="00F7714C">
        <w:rPr>
          <w:rFonts w:ascii="Times New Roman" w:hAnsi="Times New Roman" w:cs="Times New Roman"/>
          <w:color w:val="000000" w:themeColor="text1"/>
        </w:rPr>
        <w:t xml:space="preserve">, produced by bivalves, which occur together in some ichnoguilds. Another possible case is represented by 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Rosselia-Cylindrichnus</w:t>
      </w:r>
      <w:r w:rsidR="00F7714C">
        <w:rPr>
          <w:rFonts w:ascii="Times New Roman" w:hAnsi="Times New Roman" w:cs="Times New Roman"/>
          <w:color w:val="000000" w:themeColor="text1"/>
        </w:rPr>
        <w:t xml:space="preserve"> and </w:t>
      </w:r>
      <w:r w:rsidR="00F7714C" w:rsidRPr="00F7714C">
        <w:rPr>
          <w:rFonts w:ascii="Times New Roman" w:hAnsi="Times New Roman" w:cs="Times New Roman"/>
          <w:i/>
          <w:color w:val="000000" w:themeColor="text1"/>
        </w:rPr>
        <w:t>Ancorichnus</w:t>
      </w:r>
      <w:r w:rsidR="00F7714C">
        <w:rPr>
          <w:rFonts w:ascii="Times New Roman" w:hAnsi="Times New Roman" w:cs="Times New Roman"/>
          <w:color w:val="000000" w:themeColor="text1"/>
        </w:rPr>
        <w:t>-</w:t>
      </w:r>
      <w:r w:rsidR="00F7714C" w:rsidRPr="00F7714C">
        <w:rPr>
          <w:rFonts w:ascii="Times New Roman" w:hAnsi="Times New Roman" w:cs="Times New Roman"/>
          <w:i/>
          <w:color w:val="000000" w:themeColor="text1"/>
          <w:lang w:val="en-US"/>
        </w:rPr>
        <w:t>Jamesonichnites</w:t>
      </w:r>
      <w:r w:rsidR="00F7714C">
        <w:rPr>
          <w:rFonts w:ascii="Times New Roman" w:hAnsi="Times New Roman" w:cs="Times New Roman"/>
          <w:color w:val="000000" w:themeColor="text1"/>
        </w:rPr>
        <w:t>.</w:t>
      </w:r>
    </w:p>
    <w:p w14:paraId="4585E8BC" w14:textId="3C2DFEDB" w:rsidR="00891DDE" w:rsidRPr="00F7714C" w:rsidRDefault="00891DDE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 xml:space="preserve">1 </w:t>
      </w:r>
      <w:r w:rsidRPr="00F7714C">
        <w:rPr>
          <w:rFonts w:ascii="Times New Roman" w:hAnsi="Times New Roman" w:cs="Times New Roman"/>
          <w:color w:val="000000" w:themeColor="text1"/>
        </w:rPr>
        <w:t xml:space="preserve">Several ichnospecies of </w:t>
      </w:r>
      <w:r w:rsidRPr="00F7714C">
        <w:rPr>
          <w:rFonts w:ascii="Times New Roman" w:hAnsi="Times New Roman" w:cs="Times New Roman"/>
          <w:i/>
          <w:color w:val="000000" w:themeColor="text1"/>
        </w:rPr>
        <w:t xml:space="preserve">Selenichnites </w:t>
      </w:r>
      <w:r w:rsidRPr="00F7714C">
        <w:rPr>
          <w:rFonts w:ascii="Times New Roman" w:hAnsi="Times New Roman" w:cs="Times New Roman"/>
          <w:color w:val="000000" w:themeColor="text1"/>
        </w:rPr>
        <w:t xml:space="preserve">mentioned, but poor degree of preservation suggests these may all be </w:t>
      </w:r>
      <w:r w:rsidR="00AE6EEA" w:rsidRPr="00F7714C">
        <w:rPr>
          <w:rFonts w:ascii="Times New Roman" w:hAnsi="Times New Roman" w:cs="Times New Roman"/>
          <w:color w:val="000000" w:themeColor="text1"/>
        </w:rPr>
        <w:t xml:space="preserve">regarded as </w:t>
      </w:r>
      <w:r w:rsidR="00AE6EEA" w:rsidRPr="00F7714C">
        <w:rPr>
          <w:rFonts w:ascii="Times New Roman" w:hAnsi="Times New Roman" w:cs="Times New Roman"/>
          <w:i/>
          <w:color w:val="000000" w:themeColor="text1"/>
        </w:rPr>
        <w:t xml:space="preserve">Selenichnites </w:t>
      </w:r>
      <w:r w:rsidR="00AE6EEA" w:rsidRPr="00F7714C">
        <w:rPr>
          <w:rFonts w:ascii="Times New Roman" w:hAnsi="Times New Roman" w:cs="Times New Roman"/>
          <w:color w:val="000000" w:themeColor="text1"/>
        </w:rPr>
        <w:t>isp.</w:t>
      </w:r>
      <w:r w:rsidRPr="00F7714C">
        <w:rPr>
          <w:rFonts w:ascii="Times New Roman" w:hAnsi="Times New Roman" w:cs="Times New Roman"/>
          <w:color w:val="000000" w:themeColor="text1"/>
        </w:rPr>
        <w:t xml:space="preserve"> </w:t>
      </w:r>
    </w:p>
    <w:p w14:paraId="79D2F2D2" w14:textId="6BD68A82" w:rsidR="009D06B8" w:rsidRPr="00F7714C" w:rsidRDefault="000E4BBD" w:rsidP="00E26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9D06B8" w:rsidRPr="00F7714C">
        <w:rPr>
          <w:rFonts w:ascii="Times New Roman" w:hAnsi="Times New Roman" w:cs="Times New Roman"/>
          <w:color w:val="000000" w:themeColor="text1"/>
        </w:rPr>
        <w:t xml:space="preserve"> Various interpretation have been put forward for this unit, but we consider that the notion of a shallow low-energy marine setting suggested by Wignall (2001; </w:t>
      </w:r>
      <w:r w:rsidR="009D06B8" w:rsidRPr="00F7714C">
        <w:rPr>
          <w:rFonts w:ascii="Times New Roman" w:hAnsi="Times New Roman" w:cs="Times New Roman"/>
          <w:color w:val="000000" w:themeColor="text1"/>
          <w:lang w:val="en-US"/>
        </w:rPr>
        <w:t>Proc. Geol.</w:t>
      </w:r>
      <w:r w:rsidR="00E26F42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9D06B8" w:rsidRPr="00F7714C">
        <w:rPr>
          <w:rFonts w:ascii="Times New Roman" w:hAnsi="Times New Roman" w:cs="Times New Roman"/>
          <w:color w:val="000000" w:themeColor="text1"/>
          <w:lang w:val="en-US"/>
        </w:rPr>
        <w:t>Assoc.) essentially denotes an offshore.</w:t>
      </w:r>
    </w:p>
    <w:p w14:paraId="15C972EB" w14:textId="66B92DF8" w:rsidR="00B73527" w:rsidRPr="00F7714C" w:rsidRDefault="000E4BBD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="00B73527" w:rsidRPr="00F7714C">
        <w:rPr>
          <w:rFonts w:ascii="Times New Roman" w:hAnsi="Times New Roman" w:cs="Times New Roman"/>
          <w:color w:val="000000" w:themeColor="text1"/>
          <w:vertAlign w:val="superscript"/>
        </w:rPr>
        <w:t xml:space="preserve"> </w:t>
      </w:r>
      <w:r w:rsidR="00B73527" w:rsidRPr="00F7714C">
        <w:rPr>
          <w:rFonts w:ascii="Times New Roman" w:hAnsi="Times New Roman" w:cs="Times New Roman"/>
          <w:i/>
          <w:color w:val="000000" w:themeColor="text1"/>
        </w:rPr>
        <w:t xml:space="preserve">Aulichnites </w:t>
      </w:r>
      <w:r w:rsidR="00B73527" w:rsidRPr="00F7714C">
        <w:rPr>
          <w:rFonts w:ascii="Times New Roman" w:hAnsi="Times New Roman" w:cs="Times New Roman"/>
          <w:color w:val="000000" w:themeColor="text1"/>
        </w:rPr>
        <w:t xml:space="preserve">in original paper, but now considered </w:t>
      </w:r>
      <w:r w:rsidR="00B73527" w:rsidRPr="00F7714C">
        <w:rPr>
          <w:rFonts w:ascii="Times New Roman" w:hAnsi="Times New Roman" w:cs="Times New Roman"/>
          <w:i/>
          <w:color w:val="000000" w:themeColor="text1"/>
        </w:rPr>
        <w:t>Gyrochorte</w:t>
      </w:r>
      <w:r w:rsidR="00B73527" w:rsidRPr="00F7714C">
        <w:rPr>
          <w:rFonts w:ascii="Times New Roman" w:hAnsi="Times New Roman" w:cs="Times New Roman"/>
          <w:color w:val="000000" w:themeColor="text1"/>
        </w:rPr>
        <w:t xml:space="preserve">. </w:t>
      </w:r>
    </w:p>
    <w:p w14:paraId="3D3E4140" w14:textId="7AE81BC8" w:rsidR="00AE6EEA" w:rsidRPr="00F7714C" w:rsidRDefault="000E4BBD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="00AE6EEA" w:rsidRPr="00F7714C">
        <w:rPr>
          <w:rFonts w:ascii="Times New Roman" w:hAnsi="Times New Roman" w:cs="Times New Roman"/>
          <w:color w:val="000000" w:themeColor="text1"/>
          <w:vertAlign w:val="superscript"/>
        </w:rPr>
        <w:t xml:space="preserve"> </w:t>
      </w:r>
      <w:r w:rsidR="00B66E9C" w:rsidRPr="00F7714C">
        <w:rPr>
          <w:rFonts w:ascii="Times New Roman" w:hAnsi="Times New Roman" w:cs="Times New Roman"/>
          <w:i/>
          <w:color w:val="000000" w:themeColor="text1"/>
        </w:rPr>
        <w:t>Isopodichnus</w:t>
      </w:r>
      <w:r w:rsidR="00AE6EEA" w:rsidRPr="00F7714C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B66E9C" w:rsidRPr="00F7714C">
        <w:rPr>
          <w:rFonts w:ascii="Times New Roman" w:hAnsi="Times New Roman" w:cs="Times New Roman"/>
          <w:color w:val="000000" w:themeColor="text1"/>
        </w:rPr>
        <w:t xml:space="preserve">in original paper, but now considered </w:t>
      </w:r>
      <w:r w:rsidR="00B66E9C" w:rsidRPr="00F7714C">
        <w:rPr>
          <w:rFonts w:ascii="Times New Roman" w:hAnsi="Times New Roman" w:cs="Times New Roman"/>
          <w:i/>
          <w:color w:val="000000" w:themeColor="text1"/>
        </w:rPr>
        <w:t>Gyrochorte</w:t>
      </w:r>
      <w:r w:rsidR="00AE6EEA" w:rsidRPr="00F7714C">
        <w:rPr>
          <w:rFonts w:ascii="Times New Roman" w:hAnsi="Times New Roman" w:cs="Times New Roman"/>
          <w:i/>
          <w:color w:val="000000" w:themeColor="text1"/>
        </w:rPr>
        <w:t xml:space="preserve">  </w:t>
      </w:r>
      <w:r w:rsidR="00B66E9C" w:rsidRPr="00F7714C">
        <w:rPr>
          <w:rFonts w:ascii="Times New Roman" w:hAnsi="Times New Roman" w:cs="Times New Roman"/>
          <w:color w:val="000000" w:themeColor="text1"/>
        </w:rPr>
        <w:t>(Uchman, written communication, 2020)</w:t>
      </w:r>
      <w:r w:rsidR="00AE6EEA" w:rsidRPr="00F7714C">
        <w:rPr>
          <w:rFonts w:ascii="Times New Roman" w:hAnsi="Times New Roman" w:cs="Times New Roman"/>
          <w:color w:val="000000" w:themeColor="text1"/>
        </w:rPr>
        <w:t xml:space="preserve">. </w:t>
      </w:r>
    </w:p>
    <w:p w14:paraId="626D869E" w14:textId="588FF9A8" w:rsidR="00B66E9C" w:rsidRPr="00F7714C" w:rsidRDefault="000E4BBD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="00B66E9C" w:rsidRPr="00F7714C">
        <w:rPr>
          <w:rFonts w:ascii="Times New Roman" w:hAnsi="Times New Roman" w:cs="Times New Roman"/>
          <w:color w:val="000000" w:themeColor="text1"/>
          <w:vertAlign w:val="superscript"/>
        </w:rPr>
        <w:t xml:space="preserve"> </w:t>
      </w:r>
      <w:r w:rsidR="00B66E9C" w:rsidRPr="00F7714C">
        <w:rPr>
          <w:rFonts w:ascii="Times New Roman" w:hAnsi="Times New Roman" w:cs="Times New Roman"/>
          <w:color w:val="000000" w:themeColor="text1"/>
        </w:rPr>
        <w:t xml:space="preserve">Several ichnospecies of </w:t>
      </w:r>
      <w:r w:rsidR="00B66E9C" w:rsidRPr="00F7714C">
        <w:rPr>
          <w:rFonts w:ascii="Times New Roman" w:hAnsi="Times New Roman" w:cs="Times New Roman"/>
          <w:i/>
          <w:color w:val="000000" w:themeColor="text1"/>
        </w:rPr>
        <w:t xml:space="preserve">Planolites </w:t>
      </w:r>
      <w:r w:rsidR="00B66E9C" w:rsidRPr="00F7714C">
        <w:rPr>
          <w:rFonts w:ascii="Times New Roman" w:hAnsi="Times New Roman" w:cs="Times New Roman"/>
          <w:color w:val="000000" w:themeColor="text1"/>
        </w:rPr>
        <w:t xml:space="preserve">mentioned, but all be referred to as </w:t>
      </w:r>
      <w:r w:rsidR="00B66E9C" w:rsidRPr="00F7714C">
        <w:rPr>
          <w:rFonts w:ascii="Times New Roman" w:hAnsi="Times New Roman" w:cs="Times New Roman"/>
          <w:i/>
          <w:color w:val="000000" w:themeColor="text1"/>
        </w:rPr>
        <w:t xml:space="preserve">Planolites  </w:t>
      </w:r>
      <w:r w:rsidR="00B66E9C" w:rsidRPr="00F7714C">
        <w:rPr>
          <w:rFonts w:ascii="Times New Roman" w:hAnsi="Times New Roman" w:cs="Times New Roman"/>
          <w:color w:val="000000" w:themeColor="text1"/>
        </w:rPr>
        <w:t xml:space="preserve">isp. </w:t>
      </w:r>
    </w:p>
    <w:p w14:paraId="29CC58D1" w14:textId="2C71726C" w:rsidR="00482255" w:rsidRPr="00F7714C" w:rsidRDefault="00693723" w:rsidP="00A77405">
      <w:pPr>
        <w:spacing w:after="0" w:line="24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="00482255" w:rsidRPr="00F7714C">
        <w:rPr>
          <w:rFonts w:ascii="Times New Roman" w:hAnsi="Times New Roman" w:cs="Times New Roman"/>
          <w:color w:val="000000" w:themeColor="text1"/>
        </w:rPr>
        <w:t xml:space="preserve"> </w:t>
      </w:r>
      <w:r w:rsidR="00482255" w:rsidRPr="00F7714C">
        <w:rPr>
          <w:rFonts w:ascii="Times New Roman" w:hAnsi="Times New Roman" w:cs="Times New Roman"/>
          <w:i/>
          <w:color w:val="000000" w:themeColor="text1"/>
          <w:lang w:val="en-US"/>
        </w:rPr>
        <w:t xml:space="preserve">Catenarichnus antarcticus in </w:t>
      </w:r>
      <w:r w:rsidR="00482255" w:rsidRPr="00F7714C">
        <w:rPr>
          <w:rFonts w:ascii="Times New Roman" w:hAnsi="Times New Roman" w:cs="Times New Roman"/>
          <w:color w:val="000000" w:themeColor="text1"/>
          <w:lang w:val="en-US"/>
        </w:rPr>
        <w:t>Joseph et al. (2020)</w:t>
      </w:r>
    </w:p>
    <w:p w14:paraId="68910CFA" w14:textId="186A7CCD" w:rsidR="00693723" w:rsidRPr="00F7714C" w:rsidRDefault="00693723" w:rsidP="00693723">
      <w:pPr>
        <w:spacing w:after="0" w:line="24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F7714C">
        <w:rPr>
          <w:rFonts w:ascii="Times New Roman" w:hAnsi="Times New Roman" w:cs="Times New Roman"/>
          <w:color w:val="000000" w:themeColor="text1"/>
        </w:rPr>
        <w:t xml:space="preserve"> </w:t>
      </w:r>
      <w:r w:rsidRPr="00F7714C">
        <w:rPr>
          <w:rFonts w:ascii="Times New Roman" w:hAnsi="Times New Roman" w:cs="Times New Roman"/>
          <w:i/>
          <w:color w:val="000000" w:themeColor="text1"/>
          <w:lang w:val="en-US"/>
        </w:rPr>
        <w:t xml:space="preserve">Lockeia amygdaloides </w:t>
      </w:r>
      <w:r w:rsidRPr="00F7714C">
        <w:rPr>
          <w:rFonts w:ascii="Times New Roman" w:hAnsi="Times New Roman" w:cs="Times New Roman"/>
          <w:color w:val="000000" w:themeColor="text1"/>
          <w:lang w:val="en-US"/>
        </w:rPr>
        <w:t>in original study</w:t>
      </w:r>
    </w:p>
    <w:p w14:paraId="57229E82" w14:textId="0931DB96" w:rsidR="00360E8F" w:rsidRPr="00F7714C" w:rsidRDefault="00360E8F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i/>
          <w:color w:val="000000" w:themeColor="text1"/>
          <w:vertAlign w:val="superscript"/>
        </w:rPr>
        <w:t>8</w:t>
      </w:r>
      <w:r w:rsidRPr="00F7714C">
        <w:rPr>
          <w:rFonts w:ascii="Times New Roman" w:hAnsi="Times New Roman" w:cs="Times New Roman"/>
          <w:i/>
          <w:color w:val="000000" w:themeColor="text1"/>
        </w:rPr>
        <w:t xml:space="preserve"> Dactyloidites ottoi </w:t>
      </w:r>
      <w:r w:rsidRPr="00F7714C">
        <w:rPr>
          <w:rFonts w:ascii="Times New Roman" w:hAnsi="Times New Roman" w:cs="Times New Roman"/>
          <w:color w:val="000000" w:themeColor="text1"/>
        </w:rPr>
        <w:t>in original study</w:t>
      </w:r>
    </w:p>
    <w:p w14:paraId="6CB1F5A0" w14:textId="3DD136D4" w:rsidR="00975AF7" w:rsidRPr="00F7714C" w:rsidRDefault="00693723" w:rsidP="00A7740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en-US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9</w:t>
      </w:r>
      <w:r w:rsidR="00975AF7" w:rsidRPr="00F7714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975AF7" w:rsidRPr="00F7714C">
        <w:rPr>
          <w:rFonts w:ascii="Times New Roman" w:hAnsi="Times New Roman" w:cs="Times New Roman"/>
          <w:i/>
          <w:color w:val="000000" w:themeColor="text1"/>
          <w:lang w:val="en-US"/>
        </w:rPr>
        <w:t>Mue</w:t>
      </w:r>
      <w:r w:rsidR="00345CB7" w:rsidRPr="00F7714C">
        <w:rPr>
          <w:rFonts w:ascii="Times New Roman" w:hAnsi="Times New Roman" w:cs="Times New Roman"/>
          <w:i/>
          <w:color w:val="000000" w:themeColor="text1"/>
          <w:lang w:val="en-US"/>
        </w:rPr>
        <w:t>n</w:t>
      </w:r>
      <w:r w:rsidR="00975AF7" w:rsidRPr="00F7714C">
        <w:rPr>
          <w:rFonts w:ascii="Times New Roman" w:hAnsi="Times New Roman" w:cs="Times New Roman"/>
          <w:i/>
          <w:color w:val="000000" w:themeColor="text1"/>
          <w:lang w:val="en-US"/>
        </w:rPr>
        <w:t>steria</w:t>
      </w:r>
      <w:r w:rsidR="00975AF7" w:rsidRPr="00F7714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975AF7" w:rsidRPr="00F7714C">
        <w:rPr>
          <w:rFonts w:ascii="Times New Roman" w:hAnsi="Times New Roman" w:cs="Times New Roman"/>
          <w:color w:val="000000" w:themeColor="text1"/>
        </w:rPr>
        <w:t>in original study</w:t>
      </w:r>
    </w:p>
    <w:p w14:paraId="5C8ED7A1" w14:textId="00306232" w:rsidR="006D075E" w:rsidRPr="00F7714C" w:rsidRDefault="00693723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10</w:t>
      </w:r>
      <w:r w:rsidR="006D075E" w:rsidRPr="00F7714C">
        <w:rPr>
          <w:rFonts w:ascii="Times New Roman" w:hAnsi="Times New Roman" w:cs="Times New Roman"/>
          <w:i/>
          <w:color w:val="000000" w:themeColor="text1"/>
        </w:rPr>
        <w:t xml:space="preserve"> Spongeliomorpha suevica </w:t>
      </w:r>
      <w:r w:rsidR="006D075E" w:rsidRPr="00F7714C">
        <w:rPr>
          <w:rFonts w:ascii="Times New Roman" w:hAnsi="Times New Roman" w:cs="Times New Roman"/>
          <w:color w:val="000000" w:themeColor="text1"/>
        </w:rPr>
        <w:t>in original study</w:t>
      </w:r>
    </w:p>
    <w:p w14:paraId="79F116D4" w14:textId="77777777" w:rsidR="00693723" w:rsidRPr="00F7714C" w:rsidRDefault="00693723" w:rsidP="006937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>11</w:t>
      </w:r>
      <w:r w:rsidRPr="00F7714C">
        <w:rPr>
          <w:rFonts w:ascii="Times New Roman" w:hAnsi="Times New Roman" w:cs="Times New Roman"/>
          <w:color w:val="000000" w:themeColor="text1"/>
        </w:rPr>
        <w:t xml:space="preserve"> </w:t>
      </w:r>
      <w:r w:rsidRPr="00F7714C">
        <w:rPr>
          <w:rFonts w:ascii="Times New Roman" w:hAnsi="Times New Roman" w:cs="Times New Roman"/>
          <w:i/>
          <w:color w:val="000000" w:themeColor="text1"/>
        </w:rPr>
        <w:t>Cosmoraphe</w:t>
      </w:r>
      <w:r w:rsidRPr="00F7714C">
        <w:rPr>
          <w:rFonts w:ascii="Times New Roman" w:hAnsi="Times New Roman" w:cs="Times New Roman"/>
          <w:color w:val="000000" w:themeColor="text1"/>
        </w:rPr>
        <w:t xml:space="preserve"> in original study</w:t>
      </w:r>
    </w:p>
    <w:p w14:paraId="1859FCA2" w14:textId="0BD0531E" w:rsidR="00AE6EEA" w:rsidRPr="00F7714C" w:rsidRDefault="00693723" w:rsidP="00A774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F7714C">
        <w:rPr>
          <w:rFonts w:ascii="Times New Roman" w:hAnsi="Times New Roman" w:cs="Times New Roman"/>
          <w:color w:val="000000" w:themeColor="text1"/>
          <w:vertAlign w:val="superscript"/>
        </w:rPr>
        <w:t xml:space="preserve">12 </w:t>
      </w:r>
      <w:r w:rsidR="00ED7FDF" w:rsidRPr="00F7714C">
        <w:rPr>
          <w:rFonts w:ascii="Times New Roman" w:hAnsi="Times New Roman" w:cs="Times New Roman"/>
          <w:i/>
          <w:color w:val="000000" w:themeColor="text1"/>
        </w:rPr>
        <w:t xml:space="preserve">Anconichnus horizontalis </w:t>
      </w:r>
      <w:r w:rsidR="00ED7FDF" w:rsidRPr="00F7714C">
        <w:rPr>
          <w:rFonts w:ascii="Times New Roman" w:hAnsi="Times New Roman" w:cs="Times New Roman"/>
          <w:color w:val="000000" w:themeColor="text1"/>
        </w:rPr>
        <w:t>in original study</w:t>
      </w:r>
    </w:p>
    <w:p w14:paraId="305533BB" w14:textId="77777777" w:rsidR="007D43D8" w:rsidRPr="005F2B50" w:rsidRDefault="007D43D8" w:rsidP="00A77405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FAE6BDE" w14:textId="77777777" w:rsidR="007D43D8" w:rsidRPr="005F2B50" w:rsidRDefault="007D43D8" w:rsidP="00A77405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23DBD25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Alberti, M., Fürsich, F.T., and Pandey, D.K., 2013, Deciphering condensed sequences: A case study from the Oxfordian (Upper Jurassic) Dhosa Oolite member of the Kachchh Basin, western India: Sedimentology, v. 60, p. 574–598.</w:t>
      </w:r>
    </w:p>
    <w:p w14:paraId="432097BD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Allington-Jones, L., Braddy, S.J., and Trueman, C.N., 2010, Palaeoenvironmental implications of the ichnology and geochemistry of the Westbury Formation (Rhaetian), Westbury-on-Severn, south-west England: Palaeontology, v. 53, p. 491–506.</w:t>
      </w:r>
    </w:p>
    <w:p w14:paraId="546A027A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Badve, R.M., and Ghare, M.A., 1978, Jurassic ichnofauna of Kutch-I: Biovigyanam, v. 4, p. 125–140.</w:t>
      </w:r>
    </w:p>
    <w:p w14:paraId="01EDF3D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Baniak, G.M., Gingras, M.K., Burns, B.A., and Pemberton, S.G., 2014, An example of a highly bioturbated, storm-influenced shoreface deposit: Upper Jurassic Ula Formation, Norwegian North Sea: Sedimentology, v. 61, p. 1261–1285. </w:t>
      </w:r>
    </w:p>
    <w:p w14:paraId="20B039B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Barras, C.G., and Twitchett, R.J., 2007, Response of the marine infauna to Triassic/Jurassic environmental change: Ichnological data from southern England: Palaeogeography, Palaeoclimatology, Palaeoecology, v. 244, p. 223–241.</w:t>
      </w:r>
    </w:p>
    <w:p w14:paraId="23A26385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Bayet-Goll, A., and De Carvalho, C.N., 2017, Differentiation of delta and open marine deposits based on an integrated ichnological and sedimentological analysis of the Late Triassic Nayband Formation, Tabas Block, Central Iran: Journal of Iberian Geology, v. 43, p. 413–437.</w:t>
      </w:r>
    </w:p>
    <w:p w14:paraId="27D0A77B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Belaid, M., Cherif, A., Vinn, O., and Naimi, M.N., 2020, First record of trace fossils from the Oxfordian Argiles rouges de Kheneg Formation (Tiaret, northwestern Algeria): Geologia Croatica, v. 73, p. 85–94.</w:t>
      </w:r>
    </w:p>
    <w:p w14:paraId="0AB5DC13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Borkar, V.D., and Kulkarni, K.G., 2006, Parallel succession of ichnologic and diagenetic events from Baisakhi Formation (Kimmeridgian), Rajasthan: Current Science, v. 91, p. 429–430.</w:t>
      </w:r>
    </w:p>
    <w:p w14:paraId="7DC875D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>Bouchemla, I., Bendella, M., Benyoucef, M., Lagnaoui, A., Ferré, B., Scherzinger, A., and Haouz, W.B., 2020, The Upper Jurassic Faïdja Formation (Northwestern Algeria): Sedimentology, biostratigraphy and ichnology: Journal of African Earth Sciences, v. 169, 103874.</w:t>
      </w:r>
    </w:p>
    <w:p w14:paraId="0E5D3750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Bressan, G.S., and Palma, R., 2009, Trace fossils from the Lower–Middle Jurassic Bardas Blancas Formation, Neuquén Basin, Mendoza Province, Argentina: Acta Geological Polonica, v. 59, p. 201–220.</w:t>
      </w:r>
    </w:p>
    <w:p w14:paraId="291F9DC1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Buatois, L.A., Burns, F., and Ainsworth, R.B., 2013, Evaluating the role of stress factors in trace-fossil distribution along mixed-influence deltaic systems of an embayed shoreline (Middle Jurassic, Sunrise Field of the Timor Sea, Australia and Timor-Leste),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Keep, M., and Moss, S.J., eds., The Sedimentary Basins of Western Australia IV. Proceedings of the Petroleum Exploration Society of Australia Symposium: Petroleum Society of Australia, Perth, Australia.</w:t>
      </w:r>
    </w:p>
    <w:p w14:paraId="3CF3B69A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Buatois, L.A., Carmona, N.B., Curran, H.A., Netto, R.G., Mángano, M.G., and Wetzel, A., 2016, The Mesozoic marine revolution,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Mángano, M.G., and Buatois, L.A., eds., The Trace-Fossil Record of Major Evolutionary Events, volume 2: Mesozoic and Cenozoic: Dordrecht, Netherlands, Springer, p. 19–134.</w:t>
      </w:r>
    </w:p>
    <w:p w14:paraId="6CB10257" w14:textId="0B378E70" w:rsidR="00D96B1D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Burns, F., Buatois, L.A., </w:t>
      </w:r>
      <w:r w:rsidR="00581F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Ainsworth, R.B., 2013, Assessing controls on nearshore clastic deposition in the Plover and Elang Formations using ichnology: Case studies from the Bonaparte Basin (Timor Sea, Australia and Timor-Leste),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Keep, M., and Moss, S.J., eds., The Sedimentary Basins of Western Australia IV. Proceedings of the Petroleum Exploration Society of Australia Symposium: Petroleum Society of Australia, Perth, Australia.</w:t>
      </w:r>
    </w:p>
    <w:p w14:paraId="4271FAA9" w14:textId="2A3909BB" w:rsidR="009111DC" w:rsidRPr="009111DC" w:rsidRDefault="00C16643" w:rsidP="009111D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</w:pPr>
      <w:r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Canale, N., Ponce, J.J., </w:t>
      </w:r>
      <w:r w:rsidR="009111DC"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Carmona, N.B., Parada, M.N., and Drittanti, D.I., 2020, Sedimentología e icnología de un delta fluvio-dominado, Formación Lajas (Jurásico Medio), </w:t>
      </w:r>
      <w:r w:rsid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>C</w:t>
      </w:r>
      <w:r w:rsidR="009111DC"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>uenca Neuquina, Argentina</w:t>
      </w:r>
      <w:r w:rsid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: </w:t>
      </w:r>
      <w:r w:rsidR="009111DC"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>Andean Geology,</w:t>
      </w:r>
      <w:r w:rsid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 v.</w:t>
      </w:r>
      <w:r w:rsidR="009111DC"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 47</w:t>
      </w:r>
      <w:r w:rsid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>, p.</w:t>
      </w:r>
      <w:r w:rsidR="009111DC" w:rsidRPr="009111DC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t xml:space="preserve"> 179-206. </w:t>
      </w:r>
    </w:p>
    <w:p w14:paraId="5DB3BFFC" w14:textId="77777777" w:rsidR="00D96B1D" w:rsidRPr="002456CE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</w:pPr>
      <w:r w:rsidRPr="002456CE">
        <w:rPr>
          <w:rFonts w:ascii="Times New Roman" w:hAnsi="Times New Roman" w:cs="Times New Roman"/>
          <w:color w:val="000000" w:themeColor="text1"/>
          <w:sz w:val="24"/>
          <w:szCs w:val="24"/>
          <w:lang w:val="es-AR"/>
        </w:rPr>
        <w:lastRenderedPageBreak/>
        <w:t>Cherif, A., Benyoucef, M., Ferré, B., and Benhamou, M., 2018, Etude sédimentologique et ichnologique de la Formation des Argiles de Saïda (Jurassique supérieur) dans les monts de Frenda (Algérie nord-occidentale): Revue de Paléobiologie, Genève, v. 37, p. 121–135. </w:t>
      </w:r>
    </w:p>
    <w:p w14:paraId="53D9147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Chiplonkar, G.W., 1980, First twelve years of palichnology in India-Presidential address,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Proceedings Third Indian Geological Congress, Poona, p. 1–38.</w:t>
      </w:r>
    </w:p>
    <w:p w14:paraId="49F304FA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Dam, G., 1990a, Palaeoenvironmental significance of trace fossils from the shallow marine Lower Jurassic Neill Klinter Formation, East Greenland: Palaeogeography, Palaeoclimatology, Palaeoecology, v. 79, p. 221–248.</w:t>
      </w:r>
    </w:p>
    <w:p w14:paraId="0B12CC4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Dam, G., 1990b, Taxonomy of trace fossils from the shallow marine Lower Jurassic Neill Klinter Formation, east Greenland: Bulletin of the Geological Society of Denmark, v. 38, p. 119–144.</w:t>
      </w:r>
    </w:p>
    <w:p w14:paraId="6B348BDF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Darngawn, J.L., Patel, S.J., Joseph, J.K., and Shitole, A.D., 2018, Palaeoecological significance of trace fossils of Chorar Island, Eastern Kachchh Basin, Western India: Journal of the Palaeontological Society of India, v. 63, p. 169–180.</w:t>
      </w:r>
    </w:p>
    <w:p w14:paraId="59E6EB69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Desai, B.G., 2012, Trace fossils from Kaladongar Formation exposed in Kuar Bet, Patcham Island, Kachchh Basin, India: Journal of Paleontological Society of India, v. 57, p. 53–59.</w:t>
      </w:r>
    </w:p>
    <w:p w14:paraId="0AE20FA9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Desai, B.G., 2016, Ichnological events associated with evolution of Kachchh rift basin Western India,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Thakkar, M., ed., Recent Studies on the Geology of Kachchh Volume 6: Bangalore, Geological Society of India, p. 114–128.</w:t>
      </w:r>
    </w:p>
    <w:p w14:paraId="1D7F8B2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Desai, B.G., 2018, Mesozoic delta sedimentation Vis-à-vis ichnology of Kachchh Basin Western India: 2nd National Conference and Field Workshop on Recent Studies in Geology of Kachchh Basin, Bhuj, Kachchh University.</w:t>
      </w:r>
    </w:p>
    <w:p w14:paraId="410B33CF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Desai, B.G., and Saklani, R.D., 2014, Ichnofabric analysis of the Tithonian shallow marine sediments (Bhadasar Formation) Jaisalmer Basin, India: Journal of Earth System Science, v. 123, p. 1413–1431.</w:t>
      </w:r>
    </w:p>
    <w:p w14:paraId="65CF6CB4" w14:textId="2A6488DA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Desai, B.G., Patel, S.J., Shukla, R., and S</w:t>
      </w:r>
      <w:r w:rsidR="000653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urve, D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., 2008, Analysis of ichnoguilds and their significance in interpreting ichnological events: A study from Jhuran Formation (Upper Jurassic), western Kachchh: Journal of Geological Society of India, v. 72, p. 458–466.</w:t>
      </w:r>
    </w:p>
    <w:p w14:paraId="618A33CB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Furlong, C.M., Gegolick, A., Gingras, M.K., González, P., Moslow, T.F., Prenoslo, D., Playter, T., and Zonneveld, J.-P., 2018, Sedimentology and ichnology of the Middle Triassic (Anisian) Sunset Prairie Formation of the Western Canada Sedimentary Basin: Bulletin of Canadian Petroleum Geology, v. 66, p. 215–236.</w:t>
      </w:r>
    </w:p>
    <w:p w14:paraId="0DF1DCFF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Fürsich, F.T., 1975, Trace fossils as environmental indicators in the Corallian of England and Normandy: Lethaia, v. 8, p. 151–172.</w:t>
      </w:r>
    </w:p>
    <w:p w14:paraId="12B7EBD8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Fürsich, F.T., 1998, Environmental distribution of trace fossils in the Jurassic of Kachchh (Western India): Facies, v. 39, p. 243–272.</w:t>
      </w:r>
    </w:p>
    <w:p w14:paraId="34DF82B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Fürsich, F.T., Oschmann, W., Singh, I.B., and Jaitly, A.K., 1992, Hardgrounds reworked concretion levels and condensed horizons in the Jurassic of western India: Their significance for basin analysis: Journal of the Geological Society, v. 149, p. 313–331.</w:t>
      </w:r>
    </w:p>
    <w:p w14:paraId="7DA606EF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Fürsich, F.T., Pandey, D.K., Kashyab, D., and Wilmsen, M., 2006, The trace fossil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Ctenopholeus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Seilacher &amp; Hemleben 1966 from the Jurassic of India and Iran: Distinction from related ichnogenera: Neues Jahrbuch für Geologie und Paläontologie Monatshefte, v. 11, p. 641–654.</w:t>
      </w:r>
    </w:p>
    <w:p w14:paraId="6564ECF8" w14:textId="36B7BC57" w:rsidR="00D96B1D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Fürsich, F.T., Uchman, A., Alberti, M., and Pandey, D.K., 2018, Trace fossils of an amalgamated storm-bed succession from the Jurassic of the Kachchh Basin India: The significance of time-averaging in ichnology: Journal of Palaeogeography, v. 7, p. 14–31.</w:t>
      </w:r>
    </w:p>
    <w:p w14:paraId="41C11E23" w14:textId="26C3B2D7" w:rsidR="00CC2D79" w:rsidRPr="00CC2D79" w:rsidRDefault="00CC2D79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C2D79">
        <w:rPr>
          <w:rFonts w:ascii="Times New Roman" w:hAnsi="Times New Roman" w:cs="Times New Roman"/>
          <w:color w:val="000000" w:themeColor="text1"/>
          <w:sz w:val="24"/>
          <w:szCs w:val="24"/>
        </w:rPr>
        <w:t>Gayakvad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R.G.</w:t>
      </w:r>
      <w:r w:rsidRPr="00CC2D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Solanki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P.M., 2021, Ichnotaxonomy of the sediments of Middle-Upper Jurassic age of the Keera Dome, Kachchh, Western India. Science, Technology and Development, v. 10.</w:t>
      </w:r>
    </w:p>
    <w:p w14:paraId="6BE3C088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Ghare, M.A., and Kulkarni, K.G., 1986, Jurassic ichnofauna of Kutch-II: Wagad region: Biovigyanam, v. 12, p. 44–62.</w:t>
      </w:r>
    </w:p>
    <w:p w14:paraId="1B5E047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Goldring, R., Taylor, A.M., and Hughes, G.W., 2005, The application of ichnofabrics towards bridging the dichotomy between siliciclastic and carbonate shelf facies: examples from the Upper Jurassic Fulmar Formation (UK) and the Jubaila Formation (Saudi Arabia): Proceedings of the Geologists’ Association, v. 116, p. 235–249.</w:t>
      </w:r>
    </w:p>
    <w:p w14:paraId="00DE01C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Gurav, S.S., Kulkarni, K.G., Paranjape, A.R., and Borkar, V.D., 2014, Palaeoenvironmental implications of Middle Jurassic trace fossils from the Jaisalmer Formation India with emphasis on the ichnogenus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Asteriacites lumbricalis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von Schlotheim 1820: Annales Societatis Geologorum Poloniae, v. 84, p. 249–257.</w:t>
      </w:r>
    </w:p>
    <w:p w14:paraId="5FF7F4A1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Howard, J.D., and Singh, I.B., 1985, Trace fossils in the Mesozoic sediments of Kachchh Western India: Palaeogeography, Palaeoclimatology, Palaeoecology, v. 52, p. 99–121.</w:t>
      </w:r>
    </w:p>
    <w:p w14:paraId="4670B88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Joseph, J.K., Patel, S.J., and Bhatt, N.Y., 2012, Trace fossil assemblages in mixed siliciclastic-carbonate sediments of the Kaladongar Formation (Middle Jurassic), Patcham Island, Kachchh, Western India: Journal of the Geological Society of India, v. 80, p. 189–214.</w:t>
      </w:r>
    </w:p>
    <w:p w14:paraId="6D64EC63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Joseph, J.K., Patel, S.J., Darngawn, J.L., and Shitole, A.D., 2020, Ichnological analysis of Jurassic shallow to marginal marine deposits: Example from Wagad Highland, Western India: Ichnos, v. 27, p. 35–63.</w:t>
      </w:r>
    </w:p>
    <w:p w14:paraId="53CD72C5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Kulkarni, K.G., and Borkar, V.D., 2000, Palaeoenvironment Niches towards the Close of Deposition of Dhosa Oolite (Early Oxfordian), Kutch, India: Indian Journal of Petroleum Geology, v. 9, p. 49–58.</w:t>
      </w:r>
    </w:p>
    <w:p w14:paraId="0BB8E37C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Kulkarni, K.G., and Ghare, M.A., 1989, Stratigraphic distribution of ichnotaxa in Wagad region, Kutch, India: Journal of the Geological Society of India, v. 33, p. 259–267.</w:t>
      </w:r>
    </w:p>
    <w:p w14:paraId="4EFBBF72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Kulkarni, K.G., and Ghare, M.A., 1991, Locomotory traces (Repichnia) from the Jurassic sequence of Kutch, Gujarat: Journal of the Geological Society of India, v. 37, p. 374–387.</w:t>
      </w:r>
    </w:p>
    <w:p w14:paraId="2AEC697C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Kulkarni, K.G., Borkar, V.D., and Petare, T.J., 2008, Ichnofossils from the Fort Member (Middle Jurassic), Jaisalmer Formation, Rajasthan: Journal of the Geological Society of India, v. 71, p. 731–738.</w:t>
      </w:r>
    </w:p>
    <w:p w14:paraId="4A977132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Kumar, A., 1979, A report on the occurrence of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Gyrochorte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other bilobed trace fossils from the Jaisalmer Formation, Rajasthan: Current Science, v. 48, p. 817–818.</w:t>
      </w:r>
    </w:p>
    <w:p w14:paraId="2EDE590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Kumar, A., Bhartariya, S., and Bisht, K., 1982, Distribution of trace fossils in the Mesozoic rocks of Kutch, India: Neues Jahrbuch für Geologie und Paläontologie Monatshefte, v. 1, p. 36–40.</w:t>
      </w:r>
    </w:p>
    <w:p w14:paraId="0AB21282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Leonowicz, P., 2012, Sedimentology and ichnology of Bathonian (Middle Jurassic) ore-bearing clays at Gnaszyn, Kraków-Silesia Homocline, Poland: Acta Geological Polonica, v. 62, p. 281–296.</w:t>
      </w:r>
    </w:p>
    <w:p w14:paraId="6C7CB900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Leonowicz, P., 2015, Ichnofabrics of shallow-marine mudstone, the result of changing environmental conditions: An example from the Middle Jurassic ore-bearing clay from southern Poland: Facies, v. 61, 11.</w:t>
      </w:r>
    </w:p>
    <w:p w14:paraId="23841DEB" w14:textId="4E8A9D8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Macquaker, J.H.S., 1987, The depositional and diagenetic history of the Westbury Formation (Upper Triassic) in southwest Britain [Ph.D. thesis]: Bristol, University of Bristol, 216 p.</w:t>
      </w:r>
    </w:p>
    <w:p w14:paraId="1E7C77AC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Martin, M.A., and Pollard, J.E., 1996, The role of trace fossil (ichnofabric) analysis in the development of depositional models for the Upper Jurassic Fulmar Formation of the Kittiwake Field (Quadrant 21 UKCS),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Hurst, A., ed., Geology of the Humber Group: Central Graben and Moray Firth, UKCS: Geological Society, London, Special Publications 114, p. 163–183.</w:t>
      </w:r>
    </w:p>
    <w:p w14:paraId="2807B6E9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Mørk, A., and Bromley, R.G., 2008, Ichnology of a marine regressive systems tract: The Middle Triassic of Svalbard: Polar Research, v. 27, p. 339–359. </w:t>
      </w:r>
    </w:p>
    <w:p w14:paraId="4B00CFAD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Pandey, D.K., and Pooniya, D., 2015, Sequence stratigraphy of the Oxfordian to Tithonian sediments (Baisakhi Formation) in the Jaisalmer Basin: Volumina Jurassica, v. 13, p. 65–76.</w:t>
      </w:r>
    </w:p>
    <w:p w14:paraId="792C012D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Pandey, D.K., Choudhary, S., Bahadur, T., Swami, N., Poonia, D., and Sha, J., 2012, A review of the Lower–lowermost Upper Jurassic facies and stratigraphy of the Jaisalmer Basin, western Rajasthan, India: Volumina Jurassica, v. 10, p. 61–82.</w:t>
      </w:r>
    </w:p>
    <w:p w14:paraId="283619A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Pandey, D.K., Fürsich, F.T., and Alberti, M., 2014, Stratigraphy and palaeoenvironments of the Jurassic rocks of the Jaisalmer Basin,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th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International Congress on the Jurassic System in Jaipur, India, Field Guide: Beringeria, Special Issue 9, 111 p.</w:t>
      </w:r>
    </w:p>
    <w:p w14:paraId="3E83E54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Paranjape, A.R., Kulkarni, K.G., and Gurav, S.S., 2013, Significance of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Lockeia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associated trace fossils from the Bada Bagh Member, Jaisalmer Formation, Rajasthan: Journal of Earth System Science, v. 122, p. 1359–1371.</w:t>
      </w:r>
    </w:p>
    <w:p w14:paraId="64FFB00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Patel, S.J., and Patel, N.J., 2015, Sedimentological and palaeoecological significance of the trace fossils of the Jurassic rocks of the Jhura Dome, Mainland Kachchh, western India: Volumina Jurassica, v. 13, p. 101–140.</w:t>
      </w:r>
    </w:p>
    <w:p w14:paraId="4011EC11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Patel, S.J., Desai, B.G., Vaidya, A.D., and Shukla, R., 2008, Middle Jurassic trace fossils from Habo dome, Mainland Kachchh, Western India: Journal of the Geological Society of India, v. 71, p. 345–362.</w:t>
      </w:r>
    </w:p>
    <w:p w14:paraId="0A9A1FFF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Patel, S.J., Desai, B.G., and Shukla, R., 2009, Paleoecological significance of the trace fossils of Dhosa Oolite Member (Jumara Formation), Jhura dome, Mainland Kachchh, Western India: Journal of the Geological Society of India, v. 74, p. 601–614.</w:t>
      </w:r>
    </w:p>
    <w:p w14:paraId="55CA289E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Patel, S.J., Nenuji, V., and Joseph, J.K., 2012, Trace fossils from the Jurassic rocks of Gangta Bet, eastern Kachchh, Western India: Journal of the Palaeontological Society of India, v. 57, p. 59–73.</w:t>
      </w:r>
    </w:p>
    <w:p w14:paraId="47850AF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Pienkowski, G., 1991, Eustatically-controlled sedimentation in the Hettangian-Sinemurian (Early Jurassic) of Poland and Sweden: Sedimentology, v. 38, p. 503–518.</w:t>
      </w:r>
    </w:p>
    <w:p w14:paraId="56029034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Schwarz, E., Poy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atos-Moré, M., Boya, S., Gomis-Cartesio, L., and Midtkandal, I., 2021,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Architecture and controls of thick, intensely bioturbated, storm-influenced shallow-marine successions: An example from the Jurassic Neuquén Basin (Argentina): Palaeogeography, Palaeoclimatology, Palaeoecology, v. 562, 110109.</w:t>
      </w:r>
    </w:p>
    <w:p w14:paraId="3B62F900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Shringarpure, D.M., 1985, Ichnological studies of the rocks exposed between Chitrod and Manfara, eastern Kutch, Gujarat State [Ph.D. thesis]: Vadodara, The Maharaja Sayajirao University of Baroda, 397 p.</w:t>
      </w:r>
    </w:p>
    <w:p w14:paraId="5EF7543B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Solanki, P.M., Bhatt, N.Y., Patel, S.J., and Patel, J.M., 2017, Ichnology of the Callovian-Oxfordian rocks of the Katrol hill range, Kachchh, western India: Journal of the Geological Society of India, v. 90, p. 396–404.</w:t>
      </w:r>
    </w:p>
    <w:p w14:paraId="51675677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Srivastava, D.K., Singh, M.P., and Kulshrestha, A.K., 2010, The trace fossil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Dactyloidites 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Hall, 1886 from the Middle Jurassic Khadir Formation of Bela Island, Kachchh, India and its palaeoenvironmental significance: Journal of the Palaeontological Society of India, v. 55, p. 171–175.</w:t>
      </w:r>
    </w:p>
    <w:p w14:paraId="046CF6D0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Sudan, C.S., Sahni, A.K., and Sharma, U.K., 2000, Trace fossils from the Jurassic sequence of Jaisalmer basin, Rajasthan: Journal of the Palaeontological Society of India, v. 45, p. 165–171.</w:t>
      </w:r>
    </w:p>
    <w:p w14:paraId="49917683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Swift, A., and Duffin, C.J., 1999, Trace fossils,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Swift, A., and Martill, D.M., eds., Fossils of the Rhaetian Penarth Group: The Palaeontological Association Field Guides to Fossils 9, p. 239-250.</w:t>
      </w:r>
    </w:p>
    <w:p w14:paraId="6C7C6052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Uchman, A., 1991, </w:t>
      </w:r>
      <w:r w:rsidRPr="00376A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Isopodichnus</w:t>
      </w:r>
      <w:r w:rsidRPr="0037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other trace fossils from marine Kopieniec Formation (Rhaetian–Sinemurian) in the Tatra MTS., Poland: Geologica Carpathica, v. 42, p. 117–121.</w:t>
      </w:r>
    </w:p>
    <w:p w14:paraId="7A8816BB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Wang, G., 1993, Xiphosurid trace fossils from the Westbury Formation (Rhaetian) of south-west Britain: Palaeontology, v. 36, p. 111–122.</w:t>
      </w:r>
    </w:p>
    <w:p w14:paraId="51DD0855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Wignall, P.B., 2001, Sedimentology of the Triassic–Jurassic boundary beds in Pinhay Bay (Devon, SW England): Proceedings of the Geologists’ Association, v. 112, p. 349–360. </w:t>
      </w:r>
    </w:p>
    <w:p w14:paraId="27957D39" w14:textId="77777777" w:rsidR="00D96B1D" w:rsidRPr="00376A25" w:rsidRDefault="00D96B1D" w:rsidP="00D96B1D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CF1AD1B" w14:textId="77777777" w:rsidR="00D96B1D" w:rsidRPr="00376A25" w:rsidRDefault="00D96B1D" w:rsidP="00D96B1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6D02CE" w14:textId="77777777" w:rsidR="007D43D8" w:rsidRPr="005F2B50" w:rsidRDefault="007D43D8" w:rsidP="00A77405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7D43D8" w:rsidRPr="005F2B50" w:rsidSect="0008577D">
      <w:head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7B191" w14:textId="77777777" w:rsidR="00EB0864" w:rsidRDefault="00EB0864" w:rsidP="00EB0864">
      <w:pPr>
        <w:spacing w:after="0" w:line="240" w:lineRule="auto"/>
      </w:pPr>
      <w:r>
        <w:separator/>
      </w:r>
    </w:p>
  </w:endnote>
  <w:endnote w:type="continuationSeparator" w:id="0">
    <w:p w14:paraId="23395458" w14:textId="77777777" w:rsidR="00EB0864" w:rsidRDefault="00EB0864" w:rsidP="00EB0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dine401 BT">
    <w:altName w:val="Aldine40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aris SI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risSIL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3831" w14:textId="77777777" w:rsidR="00EB0864" w:rsidRDefault="00EB0864" w:rsidP="00EB0864">
      <w:pPr>
        <w:spacing w:after="0" w:line="240" w:lineRule="auto"/>
      </w:pPr>
      <w:r>
        <w:separator/>
      </w:r>
    </w:p>
  </w:footnote>
  <w:footnote w:type="continuationSeparator" w:id="0">
    <w:p w14:paraId="4128659F" w14:textId="77777777" w:rsidR="00EB0864" w:rsidRDefault="00EB0864" w:rsidP="00EB0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ABA5" w14:textId="5AF155DB" w:rsidR="00EB0864" w:rsidRPr="00EB0864" w:rsidRDefault="00EB0864" w:rsidP="00EB0864">
    <w:pPr>
      <w:pStyle w:val="Header"/>
      <w:rPr>
        <w:sz w:val="19"/>
        <w:szCs w:val="19"/>
      </w:rPr>
    </w:pPr>
    <w:r w:rsidRPr="00EB0864">
      <w:rPr>
        <w:sz w:val="19"/>
        <w:szCs w:val="19"/>
      </w:rPr>
      <w:t xml:space="preserve">Buatois, L.A., et al., 2022, Infaunalization and resource partitioning during the Mesozoic marine revolution: Geology, v. </w:t>
    </w:r>
    <w:r w:rsidRPr="00EB0864">
      <w:rPr>
        <w:sz w:val="19"/>
        <w:szCs w:val="19"/>
      </w:rPr>
      <w:t>50,</w:t>
    </w:r>
    <w:r w:rsidRPr="00EB0864">
      <w:rPr>
        <w:sz w:val="19"/>
        <w:szCs w:val="19"/>
      </w:rPr>
      <w:t xml:space="preserve"> https://doi.org/10.1130/G50088.1</w:t>
    </w:r>
  </w:p>
  <w:p w14:paraId="43E97896" w14:textId="77777777" w:rsidR="00EB0864" w:rsidRPr="00EB0864" w:rsidRDefault="00EB0864" w:rsidP="00EB0864">
    <w:pPr>
      <w:pStyle w:val="Header"/>
      <w:rPr>
        <w:sz w:val="19"/>
        <w:szCs w:val="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s-AR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s-AR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I0MjA0MrcwNDMEUko6SsGpxcWZ+XkgBca1AI4JcEosAAAA"/>
  </w:docVars>
  <w:rsids>
    <w:rsidRoot w:val="00C32DAF"/>
    <w:rsid w:val="00002299"/>
    <w:rsid w:val="00012F49"/>
    <w:rsid w:val="00021CE7"/>
    <w:rsid w:val="0002745D"/>
    <w:rsid w:val="00027E53"/>
    <w:rsid w:val="000372A7"/>
    <w:rsid w:val="0006530F"/>
    <w:rsid w:val="00066F92"/>
    <w:rsid w:val="00071017"/>
    <w:rsid w:val="00076A32"/>
    <w:rsid w:val="0007770D"/>
    <w:rsid w:val="0008577D"/>
    <w:rsid w:val="000A47EF"/>
    <w:rsid w:val="000C5629"/>
    <w:rsid w:val="000D261E"/>
    <w:rsid w:val="000E079E"/>
    <w:rsid w:val="000E4BBD"/>
    <w:rsid w:val="000E6D45"/>
    <w:rsid w:val="000F23B4"/>
    <w:rsid w:val="00101D0F"/>
    <w:rsid w:val="00107894"/>
    <w:rsid w:val="001529A9"/>
    <w:rsid w:val="00161F72"/>
    <w:rsid w:val="0016583D"/>
    <w:rsid w:val="00172C1E"/>
    <w:rsid w:val="00186FAA"/>
    <w:rsid w:val="001A2F65"/>
    <w:rsid w:val="001F1317"/>
    <w:rsid w:val="002165CB"/>
    <w:rsid w:val="002456CE"/>
    <w:rsid w:val="00246D83"/>
    <w:rsid w:val="0025191D"/>
    <w:rsid w:val="0027627C"/>
    <w:rsid w:val="0028077E"/>
    <w:rsid w:val="00294528"/>
    <w:rsid w:val="002945E8"/>
    <w:rsid w:val="002A728E"/>
    <w:rsid w:val="002B3150"/>
    <w:rsid w:val="002B7557"/>
    <w:rsid w:val="002C4DEA"/>
    <w:rsid w:val="002D62C1"/>
    <w:rsid w:val="002E330A"/>
    <w:rsid w:val="003029FA"/>
    <w:rsid w:val="00304600"/>
    <w:rsid w:val="00304F6F"/>
    <w:rsid w:val="0031076D"/>
    <w:rsid w:val="00312255"/>
    <w:rsid w:val="00324D83"/>
    <w:rsid w:val="00326960"/>
    <w:rsid w:val="00340DC8"/>
    <w:rsid w:val="00343701"/>
    <w:rsid w:val="00345CB7"/>
    <w:rsid w:val="00346A22"/>
    <w:rsid w:val="00357D35"/>
    <w:rsid w:val="00360E8F"/>
    <w:rsid w:val="00363141"/>
    <w:rsid w:val="00387840"/>
    <w:rsid w:val="00397356"/>
    <w:rsid w:val="003979C9"/>
    <w:rsid w:val="003B0A5B"/>
    <w:rsid w:val="003B3D11"/>
    <w:rsid w:val="003B535E"/>
    <w:rsid w:val="003E0813"/>
    <w:rsid w:val="003E4B93"/>
    <w:rsid w:val="003E6286"/>
    <w:rsid w:val="003E64C0"/>
    <w:rsid w:val="003F7E32"/>
    <w:rsid w:val="0040083F"/>
    <w:rsid w:val="00424A87"/>
    <w:rsid w:val="00432AC7"/>
    <w:rsid w:val="0043649A"/>
    <w:rsid w:val="00441330"/>
    <w:rsid w:val="00443405"/>
    <w:rsid w:val="0044734E"/>
    <w:rsid w:val="00450890"/>
    <w:rsid w:val="00472D45"/>
    <w:rsid w:val="004730AA"/>
    <w:rsid w:val="00475A79"/>
    <w:rsid w:val="00482255"/>
    <w:rsid w:val="00493590"/>
    <w:rsid w:val="004C4E52"/>
    <w:rsid w:val="004C5507"/>
    <w:rsid w:val="004D0914"/>
    <w:rsid w:val="004D5524"/>
    <w:rsid w:val="004E57B0"/>
    <w:rsid w:val="00506107"/>
    <w:rsid w:val="00525765"/>
    <w:rsid w:val="00563FB9"/>
    <w:rsid w:val="005670E5"/>
    <w:rsid w:val="00573907"/>
    <w:rsid w:val="00575507"/>
    <w:rsid w:val="00581F9D"/>
    <w:rsid w:val="00593F55"/>
    <w:rsid w:val="005B3C50"/>
    <w:rsid w:val="005B6DCF"/>
    <w:rsid w:val="005C1DCB"/>
    <w:rsid w:val="005C43AE"/>
    <w:rsid w:val="005C7061"/>
    <w:rsid w:val="005D1CC1"/>
    <w:rsid w:val="005D2009"/>
    <w:rsid w:val="005D7681"/>
    <w:rsid w:val="005E7141"/>
    <w:rsid w:val="005E75CF"/>
    <w:rsid w:val="005F2B50"/>
    <w:rsid w:val="005F6E0C"/>
    <w:rsid w:val="00605B84"/>
    <w:rsid w:val="00620698"/>
    <w:rsid w:val="0064165F"/>
    <w:rsid w:val="00643063"/>
    <w:rsid w:val="0066435A"/>
    <w:rsid w:val="0068328A"/>
    <w:rsid w:val="0069146B"/>
    <w:rsid w:val="00693723"/>
    <w:rsid w:val="006C19C8"/>
    <w:rsid w:val="006C4C9B"/>
    <w:rsid w:val="006D075E"/>
    <w:rsid w:val="006D0FD0"/>
    <w:rsid w:val="006E2857"/>
    <w:rsid w:val="006E5E1D"/>
    <w:rsid w:val="006E7A7A"/>
    <w:rsid w:val="007663DA"/>
    <w:rsid w:val="00770F3B"/>
    <w:rsid w:val="0077179F"/>
    <w:rsid w:val="007810F8"/>
    <w:rsid w:val="0079750D"/>
    <w:rsid w:val="00797611"/>
    <w:rsid w:val="007B1C9F"/>
    <w:rsid w:val="007D43D8"/>
    <w:rsid w:val="007D7D1F"/>
    <w:rsid w:val="007F4016"/>
    <w:rsid w:val="0080051D"/>
    <w:rsid w:val="00800913"/>
    <w:rsid w:val="00805A7C"/>
    <w:rsid w:val="00810476"/>
    <w:rsid w:val="008153B5"/>
    <w:rsid w:val="00817071"/>
    <w:rsid w:val="0082104E"/>
    <w:rsid w:val="00832128"/>
    <w:rsid w:val="00832D5E"/>
    <w:rsid w:val="008442A3"/>
    <w:rsid w:val="0084599F"/>
    <w:rsid w:val="00853EEF"/>
    <w:rsid w:val="00872AB9"/>
    <w:rsid w:val="00885368"/>
    <w:rsid w:val="0088797B"/>
    <w:rsid w:val="00891DDE"/>
    <w:rsid w:val="008A3D5E"/>
    <w:rsid w:val="008A4AFA"/>
    <w:rsid w:val="008C13A4"/>
    <w:rsid w:val="008C4BF0"/>
    <w:rsid w:val="008E59C3"/>
    <w:rsid w:val="008F4180"/>
    <w:rsid w:val="009001D2"/>
    <w:rsid w:val="00901092"/>
    <w:rsid w:val="00910BE2"/>
    <w:rsid w:val="009111DC"/>
    <w:rsid w:val="009205EF"/>
    <w:rsid w:val="00921EE7"/>
    <w:rsid w:val="0096254F"/>
    <w:rsid w:val="00975AF7"/>
    <w:rsid w:val="00983D74"/>
    <w:rsid w:val="009847E1"/>
    <w:rsid w:val="0098573A"/>
    <w:rsid w:val="00985EC4"/>
    <w:rsid w:val="009D06B8"/>
    <w:rsid w:val="009D1B25"/>
    <w:rsid w:val="009E575B"/>
    <w:rsid w:val="009E6D2C"/>
    <w:rsid w:val="00A034FE"/>
    <w:rsid w:val="00A068D1"/>
    <w:rsid w:val="00A12D20"/>
    <w:rsid w:val="00A269B5"/>
    <w:rsid w:val="00A4524B"/>
    <w:rsid w:val="00A50AEA"/>
    <w:rsid w:val="00A577FD"/>
    <w:rsid w:val="00A60AF9"/>
    <w:rsid w:val="00A64CAC"/>
    <w:rsid w:val="00A70784"/>
    <w:rsid w:val="00A73B8E"/>
    <w:rsid w:val="00A77405"/>
    <w:rsid w:val="00A84AB8"/>
    <w:rsid w:val="00A935A5"/>
    <w:rsid w:val="00AB38F1"/>
    <w:rsid w:val="00AB6F76"/>
    <w:rsid w:val="00AC4416"/>
    <w:rsid w:val="00AD5CF1"/>
    <w:rsid w:val="00AD65B1"/>
    <w:rsid w:val="00AE0B71"/>
    <w:rsid w:val="00AE6EEA"/>
    <w:rsid w:val="00B23027"/>
    <w:rsid w:val="00B2694B"/>
    <w:rsid w:val="00B32710"/>
    <w:rsid w:val="00B33B94"/>
    <w:rsid w:val="00B359FB"/>
    <w:rsid w:val="00B36E4D"/>
    <w:rsid w:val="00B47E22"/>
    <w:rsid w:val="00B559EB"/>
    <w:rsid w:val="00B56D0F"/>
    <w:rsid w:val="00B66608"/>
    <w:rsid w:val="00B6688C"/>
    <w:rsid w:val="00B66E9C"/>
    <w:rsid w:val="00B73527"/>
    <w:rsid w:val="00B75581"/>
    <w:rsid w:val="00B926AF"/>
    <w:rsid w:val="00BB4BD4"/>
    <w:rsid w:val="00BC28CC"/>
    <w:rsid w:val="00BE0FAF"/>
    <w:rsid w:val="00BE12BA"/>
    <w:rsid w:val="00C15369"/>
    <w:rsid w:val="00C16643"/>
    <w:rsid w:val="00C3211E"/>
    <w:rsid w:val="00C3237F"/>
    <w:rsid w:val="00C32A85"/>
    <w:rsid w:val="00C32DAF"/>
    <w:rsid w:val="00C42DF0"/>
    <w:rsid w:val="00C51B38"/>
    <w:rsid w:val="00C534E5"/>
    <w:rsid w:val="00C543E1"/>
    <w:rsid w:val="00C55C8C"/>
    <w:rsid w:val="00C61D28"/>
    <w:rsid w:val="00C628B1"/>
    <w:rsid w:val="00C7128C"/>
    <w:rsid w:val="00C82FD0"/>
    <w:rsid w:val="00C85C19"/>
    <w:rsid w:val="00C94CC1"/>
    <w:rsid w:val="00C97B13"/>
    <w:rsid w:val="00CA6606"/>
    <w:rsid w:val="00CB6368"/>
    <w:rsid w:val="00CB670D"/>
    <w:rsid w:val="00CC22E2"/>
    <w:rsid w:val="00CC2D79"/>
    <w:rsid w:val="00CC7539"/>
    <w:rsid w:val="00CD031E"/>
    <w:rsid w:val="00CD335F"/>
    <w:rsid w:val="00CD491E"/>
    <w:rsid w:val="00CE33DB"/>
    <w:rsid w:val="00CE4481"/>
    <w:rsid w:val="00CE576D"/>
    <w:rsid w:val="00CF19EE"/>
    <w:rsid w:val="00CF1FBA"/>
    <w:rsid w:val="00D12845"/>
    <w:rsid w:val="00D178BD"/>
    <w:rsid w:val="00D27B40"/>
    <w:rsid w:val="00D36154"/>
    <w:rsid w:val="00D57D58"/>
    <w:rsid w:val="00D744FB"/>
    <w:rsid w:val="00D76517"/>
    <w:rsid w:val="00D82BC5"/>
    <w:rsid w:val="00D924A5"/>
    <w:rsid w:val="00D944E7"/>
    <w:rsid w:val="00D968CB"/>
    <w:rsid w:val="00D96B1D"/>
    <w:rsid w:val="00DA0E3F"/>
    <w:rsid w:val="00DA2264"/>
    <w:rsid w:val="00DA5757"/>
    <w:rsid w:val="00DB4186"/>
    <w:rsid w:val="00DC10F2"/>
    <w:rsid w:val="00DC67CD"/>
    <w:rsid w:val="00DD296C"/>
    <w:rsid w:val="00DD742C"/>
    <w:rsid w:val="00DE49F4"/>
    <w:rsid w:val="00DE6D48"/>
    <w:rsid w:val="00DE6FF6"/>
    <w:rsid w:val="00DF4C90"/>
    <w:rsid w:val="00E0758F"/>
    <w:rsid w:val="00E2100C"/>
    <w:rsid w:val="00E258DC"/>
    <w:rsid w:val="00E26F42"/>
    <w:rsid w:val="00E3428C"/>
    <w:rsid w:val="00E4415C"/>
    <w:rsid w:val="00E84034"/>
    <w:rsid w:val="00E91648"/>
    <w:rsid w:val="00EA1B4C"/>
    <w:rsid w:val="00EA3088"/>
    <w:rsid w:val="00EB0864"/>
    <w:rsid w:val="00EC73AF"/>
    <w:rsid w:val="00ED052B"/>
    <w:rsid w:val="00ED4579"/>
    <w:rsid w:val="00ED4746"/>
    <w:rsid w:val="00ED7FDF"/>
    <w:rsid w:val="00EE33D0"/>
    <w:rsid w:val="00F00C2E"/>
    <w:rsid w:val="00F02DF9"/>
    <w:rsid w:val="00F067C9"/>
    <w:rsid w:val="00F160D2"/>
    <w:rsid w:val="00F20A7B"/>
    <w:rsid w:val="00F24943"/>
    <w:rsid w:val="00F30738"/>
    <w:rsid w:val="00F360B0"/>
    <w:rsid w:val="00F37BC0"/>
    <w:rsid w:val="00F4149A"/>
    <w:rsid w:val="00F51935"/>
    <w:rsid w:val="00F675CA"/>
    <w:rsid w:val="00F7714C"/>
    <w:rsid w:val="00F86C0E"/>
    <w:rsid w:val="00FC7A52"/>
    <w:rsid w:val="00FE0230"/>
    <w:rsid w:val="00FF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33769"/>
  <w15:chartTrackingRefBased/>
  <w15:docId w15:val="{A3C94E10-AFCD-47D8-84D9-400AB98F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2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DA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935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22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8CB"/>
    <w:rPr>
      <w:b/>
      <w:bCs/>
      <w:sz w:val="20"/>
      <w:szCs w:val="20"/>
    </w:rPr>
  </w:style>
  <w:style w:type="paragraph" w:customStyle="1" w:styleId="Default">
    <w:name w:val="Default"/>
    <w:rsid w:val="00066F92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  <w:lang w:val="en-US"/>
    </w:rPr>
  </w:style>
  <w:style w:type="character" w:customStyle="1" w:styleId="A2">
    <w:name w:val="A2"/>
    <w:uiPriority w:val="99"/>
    <w:rsid w:val="00066F92"/>
    <w:rPr>
      <w:rFonts w:cs="Myriad Pro Light"/>
      <w:b/>
      <w:bCs/>
      <w:color w:val="000000"/>
      <w:sz w:val="32"/>
      <w:szCs w:val="32"/>
    </w:rPr>
  </w:style>
  <w:style w:type="character" w:customStyle="1" w:styleId="A4">
    <w:name w:val="A4"/>
    <w:uiPriority w:val="99"/>
    <w:rsid w:val="00441330"/>
    <w:rPr>
      <w:rFonts w:cs="Aldine401 BT"/>
      <w:i/>
      <w:iCs/>
      <w:color w:val="000000"/>
      <w:sz w:val="20"/>
      <w:szCs w:val="20"/>
    </w:rPr>
  </w:style>
  <w:style w:type="character" w:customStyle="1" w:styleId="a">
    <w:name w:val="_"/>
    <w:basedOn w:val="DefaultParagraphFont"/>
    <w:rsid w:val="00D96B1D"/>
  </w:style>
  <w:style w:type="character" w:customStyle="1" w:styleId="ff3">
    <w:name w:val="ff3"/>
    <w:basedOn w:val="DefaultParagraphFont"/>
    <w:rsid w:val="00D96B1D"/>
  </w:style>
  <w:style w:type="character" w:customStyle="1" w:styleId="ws247">
    <w:name w:val="ws247"/>
    <w:basedOn w:val="DefaultParagraphFont"/>
    <w:rsid w:val="00D96B1D"/>
  </w:style>
  <w:style w:type="paragraph" w:customStyle="1" w:styleId="Pa0">
    <w:name w:val="Pa0"/>
    <w:basedOn w:val="Default"/>
    <w:next w:val="Default"/>
    <w:uiPriority w:val="99"/>
    <w:rsid w:val="009111DC"/>
    <w:pPr>
      <w:spacing w:line="261" w:lineRule="atLeast"/>
    </w:pPr>
    <w:rPr>
      <w:rFonts w:ascii="Times New Roman" w:hAnsi="Times New Roman" w:cs="Times New Roman"/>
      <w:color w:val="auto"/>
      <w:lang w:val="es-AR"/>
    </w:rPr>
  </w:style>
  <w:style w:type="paragraph" w:styleId="Header">
    <w:name w:val="header"/>
    <w:basedOn w:val="Normal"/>
    <w:link w:val="HeaderChar"/>
    <w:uiPriority w:val="99"/>
    <w:unhideWhenUsed/>
    <w:rsid w:val="00EB0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64"/>
  </w:style>
  <w:style w:type="paragraph" w:styleId="Footer">
    <w:name w:val="footer"/>
    <w:basedOn w:val="Normal"/>
    <w:link w:val="FooterChar"/>
    <w:uiPriority w:val="99"/>
    <w:unhideWhenUsed/>
    <w:rsid w:val="00EB0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dhganga.inflibnet.ac.in/jspui/browse?type=author&amp;value=Shringarpure%2CD+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odhganga.inflibnet.ac.in/jspui/browse?type=author&amp;value=Shringarpure%2CD+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79A3-8005-4EE8-8537-6013CDB6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20</Pages>
  <Words>6967</Words>
  <Characters>46195</Characters>
  <Application>Microsoft Office Word</Application>
  <DocSecurity>0</DocSecurity>
  <Lines>942</Lines>
  <Paragraphs>148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Jennifer Olivarez</cp:lastModifiedBy>
  <cp:revision>10</cp:revision>
  <dcterms:created xsi:type="dcterms:W3CDTF">2021-06-15T21:07:00Z</dcterms:created>
  <dcterms:modified xsi:type="dcterms:W3CDTF">2022-03-22T20:14:00Z</dcterms:modified>
</cp:coreProperties>
</file>